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《博山区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重大行政执法决定法制审核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实施细则》解读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一、制定背景</w:t>
      </w:r>
    </w:p>
    <w:p>
      <w:pPr>
        <w:pStyle w:val="2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，个别机关工作人员不同程度存在法治意识不强、程序合法意识淡薄的现象。对于“法无授权不可为，法定职责必须为”的依法行政要求理解不够深入，贯彻程度不够，在一定程度上影响了依法行政水平的进一步提高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二、制定目的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为深入推进依法行政，规范重大行政执法行为，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切实降低行政执法法律风险，有效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相对人的合法权益，促进行政执法工作程序化、规范化，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有效提升本单位的依法行政水平，特制定本实施细则。</w:t>
      </w:r>
    </w:p>
    <w:p>
      <w:pPr>
        <w:pStyle w:val="2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三、制定依据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《中华人民共和国行政处罚法》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《中华人民共和国行政许可法》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（三）《重大行政决策程序暂行条例》；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自然资源执法监督规定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四、重要举措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（一）明确纳入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重大行政执法决定法制审核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的范围包括行政处罚、行政许可、行政征收、行政确认等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涉及重大公共利益、社会关注度高、可能造成重大社会影响的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政策法规科负责法制审核的具体工作，不承担具体行政执法工作，履行对重大执法决定监督检查的职责。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明确未经法制审核或者审核没有通过的，不得作出重大行政执法决定。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重大行政执法决定法制审核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应当审查的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ind w:firstLine="420" w:firstLineChars="20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2023年3月1日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800" w:bottom="1440" w:left="1701" w:header="851" w:footer="992" w:gutter="0"/>
      <w:pgNumType w:fmt="decimal" w:start="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MjAzN2MwMDU2ZmI4OTY4NzBjYjY5YzY2NGJhMzAifQ=="/>
    <w:docVar w:name="KSO_WPS_MARK_KEY" w:val="7639cc7e-1a7d-4d7e-a376-2b2667fc4a58"/>
  </w:docVars>
  <w:rsids>
    <w:rsidRoot w:val="23A55B64"/>
    <w:rsid w:val="04ED41A7"/>
    <w:rsid w:val="0A8F0DB9"/>
    <w:rsid w:val="0D103128"/>
    <w:rsid w:val="0E192570"/>
    <w:rsid w:val="105525DB"/>
    <w:rsid w:val="11395ADA"/>
    <w:rsid w:val="19982790"/>
    <w:rsid w:val="1CDD17D6"/>
    <w:rsid w:val="1CFD66AF"/>
    <w:rsid w:val="1DB67BBC"/>
    <w:rsid w:val="23A55B64"/>
    <w:rsid w:val="24506CA7"/>
    <w:rsid w:val="24D12DCC"/>
    <w:rsid w:val="26776116"/>
    <w:rsid w:val="269B291F"/>
    <w:rsid w:val="273849A0"/>
    <w:rsid w:val="36284E5F"/>
    <w:rsid w:val="362E5D3E"/>
    <w:rsid w:val="364F6D4C"/>
    <w:rsid w:val="39A21B4E"/>
    <w:rsid w:val="39BB29F6"/>
    <w:rsid w:val="4198167F"/>
    <w:rsid w:val="4B6B49B0"/>
    <w:rsid w:val="4C0D64AA"/>
    <w:rsid w:val="4C1120FE"/>
    <w:rsid w:val="5422174F"/>
    <w:rsid w:val="54384A9C"/>
    <w:rsid w:val="547F543D"/>
    <w:rsid w:val="54D71B77"/>
    <w:rsid w:val="55E12C81"/>
    <w:rsid w:val="563443F1"/>
    <w:rsid w:val="56507F18"/>
    <w:rsid w:val="59C874EF"/>
    <w:rsid w:val="5A3E07A1"/>
    <w:rsid w:val="5DEE081D"/>
    <w:rsid w:val="5E5B22ED"/>
    <w:rsid w:val="643D1829"/>
    <w:rsid w:val="67591931"/>
    <w:rsid w:val="67D839B8"/>
    <w:rsid w:val="6B0A0CB8"/>
    <w:rsid w:val="6B7E6989"/>
    <w:rsid w:val="6CC845DB"/>
    <w:rsid w:val="6FC06108"/>
    <w:rsid w:val="780B7492"/>
    <w:rsid w:val="794669C7"/>
    <w:rsid w:val="799A6F28"/>
    <w:rsid w:val="7A5F71B9"/>
    <w:rsid w:val="7CE3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2026</Words>
  <Characters>2037</Characters>
  <Lines>0</Lines>
  <Paragraphs>0</Paragraphs>
  <TotalTime>20</TotalTime>
  <ScaleCrop>false</ScaleCrop>
  <LinksUpToDate>false</LinksUpToDate>
  <CharactersWithSpaces>10497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2023-02-03T06:19:00Z</dcterms:created>
  <dc:creator>llllmy</dc:creator>
  <cp:lastModifiedBy>王继锋</cp:lastModifiedBy>
  <cp:lastPrinted>2023-02-27T05:14:00Z</cp:lastPrinted>
  <dcterms:modified xsi:type="dcterms:W3CDTF">2023-09-20T01:25:06Z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04CDE3C81024403EA2F719BB9BB9D4B0</vt:lpwstr>
  </property>
</Properties>
</file>