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博政字〔20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博山区三级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保护古树名录的通知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为深入贯彻落实习近平生态文明思想，加强古树名木保护，提升古树名木历史文化传承力，根据《山东省古树名木保护办法》，我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共认定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级保护古树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</w:rPr>
        <w:t>株，现予公布。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级各有关部门要高度重视古树名木保护管理工作，全面落实属地管理责任，确保古树保护措施落实到位；要加大宣传保护力度，注重弘扬古树文化，提高全民古树保护意识，营造全社会共同关注和保护古树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博山区三</w:t>
      </w:r>
      <w:r>
        <w:rPr>
          <w:rFonts w:hint="eastAsia" w:ascii="仿宋_GB2312" w:hAnsi="仿宋_GB2312" w:eastAsia="仿宋_GB2312" w:cs="仿宋_GB2312"/>
          <w:sz w:val="32"/>
          <w:szCs w:val="32"/>
        </w:rPr>
        <w:t>级保护古树名录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博山区三级保护古树名录</w:t>
      </w:r>
    </w:p>
    <w:p>
      <w:pPr>
        <w:pStyle w:val="8"/>
        <w:ind w:left="0" w:leftChars="0" w:firstLine="0" w:firstLineChars="0"/>
        <w:rPr>
          <w:rFonts w:hint="eastAsia"/>
        </w:rPr>
      </w:pPr>
    </w:p>
    <w:tbl>
      <w:tblPr>
        <w:tblStyle w:val="5"/>
        <w:tblW w:w="12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500"/>
        <w:gridCol w:w="1590"/>
        <w:gridCol w:w="1410"/>
        <w:gridCol w:w="1545"/>
        <w:gridCol w:w="1455"/>
        <w:gridCol w:w="1350"/>
        <w:gridCol w:w="1170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中小峰村村内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营子村村内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圆柏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代家村三关庙内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代家村三关庙内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赵庄村村内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陡沟村村内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陡沟村村内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麻庄村公路西侧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泉河村下庄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源西村村内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源西村村内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黄台村村内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天东村刘家台山上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流苏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天东村刘家台林地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天西村山神庙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南北村农户门前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南北村山神庙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岱北村村庄头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岱北村村内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岳东村岳家老林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岳东村岳家老林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岳东村村内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岳东村小湾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东高村村内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白皮松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郭东村东庵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博山镇郭东村东庵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郭东村东庵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银杏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南中村幸福苑内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银杏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南东村观音庙东侧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圆柏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北博山村九龙山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圆柏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北博山村九龙山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朱东村井楼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上焦村村内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流苏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响泉村村内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中石村村南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油松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盆泉村小学院内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蛟龙村西坡顶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东石村关帝庙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东石村五阳山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东石村五阳山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白皮松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盆泉村魏家祠堂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青石关村魏家大门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和平村村内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青石关村山神庙前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青石关村山神庙前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金桥村村碑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白塔镇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东万山村卫生室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白塔镇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银杏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东万山村车站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白塔镇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南万山村中心街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蕉庄村东街农户院内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蕉庄村村西街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石匣村关帝庙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山王庄村农户院内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山王庄村赵文恒院内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伊家楼村村中心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伊家楼村村中心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闫家楼村庙前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蝴蝶峪村饭店内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昃家庄村关帝庙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孟家顶社区宋家大院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孟家顶社区宋家大院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大桥村村内淼泉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马公祠村内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白杨河村村内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尖西村村内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尖西村村内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东坡社区西庙内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河南西社区村内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安上社区张家堰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银杏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安上社区莲花山公园西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后峪社区西街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安上社区张家堰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安上社区莲花山公园西门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安上社区中心街</w:t>
            </w:r>
          </w:p>
        </w:tc>
      </w:tr>
    </w:tbl>
    <w:p>
      <w:pPr>
        <w:rPr>
          <w:rFonts w:hint="eastAsia" w:ascii="黑体" w:hAnsi="黑体" w:eastAsia="黑体" w:cs="Times New Roman"/>
          <w:sz w:val="32"/>
          <w:szCs w:val="24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550" w:lineRule="exact"/>
        <w:ind w:firstLine="280" w:firstLineChars="1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397510</wp:posOffset>
                </wp:positionV>
                <wp:extent cx="561657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57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31.3pt;height:0.1pt;width:442.25pt;mso-position-horizontal:center;z-index:251659264;mso-width-relative:page;mso-height-relative:page;" filled="f" stroked="t" coordsize="21600,21600" o:gfxdata="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NmU8dQAAAAGAQAADwAAAAAAAAAB&#10;ACAAAAAiAAAAZHJzL2Rvd25yZXYueG1sUEsBAhQAFAAAAAgAh07iQFQqKZsUAgAAHwQAAA4AAAAA&#10;AAAAAQAgAAAAIwEAAGRycy9lMm9Eb2MueG1sUEsFBgAAAAAGAAYAWQEAAKk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561657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57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3.5pt;height:0.1pt;width:442.25pt;mso-position-horizontal:center;z-index:251660288;mso-width-relative:page;mso-height-relative:page;" filled="f" stroked="t" coordsize="21600,21600" o:gfxdata="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xJ0g9MAAAAEAQAADwAAAAAAAAAB&#10;ACAAAAAiAAAAZHJzL2Rvd25yZXYueG1sUEsBAhQAFAAAAAgAh07iQBKGcPIVAgAAHwQAAA4AAAAA&#10;AAAAAQAgAAAAIgEAAGRycy9lMm9Eb2MueG1sUEsFBgAAAAAGAAYAWQEAAKk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博山区人民政府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</w:rPr>
        <w:t xml:space="preserve">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19" w:firstLineChars="0"/>
        <w:jc w:val="left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f46tETICAABh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kv9aPVAAAACAEAAA8AAAAAAAAAAQAgAAAAIgAAAGRycy9kb3ducmV2LnhtbFBL&#10;AQIUABQAAAAIAIdO4kB/jq0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ZjRhNWFkNTUxZDkwMjlmYzM3ZmVjN2Q2OWQ3MjAifQ=="/>
  </w:docVars>
  <w:rsids>
    <w:rsidRoot w:val="76080F28"/>
    <w:rsid w:val="13871B51"/>
    <w:rsid w:val="196B7938"/>
    <w:rsid w:val="19DA3408"/>
    <w:rsid w:val="272A0E33"/>
    <w:rsid w:val="34BC6325"/>
    <w:rsid w:val="64EA06B5"/>
    <w:rsid w:val="715E6A89"/>
    <w:rsid w:val="73183E99"/>
    <w:rsid w:val="760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UserStyle_0"/>
    <w:basedOn w:val="1"/>
    <w:qFormat/>
    <w:uiPriority w:val="0"/>
    <w:pPr>
      <w:ind w:firstLine="4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2023-09-25T02:05:00Z</dcterms:created>
  <dc:creator>蓝色梦想</dc:creator>
  <cp:lastModifiedBy>蓝色梦想</cp:lastModifiedBy>
  <cp:lastPrinted>2023-10-07T08:04:00Z</cp:lastPrinted>
  <dcterms:modified xsi:type="dcterms:W3CDTF">2023-10-10T09:11:25Z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52D0FCCD80E348058EEAB1E192FA9B90_11</vt:lpwstr>
  </property>
</Properties>
</file>