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EA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trike w:val="0"/>
          <w:dstrike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trike w:val="0"/>
          <w:dstrike w:val="0"/>
          <w:color w:val="auto"/>
          <w:sz w:val="44"/>
          <w:szCs w:val="44"/>
          <w:lang w:val="en-US" w:eastAsia="zh-CN"/>
        </w:rPr>
        <w:t>2025年度执法企业公示（二季度）</w:t>
      </w:r>
    </w:p>
    <w:p w14:paraId="63B7B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</w:pPr>
    </w:p>
    <w:p w14:paraId="3021D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为全面排查整治企业安全风险隐患，有效防范安全生产事故，推动企业切实落实安全生产主体责任，做到严格、规范、公正、文明执法，现将博山区应急管理局</w:t>
      </w:r>
      <w:r>
        <w:rPr>
          <w:rFonts w:hint="eastAsia" w:ascii="仿宋_GB2312" w:hAnsi="宋体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安全生产大检查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”执法名单公布如下：</w:t>
      </w:r>
    </w:p>
    <w:p w14:paraId="16B8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池上镇</w:t>
      </w:r>
    </w:p>
    <w:p w14:paraId="09631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淄博桔缘食品有限公司、淄博博山宝杰包装制品厂</w:t>
      </w:r>
    </w:p>
    <w:p w14:paraId="3A24F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源泉镇</w:t>
      </w:r>
    </w:p>
    <w:p w14:paraId="3ADD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淄博经强机械厂、淄博尚烨轻工制品厂、淄博润强轻工制品有限公司、淄博奉聚轻工制品厂、淄博长盛工艺制品有限公司、淄博博山庚澳轻工制品厂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、淄博宝格利轻工制品厂、淄博禹恬纸箱厂、淄博轩阳陶瓷机械厂、淄博一条龙油泵制造厂、淄博博山恒冠机械厂、淄博市博山健力机械制造有限公司、淄博正恒工业泵厂、淄博市博山国昊泵业有限公司、淄博泽嘉机械厂、淄博昶亨水泵厂、淄博广金源木制品厂、博山源泉贵水家具厂、淄博源泉义兴油泵厂、淄博博山冠昌机械厂、淄博市博山兴岳工艺品厂、博山兴鲁潜污泵厂、淄博延礼木材加工厂、淄博博山龙德油泵厂、淄博宇泽轻工制品厂、淄博锦浩轻工制品有限公司（乾丰）、淄博申威泵业有限公司、淄博宏伟泵业有限公司、博山东岳工业制品厂、淄博君瀛锻造机械有限公司</w:t>
      </w:r>
    </w:p>
    <w:p w14:paraId="63CB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博山镇</w:t>
      </w:r>
    </w:p>
    <w:p w14:paraId="73731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淄博正然机械有限公司、山东枫之神生物科技有限公司、淄博焱盛铸造有限公司、淄博联昌造型材料厂、淄博承秘机械铸造有限公司</w:t>
      </w:r>
    </w:p>
    <w:p w14:paraId="2FAF7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石马镇</w:t>
      </w:r>
    </w:p>
    <w:p w14:paraId="09034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淄博聚鑫包装制品厂、淄博心钰包装制品厂、淄博银来玻璃轻工制品厂、博山石马精艺木器厂、淄博宏丰轻工制品有限公司</w:t>
      </w:r>
    </w:p>
    <w:p w14:paraId="6C2FF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八陡镇</w:t>
      </w:r>
    </w:p>
    <w:p w14:paraId="413D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山东丰田激光科技有限公司、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淄博云诺机械制造厂、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山东建新制造有限公司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、山东精正重型渣浆泵有限公司、山东清大诚祥机械科技有限公司、淄博中佳机械有限公司、淄博天体真空设备有限公司、山东博锻智能装备有限公司、山东淄博金碟陶瓷机械厂、淄博市博山长虹陶瓷装饰材料厂、淄博市博山长水净化设备有限公司、淄博恒利源花纸有限公司、淄博德瑞陶瓷厂、淄博福田宏森铸造厂、淄博艺翔印刷科技有限公司、淄博普菲特水处理设备有限公司、淄博赫斯威机械厂、淄博顺泽机械有限公司、淄博瑞恒机械装备有限公司、淄博美东机械厂、淄博捷威金属制品厂、淄博林森环保科技有限公司、淄博灵泉水泵有限公司、淄博奎盛机械设备有限公司、淄博鸿庆机械制造有限公司、淄博宽恒液压机械有限公司、淄博博山吉新恒机械厂、淄博民盛机械制造厂、淄博皓特纳新材料有限公司、淄博荣舜机械有限公司、淄博德润轻工制品厂、博山八陡美信机械厂、淄博为淼机械厂、淄博钧和机械有限公司、淄博民润化工机械厂、淄博长智精密陶瓷有限公司、淄博权莹软木加工厂、淄博博山坤达工艺制品厂</w:t>
      </w:r>
    </w:p>
    <w:p w14:paraId="629FD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白塔镇</w:t>
      </w:r>
    </w:p>
    <w:p w14:paraId="69ABC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淄博富华汽车配件有限公司、山东格朗德机械科技有限公司、山东圣泰环保机械有限公司、淄博海正机械有限公司、淄博富楷重工机械有限公司、淄博市博山社会福利铸件厂、淄博福果碱锅制造厂、淄博乾旺机械有限公司、山东鲁升悬架机械科技有限公司、淄博精丰机械厂、山东鲁昊新材料科技有限公司、淄博锦沣窑炉用具有限公司、淄博鲁富工贸有限公司、淄博博山竣驰陶瓷厂、淄博崇赫泵业科技有限公司、淄博市博山德赛机械设备厂、淄博泰钲机械厂、淄博福星陶瓷色釉料有限公司、淄博颜铭矿山机械有限公司、淄博金厚矿山机械有限公司、淄博博山通力泵业有限公司、山东鲁驰泵业制造有限公司、山东硕坤泵业有限公司、淄博市博山瑞成机械厂、淄博荣纳泵业有限公司、山东硕洲重工机械有限公司、淄博博山龙骏型材厂、山东颜祥模板科技有限公司、山东风行健身器材有限公司、淄博博山华杰水泵厂、山东瑞科特智能装备有限公司、淄博友邦机械制造有限公司、淄博强大动力机械配件有限公司、淄博盛欣花纸有限公司、山东纽月厨卫科技有限公司、山东益杰商品混凝土有限公司、淄博晨新环保科技有限公司、淄博市博山正阳汽车配件厂、山东泰特泵业有限公司、淄博贵合传动机械有限公司、淄博荣强机械制造有限责任公司、博山双诚通用设备制造厂、淄博美玲汽车配件有限公司、淄博天泰混凝土有限公司、淄博龙庚板业有限公司、淄博展宏机械有限公司、淄博海工建筑修补材料有限公司、淄博昶威机械厂、淄博庆丰汽车配件有限公司、山东颜塔胶辊有限公司</w:t>
      </w:r>
    </w:p>
    <w:p w14:paraId="1C914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域城镇</w:t>
      </w:r>
    </w:p>
    <w:p w14:paraId="4E6C2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淄博晶泰机械设备厂、淄博博麦茨电机有限公司、淄博林昊机械设备厂、淄博汇鑫生经贸有限公司、淄博奎兴机械厂、淄博海之杰模具有限公司、淄博秋元机械有限公司、淄博能灏机械厂、淄博市博山裕博泵业有限公司、淄博合元机械制造有限公司、淄博鋆赫机械加工厂、淄博泽兴冶金机械有限公司、淄博超王机械有限公司、淄博博山昌丰机械有限公司、淄博国橡机械有限公司 、淄博虹宇机械有限公司、淄博东南机械有限公司、淄博发宝机械厂、博山区浩宸机械加工厂、淄博银泽祥机械厂、山东淄博懋源机械有限公司、淄博纵横机械制造有限公司、淄博振元机械制造有限公司、淄博秉泓机械有限公司、淄博百耀机械厂、淄博博山润泽机械厂、淄博茂荣机械有限公司、淄博博山汇发机械有限公司、淄博华盈机械厂、淄博博拓机械加工厂、淄博洪军机械厂、淄博明扬竹制品有限公司、淄博裕发机械厂、淄博贝宝机械有限公司公司、淄博汇正机械有限公司、淄博博山耀星机械制造有限公司、淄博众志机械有限公司、山东晟阳体育产业有限公司、淄博齐彩玻璃制品有限公司、淄博中力机电有限公司、淄博三泰机械科技有限公司、淄博隆佩特机械制造有限公司、淄博中邦机械有限公司、博山开发区彤鹏机械厂、淄博祥泽机械厂、淄博科航机械有限公司、博山开发区鲁玉石刻工艺厂、博山环宇机械厂、淄博刚毅机械厂、淄博市博山区钧尔鹏机电有限公司、淄博森利机械厂、淄博乾元机械厂、淄博可安机械有限公司、淄博博山阳明机械热处理厂、淄博博山河轩机械厂、福士隆（山东）真空设备有限公司、粤翔机械（淄博）有限公司、淄博懋昌重工有限公司、淄博安舜机械科技有限公司、淄博博机传动设备有限公司、淄博友嘉机械厂、淄博惠城机械厂、淄博硕涛机械厂、淄博润东机械厂、淄博豪固城机械厂、淄博祺泽机械厂、淄博速达机械制造厂、淄博德硕机械厂、博山开发区兆文机械加工厂、山东本鼎机械有限公司、淄博金豹重工机械有限公司、淄博祥安减速机械厂、淄博汇益减速机械有限公司、淄博宝聚机械有限公司、淄博君都机械有限公司、淄博明景机械制造有限公司、淄博博山齐贸机械厂、博山开发区瑾肃机械厂、淄博博山鼎冠传动设备有限公司、淄博三福重型机械厂、淄博隆耀机械厂、淄博健鹏减速机厂、淄博汇骏机械有限公司、淄博勇燕机械有限公司、淄博市博山东杰机械有限公司、淄博创英机械厂、淄博博山渊鼎机械厂、淄博峻熙机械厂、淄博豪特机械厂、淄博凯诺机电有限公司、</w:t>
      </w:r>
    </w:p>
    <w:p w14:paraId="229E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山头街道</w:t>
      </w:r>
    </w:p>
    <w:p w14:paraId="7E711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淄博丽晟达轻工制品有限公司、山东金马瓷器有限公司、淄博万强纸箱有限公司、淄博市博山光辉机械制造有限公司、淄博玲洁陶瓷材料厂、博山乃臣冲剪机械厂、淄博煜友工贸有限公司、博山山头鑫烁陶瓷厂、山东方亿环保科技有限公司、淄博新宝禄纸箱厂、山东仁禾陶瓷科技有限公司、淄博庚旭商贸陶瓷科技有限公司、淄博超林陶瓷有限公司、山东华浩陶瓷有限公司、淄博市博山颜华包装厂、博山山头哲瀚陶瓷厂、淄博华坤泵业有限公司、淄博旺泉泵业有限公司、山东德孚新材料有限公司、淄博恒基伟业陶瓷有限公司、淄博锦煜陶瓷厂、山东光明泵业股份有限公司、山东德源泵业有限公司、淄博孝昌机械制造有限公司、淄博彤程陶瓷有限公司、淄博天硕机械有限公司、淄博天鼎电力工程有限公司、淄博斯特林机械设备厂、山东鲁颜重工科技有限公司、淄博市博山鲁光彩印厂、淄博市博山溶洞印刷有限公司、博山旭东印刷厂、淄博荣耀陶瓷有限公司、淄博达骏印务有限公司、淄博通汇门窗制造有限公司、淄博华强陶瓷有限公司、淄博恒驰泵业有限公司、淄博骏宝经贸有限公司、淄博银海瓷业有限公司、淄博森德思花纸有限公司、淄博未来陶瓷科技厂、淄博云鹏机械厂、淄博千祥轻工制品厂、淄博博山枫丹陶瓷厂、淄博丰俊陶瓷厂、博山天祥瓷业有限责任公司、淄博盈信陶瓷厂、淄博博秀硕陶瓷厂、淄博博山弘申电机有限公司、淄博绿能建材有限公司、</w:t>
      </w:r>
    </w:p>
    <w:p w14:paraId="22115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城东街道</w:t>
      </w:r>
    </w:p>
    <w:p w14:paraId="42193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淄博速拓紧固件有限公司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山东富安集团真空科技有限公司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淄博申鑫机械厂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淄博市博山福颜铸钢有限公司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淄博鑫杰耐火材料有限公司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淄博伟丰健身器材有限公司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淄博朗仕达机械有限公司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、淄博昌隆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机械科技有限公司、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淄博金航晶体材料科技有限公司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淄博博纳螺栓有限公司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山东文斌机械科技有限公司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淄博博商除尘设备有限公司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淄博金博豪机械制造有限公司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、淄博传亮粉剂厂、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山东鲁雁管业有限公司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、淄博欧姆真空设备有限公司、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淄博鼎昱新材料科技有限公司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淄博凯峰电气有限公司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淄博市博山区龙浩机械厂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淄博科圣传动机械有限公司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淄博岩瑞新材料科技有限公司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淄博汇森陶瓷材料有限公司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淄博固园机械有限公司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淄博众合力机械有限公司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淄博市博山圣达制衣厂有限公司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淄博实瑞模具有限公司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山东科汛机电科技有限公司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淄博至尊机械制造有限公司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山东铭洲泵业有限公司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淄博水天蓝环保设备有限公司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、</w:t>
      </w:r>
    </w:p>
    <w:p w14:paraId="37219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</w:p>
    <w:p w14:paraId="1A39D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城西街道</w:t>
      </w:r>
    </w:p>
    <w:p w14:paraId="0139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博山微分电机有限责任公司、淄博浩勋电机有限公司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2105B-6416-4E07-9D8D-FD3960D9C2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0FBAC65-8417-4D14-A9A6-060A219E2C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F182A3-6E4E-4B0E-92A9-4FA09346CB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1F5A"/>
    <w:rsid w:val="04561A95"/>
    <w:rsid w:val="07501F5A"/>
    <w:rsid w:val="0F912648"/>
    <w:rsid w:val="14FB7B0B"/>
    <w:rsid w:val="190F1F59"/>
    <w:rsid w:val="1F837D50"/>
    <w:rsid w:val="28E31AAF"/>
    <w:rsid w:val="295959FF"/>
    <w:rsid w:val="299D568E"/>
    <w:rsid w:val="30317E2B"/>
    <w:rsid w:val="3104204D"/>
    <w:rsid w:val="328153EA"/>
    <w:rsid w:val="496A379E"/>
    <w:rsid w:val="514B32D6"/>
    <w:rsid w:val="52B33636"/>
    <w:rsid w:val="563F5084"/>
    <w:rsid w:val="5F8D28A6"/>
    <w:rsid w:val="6CCE2DC3"/>
    <w:rsid w:val="77031F12"/>
    <w:rsid w:val="77A150D6"/>
    <w:rsid w:val="7F0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3402</Words>
  <Characters>3405</Characters>
  <Lines>0</Lines>
  <Paragraphs>0</Paragraphs>
  <TotalTime>28</TotalTime>
  <ScaleCrop>false</ScaleCrop>
  <LinksUpToDate>false</LinksUpToDate>
  <CharactersWithSpaces>3406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2025-02-25T08:25:00Z</dcterms:created>
  <dc:creator>Paris</dc:creator>
  <cp:lastModifiedBy>Paris</cp:lastModifiedBy>
  <dcterms:modified xsi:type="dcterms:W3CDTF">2025-05-14T09:20:12Z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0C581B2A00834EA2A75CAE1D7400DE92_13</vt:lpwstr>
  </property>
  <property fmtid="{D5CDD505-2E9C-101B-9397-08002B2CF9AE}" pid="4" name="KSOTemplateDocerSaveRecord">
    <vt:lpwstr>eyJoZGlkIjoiYTQwMDc2OGJhYWMzYWI4OTAzY2QyZGQ1NGUyMWRhNzkiLCJ1c2VySWQiOiI0Mjg4NzgwMTcifQ==</vt:lpwstr>
  </property>
</Properties>
</file>