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5EEE0F" w14:textId="77777777" w:rsidR="00000000" w:rsidRDefault="00B34411">
      <w:pPr>
        <w:spacing w:line="576" w:lineRule="exact"/>
        <w:jc w:val="center"/>
        <w:rPr>
          <w:rFonts w:ascii="仿宋_GB2312" w:eastAsia="仿宋_GB2312" w:hint="eastAsia"/>
          <w:sz w:val="32"/>
        </w:rPr>
      </w:pPr>
    </w:p>
    <w:p w14:paraId="7DDF8A7D" w14:textId="77777777" w:rsidR="00000000" w:rsidRDefault="00B34411">
      <w:pPr>
        <w:spacing w:line="576" w:lineRule="exact"/>
        <w:jc w:val="center"/>
        <w:rPr>
          <w:rFonts w:ascii="仿宋_GB2312" w:eastAsia="仿宋_GB2312" w:hint="eastAsia"/>
          <w:sz w:val="32"/>
        </w:rPr>
      </w:pPr>
    </w:p>
    <w:p w14:paraId="03D0E3D6" w14:textId="77777777" w:rsidR="00000000" w:rsidRDefault="00B34411">
      <w:pPr>
        <w:spacing w:line="576" w:lineRule="exact"/>
        <w:jc w:val="center"/>
        <w:rPr>
          <w:rFonts w:ascii="仿宋_GB2312" w:eastAsia="仿宋_GB2312" w:hint="eastAsia"/>
          <w:sz w:val="32"/>
        </w:rPr>
      </w:pPr>
    </w:p>
    <w:p w14:paraId="7FC1371F" w14:textId="77777777" w:rsidR="00000000" w:rsidRDefault="00B34411">
      <w:pPr>
        <w:spacing w:line="576" w:lineRule="exact"/>
        <w:jc w:val="center"/>
        <w:rPr>
          <w:rFonts w:ascii="仿宋_GB2312" w:eastAsia="仿宋_GB2312" w:hint="eastAsia"/>
          <w:sz w:val="32"/>
        </w:rPr>
      </w:pPr>
    </w:p>
    <w:p w14:paraId="326C8AD0" w14:textId="77777777" w:rsidR="00000000" w:rsidRDefault="00B34411">
      <w:pPr>
        <w:spacing w:line="576" w:lineRule="exact"/>
        <w:jc w:val="center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域</w:t>
      </w:r>
      <w:r>
        <w:rPr>
          <w:rFonts w:ascii="仿宋_GB2312" w:eastAsia="仿宋_GB2312" w:hint="eastAsia"/>
          <w:sz w:val="32"/>
        </w:rPr>
        <w:t>政字〔</w:t>
      </w:r>
      <w:r>
        <w:rPr>
          <w:rFonts w:ascii="仿宋_GB2312" w:eastAsia="仿宋_GB2312" w:hAnsi="宋体" w:hint="eastAsia"/>
          <w:sz w:val="32"/>
          <w:szCs w:val="32"/>
        </w:rPr>
        <w:t>2021</w:t>
      </w:r>
      <w:r>
        <w:rPr>
          <w:rFonts w:ascii="仿宋_GB2312" w:eastAsia="仿宋_GB2312" w:hAnsi="宋体" w:hint="eastAsia"/>
          <w:sz w:val="32"/>
          <w:szCs w:val="32"/>
        </w:rPr>
        <w:t>〕</w:t>
      </w:r>
      <w:r>
        <w:rPr>
          <w:rFonts w:ascii="仿宋_GB2312" w:eastAsia="仿宋_GB2312" w:hAnsi="宋体" w:hint="eastAsia"/>
          <w:sz w:val="32"/>
          <w:szCs w:val="32"/>
        </w:rPr>
        <w:t>46</w:t>
      </w:r>
      <w:r>
        <w:rPr>
          <w:rFonts w:ascii="仿宋_GB2312" w:eastAsia="仿宋_GB2312" w:hint="eastAsia"/>
          <w:sz w:val="32"/>
        </w:rPr>
        <w:t>号</w:t>
      </w:r>
    </w:p>
    <w:p w14:paraId="09160C6E" w14:textId="77777777" w:rsidR="00000000" w:rsidRDefault="00B34411">
      <w:pPr>
        <w:spacing w:line="576" w:lineRule="exact"/>
        <w:jc w:val="center"/>
        <w:rPr>
          <w:rFonts w:ascii="仿宋_GB2312" w:eastAsia="仿宋_GB2312" w:hint="eastAsia"/>
          <w:sz w:val="32"/>
        </w:rPr>
      </w:pPr>
    </w:p>
    <w:p w14:paraId="2DE79AA6" w14:textId="77777777" w:rsidR="00000000" w:rsidRDefault="00B34411">
      <w:pPr>
        <w:spacing w:line="576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博山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区域城镇人民政府</w:t>
      </w:r>
    </w:p>
    <w:p w14:paraId="29249F1C" w14:textId="77777777" w:rsidR="00000000" w:rsidRDefault="00B34411">
      <w:pPr>
        <w:spacing w:line="576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关于做好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21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秸秆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转化利用与禁烧</w:t>
      </w:r>
    </w:p>
    <w:p w14:paraId="7CF8AF9D" w14:textId="77777777" w:rsidR="00000000" w:rsidRDefault="00B34411">
      <w:pPr>
        <w:spacing w:line="576" w:lineRule="exact"/>
        <w:jc w:val="center"/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工作的实施意见</w:t>
      </w:r>
    </w:p>
    <w:p w14:paraId="6B760DF2" w14:textId="77777777" w:rsidR="00000000" w:rsidRDefault="00B3441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B01FD1E" w14:textId="77777777" w:rsidR="00000000" w:rsidRDefault="00B3441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各村（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sz w:val="32"/>
          <w:szCs w:val="32"/>
        </w:rPr>
        <w:t>）：</w:t>
      </w:r>
    </w:p>
    <w:p w14:paraId="065839A6" w14:textId="77777777" w:rsidR="00000000" w:rsidRDefault="00B34411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为全面做好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域城镇</w:t>
      </w:r>
      <w:r>
        <w:rPr>
          <w:rFonts w:ascii="仿宋_GB2312" w:eastAsia="仿宋_GB2312" w:hAnsi="仿宋_GB2312" w:cs="仿宋_GB2312" w:hint="eastAsia"/>
          <w:sz w:val="32"/>
          <w:szCs w:val="32"/>
        </w:rPr>
        <w:t>秸</w:t>
      </w:r>
      <w:r>
        <w:rPr>
          <w:rFonts w:ascii="仿宋_GB2312" w:eastAsia="仿宋_GB2312" w:hAnsi="仿宋_GB2312" w:cs="仿宋_GB2312" w:hint="eastAsia"/>
          <w:sz w:val="32"/>
          <w:szCs w:val="32"/>
        </w:rPr>
        <w:t>秆</w:t>
      </w:r>
      <w:r>
        <w:rPr>
          <w:rFonts w:ascii="仿宋_GB2312" w:eastAsia="仿宋_GB2312" w:hAnsi="仿宋_GB2312" w:cs="仿宋_GB2312" w:hint="eastAsia"/>
          <w:sz w:val="32"/>
          <w:szCs w:val="32"/>
        </w:rPr>
        <w:t>转化利用与禁烧工作，根据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全区“三夏”生产、农作物秸秆禁烧工作会议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要求，结合</w:t>
      </w:r>
      <w:r>
        <w:rPr>
          <w:rFonts w:ascii="仿宋_GB2312" w:eastAsia="仿宋_GB2312" w:hAnsi="仿宋_GB2312" w:cs="仿宋_GB2312" w:hint="eastAsia"/>
          <w:sz w:val="32"/>
          <w:szCs w:val="32"/>
        </w:rPr>
        <w:t>域城镇</w:t>
      </w:r>
      <w:r>
        <w:rPr>
          <w:rFonts w:ascii="仿宋_GB2312" w:eastAsia="仿宋_GB2312" w:hAnsi="仿宋_GB2312" w:cs="仿宋_GB2312" w:hint="eastAsia"/>
          <w:sz w:val="32"/>
          <w:szCs w:val="32"/>
        </w:rPr>
        <w:t>实际，现提出如下实施意见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1A84F4E" w14:textId="77777777" w:rsidR="00000000" w:rsidRDefault="00B3441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进一步巩固禁烧成果，切实增强责任感</w:t>
      </w:r>
    </w:p>
    <w:p w14:paraId="30F70714" w14:textId="77777777" w:rsidR="00000000" w:rsidRDefault="00B3441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去年，在各级、各部门的共同努力下，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域城镇</w:t>
      </w:r>
      <w:r>
        <w:rPr>
          <w:rFonts w:ascii="仿宋_GB2312" w:eastAsia="仿宋_GB2312" w:hAnsi="仿宋_GB2312" w:cs="仿宋_GB2312" w:hint="eastAsia"/>
          <w:sz w:val="32"/>
          <w:szCs w:val="32"/>
        </w:rPr>
        <w:t>秸秆全面禁烧和转化利用工作取得明显成效。但也要清醒地看到，</w:t>
      </w:r>
      <w:r>
        <w:rPr>
          <w:rFonts w:ascii="仿宋_GB2312" w:eastAsia="仿宋_GB2312" w:hAnsi="仿宋_GB2312" w:cs="仿宋_GB2312" w:hint="eastAsia"/>
          <w:sz w:val="32"/>
          <w:szCs w:val="32"/>
        </w:rPr>
        <w:t>秸秆转化利</w:t>
      </w:r>
      <w:r>
        <w:rPr>
          <w:rFonts w:ascii="仿宋_GB2312" w:eastAsia="仿宋_GB2312" w:hAnsi="仿宋_GB2312" w:cs="仿宋_GB2312" w:hint="eastAsia"/>
          <w:sz w:val="32"/>
          <w:szCs w:val="32"/>
        </w:rPr>
        <w:t>用能力不足，规模偏小，广大人民群众对生态环境</w:t>
      </w:r>
      <w:r>
        <w:rPr>
          <w:rFonts w:ascii="仿宋_GB2312" w:eastAsia="仿宋_GB2312" w:hAnsi="仿宋_GB2312" w:cs="仿宋_GB2312" w:hint="eastAsia"/>
          <w:sz w:val="32"/>
          <w:szCs w:val="32"/>
        </w:rPr>
        <w:t>质量要</w:t>
      </w:r>
      <w:r>
        <w:rPr>
          <w:rFonts w:ascii="仿宋_GB2312" w:eastAsia="仿宋_GB2312" w:hAnsi="仿宋_GB2312" w:cs="仿宋_GB2312" w:hint="eastAsia"/>
          <w:sz w:val="32"/>
          <w:szCs w:val="32"/>
        </w:rPr>
        <w:t>求不断提升，继续扎实做好秸秆转化利用与</w:t>
      </w:r>
      <w:r>
        <w:rPr>
          <w:rFonts w:ascii="仿宋_GB2312" w:eastAsia="仿宋_GB2312" w:hAnsi="仿宋_GB2312" w:cs="仿宋_GB2312" w:hint="eastAsia"/>
          <w:sz w:val="32"/>
          <w:szCs w:val="32"/>
        </w:rPr>
        <w:t>禁烧工作责任重大。各村（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sz w:val="32"/>
          <w:szCs w:val="32"/>
        </w:rPr>
        <w:t>）要进一步统一思想，提高认识，强化措施，狠抓落实，努力克服麻痹松懈思想，切实增强做好秸秆转化利用与禁烧工作的责任感和紧迫感，全力抓好今年的秸秆转化利用与禁烧工作。</w:t>
      </w:r>
    </w:p>
    <w:p w14:paraId="0FD75666" w14:textId="77777777" w:rsidR="00000000" w:rsidRDefault="00B3441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</w:t>
      </w:r>
      <w:r>
        <w:rPr>
          <w:rFonts w:ascii="黑体" w:eastAsia="黑体" w:hAnsi="黑体" w:hint="eastAsia"/>
          <w:sz w:val="32"/>
          <w:szCs w:val="32"/>
        </w:rPr>
        <w:t>制定</w:t>
      </w:r>
      <w:r>
        <w:rPr>
          <w:rFonts w:ascii="黑体" w:eastAsia="黑体" w:hAnsi="黑体" w:hint="eastAsia"/>
          <w:sz w:val="32"/>
          <w:szCs w:val="32"/>
        </w:rPr>
        <w:t>总体要求和任务目标</w:t>
      </w:r>
    </w:p>
    <w:p w14:paraId="531A34A6" w14:textId="77777777" w:rsidR="00000000" w:rsidRDefault="00B3441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总体要求是：坚持堵疏结合的原则，以抓转化、促巩固、提水平、走在前为目标，多渠道开辟秸秆转化利用途径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完善秸秆还田、青贮、固化、生物反应等技术手段，加大扶持力度，建立长效工作机制，巩固禁烧成果，进一步提升秸秆转化利用产业化水平。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2F629F3B" w14:textId="77777777" w:rsidR="00000000" w:rsidRDefault="00B3441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目标任务：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年完成秸秆利用</w:t>
      </w:r>
      <w:r>
        <w:rPr>
          <w:rFonts w:ascii="仿宋_GB2312" w:eastAsia="仿宋_GB2312" w:hAnsi="仿宋_GB2312" w:cs="仿宋_GB2312" w:hint="eastAsia"/>
          <w:sz w:val="32"/>
          <w:szCs w:val="32"/>
        </w:rPr>
        <w:t>0.88</w:t>
      </w:r>
      <w:r>
        <w:rPr>
          <w:rFonts w:ascii="仿宋_GB2312" w:eastAsia="仿宋_GB2312" w:hAnsi="仿宋_GB2312" w:cs="仿宋_GB2312" w:hint="eastAsia"/>
          <w:sz w:val="32"/>
          <w:szCs w:val="32"/>
        </w:rPr>
        <w:t>万亩，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确保不出现秸</w:t>
      </w:r>
      <w:r>
        <w:rPr>
          <w:rFonts w:ascii="仿宋_GB2312" w:eastAsia="仿宋_GB2312" w:hAnsi="仿宋_GB2312" w:cs="仿宋_GB2312" w:hint="eastAsia"/>
          <w:sz w:val="32"/>
          <w:szCs w:val="32"/>
        </w:rPr>
        <w:t>杆露天焚烧现象，特别是西过境路、张博附线、滨博高速路、蕉磁路沿线两侧的村（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sz w:val="32"/>
          <w:szCs w:val="32"/>
        </w:rPr>
        <w:t>）更是重点禁烧区，秸秆有效转化利用率达到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95%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</w:t>
      </w:r>
    </w:p>
    <w:p w14:paraId="75837133" w14:textId="77777777" w:rsidR="00000000" w:rsidRDefault="00B34411">
      <w:pPr>
        <w:spacing w:line="560" w:lineRule="exact"/>
        <w:ind w:firstLineChars="200" w:firstLine="643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采取有力措施，确保“不冒一处烟，不着一把火”</w:t>
      </w:r>
    </w:p>
    <w:p w14:paraId="4E9A9867" w14:textId="77777777" w:rsidR="00000000" w:rsidRDefault="00B34411">
      <w:pPr>
        <w:widowControl/>
        <w:spacing w:line="560" w:lineRule="exact"/>
        <w:ind w:firstLineChars="150" w:firstLine="48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（一）宣传发动要到位。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一是向农户发放《禁烧秸秆明白纸》，号召广大农村党员干部和村民代表充分发挥模范带头作用，积极参与禁烧工作。二是在村（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田间地头悬挂禁烧宣传条幅，并设立禁止堆放和禁止焚烧秸秆标志牌。三是加强对辖区中小学校在校学生的禁烧宣传教育工作，发动学生做好家庭的禁烧宣传工作。通过大密度、立体式、全方位宣传，做到禁烧秸秆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工作家喻户晓、深入人心，形成保障大气质量的浓厚氛围。</w:t>
      </w:r>
    </w:p>
    <w:p w14:paraId="1BD59065" w14:textId="77777777" w:rsidR="00000000" w:rsidRDefault="00B3441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（二）禁烧措施要到位。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一是层层分解任务，建立目标责任制。各村（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）要安排专人对责任区内秸秆严加看守，夜间要安排好值班，主要负责人和分管负责人手机要保持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小时畅通，遇有火情等紧急情况及时上报，并迅速组织人员扑灭火情。二是根除着火隐患。各村（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）对田间地头、路旁、树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下乱堆乱放的秸秆，要在第一时间监督户主及时清运。三是成立巡逻队。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域城镇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成立三支禁烧秸秆巡逻队，配备灭火工具，加强巡逻值班，巡查监控点人员在岗情况，发现乱堆乱放秸秆及时督促清运，发现火情及时组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织扑灭，并对焚烧秸秆的责任人进行处理。同时对各村（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）禁烧秸秆工作开展情况进行督导检查。</w:t>
      </w:r>
    </w:p>
    <w:p w14:paraId="6B113886" w14:textId="77777777" w:rsidR="00000000" w:rsidRDefault="00B34411">
      <w:pPr>
        <w:widowControl/>
        <w:spacing w:line="560" w:lineRule="exact"/>
        <w:ind w:firstLineChars="150" w:firstLine="48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（三）打击处理要到位。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对焚烧秸秆人员处以罚款，对妨碍工作人员执行公务的，由公安机关予以拘留；对造成严重损失的，依法追究当事人的刑事责任；涉及党员的，严肃追究责任；构成犯罪的，移交司法机关处理。</w:t>
      </w:r>
    </w:p>
    <w:p w14:paraId="0EB2519D" w14:textId="77777777" w:rsidR="00000000" w:rsidRDefault="00B34411">
      <w:pPr>
        <w:widowControl/>
        <w:spacing w:line="560" w:lineRule="exact"/>
        <w:ind w:firstLineChars="150" w:firstLine="480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kern w:val="0"/>
          <w:sz w:val="32"/>
          <w:szCs w:val="32"/>
        </w:rPr>
        <w:t>（四）责任落实要到位。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域城镇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秸秆禁烧工作分为岭西景区、石门景区、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近郊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三片，各负其责。岭西景区、石门景区、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近郊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包村领导和包村责任人对所包村（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）内秸秆转化利用与禁烧工作负全责。要加强领导，精心组织，制定好切实可行的工作方案，层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层签订责任书，落实责任到人，严格奖惩制度，确保秸秆禁烧工作顺利进行。</w:t>
      </w:r>
    </w:p>
    <w:p w14:paraId="69F19AEC" w14:textId="77777777" w:rsidR="00000000" w:rsidRDefault="00B3441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四、加强领导，健全机制</w:t>
      </w:r>
    </w:p>
    <w:p w14:paraId="74D133FC" w14:textId="77777777" w:rsidR="00000000" w:rsidRDefault="00B3441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为确保该项工作的顺利开展，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域城镇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成立秸秆转化利用与禁烧工作领导小组，负责对秸秆转化利用与禁烧工作的指导，并将对此项工作进行专项督查，督查情况列入全辖区二级网格考核办法。</w:t>
      </w:r>
    </w:p>
    <w:p w14:paraId="18C44C1A" w14:textId="77777777" w:rsidR="00000000" w:rsidRDefault="00B3441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对工作积极主动，秸秆转化利用率高，达到全面禁烧的村（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）给予表彰。</w:t>
      </w:r>
    </w:p>
    <w:p w14:paraId="3DA8372B" w14:textId="77777777" w:rsidR="00000000" w:rsidRDefault="00B34411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对工作不力，秸秆转化利用率低，未实现全面禁烧或在秸秆禁烧工作中失职、渎职人员实行严格的责任追究，并视情节轻重给予相应的处分。</w:t>
      </w:r>
    </w:p>
    <w:p w14:paraId="79594F86" w14:textId="77777777" w:rsidR="00000000" w:rsidRDefault="00B3441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村（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处（户）以上焚烧秸秆现象的，对村（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）书记、主任进行通报批评。</w:t>
      </w:r>
    </w:p>
    <w:p w14:paraId="724CBEE3" w14:textId="77777777" w:rsidR="00000000" w:rsidRDefault="00B3441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村（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处（户）以上焚烧秸秆现象或因焚烧秸秆受到区领导小组通报批评的，对村（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）主任进行诫勉谈话，对党支部主要负责人进行通报批评。</w:t>
      </w:r>
    </w:p>
    <w:p w14:paraId="05440A5F" w14:textId="77777777" w:rsidR="00000000" w:rsidRDefault="00B3441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村（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处（户）以上焚烧秸秆现象，或因焚烧秸秆受到市、区级部门或新闻媒体通报批评、曝光的，责令村（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）主任写出书面检查，对党支部主要负责人进行诫勉谈话。</w:t>
      </w:r>
    </w:p>
    <w:p w14:paraId="1E4E9463" w14:textId="77777777" w:rsidR="00000000" w:rsidRDefault="00B3441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对未按要求进行巡查督查，玩忽职守，弄虚作假或知情不报的，严格追究其失职、渎职责任。</w:t>
      </w:r>
    </w:p>
    <w:p w14:paraId="479F6472" w14:textId="77777777" w:rsidR="00000000" w:rsidRDefault="00B3441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对农户的责任追究办法，由各村（</w:t>
      </w:r>
      <w:r>
        <w:rPr>
          <w:rFonts w:ascii="仿宋_GB2312" w:eastAsia="仿宋_GB2312" w:hAnsi="仿宋_GB2312" w:cs="仿宋_GB2312" w:hint="eastAsia"/>
          <w:sz w:val="32"/>
          <w:szCs w:val="32"/>
        </w:rPr>
        <w:t>社区</w:t>
      </w:r>
      <w:r>
        <w:rPr>
          <w:rFonts w:ascii="仿宋_GB2312" w:eastAsia="仿宋_GB2312" w:hAnsi="仿宋_GB2312" w:cs="仿宋_GB2312" w:hint="eastAsia"/>
          <w:sz w:val="32"/>
          <w:szCs w:val="32"/>
        </w:rPr>
        <w:t>）自行制定并严格执行，处理结果报</w:t>
      </w:r>
      <w:r>
        <w:rPr>
          <w:rFonts w:ascii="仿宋_GB2312" w:eastAsia="仿宋_GB2312" w:hAnsi="仿宋_GB2312" w:cs="仿宋_GB2312" w:hint="eastAsia"/>
          <w:sz w:val="32"/>
          <w:szCs w:val="32"/>
        </w:rPr>
        <w:t>域城镇</w:t>
      </w:r>
      <w:r>
        <w:rPr>
          <w:rFonts w:ascii="仿宋_GB2312" w:eastAsia="仿宋_GB2312" w:hAnsi="仿宋_GB2312" w:cs="仿宋_GB2312" w:hint="eastAsia"/>
          <w:sz w:val="32"/>
          <w:szCs w:val="32"/>
        </w:rPr>
        <w:t>秸秆禁烧领</w:t>
      </w:r>
      <w:r>
        <w:rPr>
          <w:rFonts w:ascii="仿宋_GB2312" w:eastAsia="仿宋_GB2312" w:hAnsi="仿宋_GB2312" w:cs="仿宋_GB2312" w:hint="eastAsia"/>
          <w:sz w:val="32"/>
          <w:szCs w:val="32"/>
        </w:rPr>
        <w:t>导小组备案。</w:t>
      </w:r>
    </w:p>
    <w:p w14:paraId="48DD3205" w14:textId="77777777" w:rsidR="00000000" w:rsidRDefault="00B3441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域城镇</w:t>
      </w:r>
      <w:r>
        <w:rPr>
          <w:rFonts w:ascii="仿宋_GB2312" w:eastAsia="仿宋_GB2312" w:hAnsi="仿宋_GB2312" w:cs="仿宋_GB2312" w:hint="eastAsia"/>
          <w:sz w:val="32"/>
          <w:szCs w:val="32"/>
        </w:rPr>
        <w:t>秸秆转化利用与禁烧工作领导小组名单</w:t>
      </w:r>
    </w:p>
    <w:p w14:paraId="68D4C407" w14:textId="77777777" w:rsidR="00000000" w:rsidRDefault="00B3441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域城镇农作物秸秆转化利用与禁烧工作网格化管理</w:t>
      </w:r>
    </w:p>
    <w:p w14:paraId="4571350E" w14:textId="77777777" w:rsidR="00000000" w:rsidRDefault="00B34411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安排表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</w:p>
    <w:p w14:paraId="230D453C" w14:textId="77777777" w:rsidR="00000000" w:rsidRDefault="00B34411">
      <w:pPr>
        <w:spacing w:line="560" w:lineRule="exact"/>
        <w:ind w:firstLineChars="1602" w:firstLine="5126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F25DEE5" w14:textId="77777777" w:rsidR="00000000" w:rsidRDefault="00B34411">
      <w:pPr>
        <w:spacing w:line="560" w:lineRule="exact"/>
        <w:ind w:firstLineChars="1400" w:firstLine="44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博山区域城镇人民政府</w:t>
      </w:r>
    </w:p>
    <w:p w14:paraId="7AE4D7B2" w14:textId="77777777" w:rsidR="00000000" w:rsidRDefault="00B34411">
      <w:pPr>
        <w:spacing w:line="560" w:lineRule="exact"/>
        <w:ind w:firstLineChars="1600" w:firstLine="51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3833C612" w14:textId="77777777" w:rsidR="00000000" w:rsidRDefault="00B34411">
      <w:pPr>
        <w:spacing w:line="560" w:lineRule="exact"/>
        <w:rPr>
          <w:rFonts w:ascii="仿宋" w:eastAsia="仿宋" w:hAnsi="仿宋" w:hint="eastAsia"/>
          <w:bCs/>
          <w:sz w:val="32"/>
          <w:szCs w:val="32"/>
        </w:rPr>
        <w:sectPr w:rsidR="00000000">
          <w:footerReference w:type="default" r:id="rId7"/>
          <w:pgSz w:w="11907" w:h="16840"/>
          <w:pgMar w:top="2097" w:right="1474" w:bottom="1701" w:left="1644" w:header="851" w:footer="992" w:gutter="0"/>
          <w:cols w:space="720"/>
          <w:docGrid w:type="lines" w:linePitch="312"/>
        </w:sectPr>
      </w:pPr>
    </w:p>
    <w:p w14:paraId="35426480" w14:textId="77777777" w:rsidR="00000000" w:rsidRDefault="00B34411">
      <w:pPr>
        <w:spacing w:line="576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4F1652AC" w14:textId="77777777" w:rsidR="00000000" w:rsidRDefault="00B34411">
      <w:pPr>
        <w:spacing w:line="57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266E77F6" w14:textId="77777777" w:rsidR="00000000" w:rsidRDefault="00B34411">
      <w:pPr>
        <w:spacing w:line="57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域城镇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秸秆转化利用与禁烧工作</w:t>
      </w:r>
    </w:p>
    <w:p w14:paraId="76FCEC49" w14:textId="77777777" w:rsidR="00000000" w:rsidRDefault="00B34411">
      <w:pPr>
        <w:spacing w:line="576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领导小组名单</w:t>
      </w:r>
    </w:p>
    <w:p w14:paraId="60019724" w14:textId="77777777" w:rsidR="00000000" w:rsidRDefault="00B34411">
      <w:pPr>
        <w:spacing w:line="576" w:lineRule="exact"/>
        <w:ind w:firstLineChars="200" w:firstLine="640"/>
        <w:rPr>
          <w:sz w:val="32"/>
          <w:szCs w:val="32"/>
        </w:rPr>
      </w:pPr>
    </w:p>
    <w:p w14:paraId="38102C33" w14:textId="77777777" w:rsidR="00000000" w:rsidRDefault="00B34411">
      <w:pPr>
        <w:spacing w:line="576" w:lineRule="exact"/>
        <w:ind w:leftChars="304" w:left="1918" w:hangingChars="400" w:hanging="128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组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</w:t>
      </w:r>
      <w:r>
        <w:rPr>
          <w:rFonts w:ascii="仿宋_GB2312" w:eastAsia="仿宋_GB2312" w:hAnsi="Times New Roman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长</w:t>
      </w:r>
      <w:r>
        <w:rPr>
          <w:rFonts w:ascii="仿宋_GB2312" w:eastAsia="仿宋_GB2312" w:hAnsi="Times New Roman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  <w:r>
        <w:rPr>
          <w:rFonts w:ascii="仿宋_GB2312" w:eastAsia="仿宋_GB2312" w:hAnsi="仿宋_GB2312" w:hint="eastAsia"/>
          <w:sz w:val="32"/>
        </w:rPr>
        <w:t>刘持庆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开发区党工委委员，域城镇党委书记</w:t>
      </w:r>
    </w:p>
    <w:p w14:paraId="5F7C7E7C" w14:textId="77777777" w:rsidR="00000000" w:rsidRDefault="00B34411">
      <w:pPr>
        <w:spacing w:line="576" w:lineRule="exact"/>
        <w:ind w:leftChars="152" w:left="319" w:firstLineChars="100" w:firstLine="3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副组长：唐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磊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域城镇党委副书记、镇长</w:t>
      </w:r>
    </w:p>
    <w:p w14:paraId="460D52B5" w14:textId="77777777" w:rsidR="00000000" w:rsidRDefault="00B34411">
      <w:pPr>
        <w:spacing w:line="576" w:lineRule="exact"/>
        <w:ind w:leftChars="304" w:left="638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成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员：</w:t>
      </w:r>
      <w:r>
        <w:rPr>
          <w:rFonts w:ascii="仿宋_GB2312" w:eastAsia="仿宋_GB2312" w:hAnsi="仿宋_GB2312" w:hint="eastAsia"/>
          <w:sz w:val="32"/>
        </w:rPr>
        <w:t>孙宁文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域城镇党委副书记</w:t>
      </w:r>
    </w:p>
    <w:p w14:paraId="082AC6AB" w14:textId="77777777" w:rsidR="00000000" w:rsidRDefault="00B34411">
      <w:pPr>
        <w:spacing w:line="576" w:lineRule="exact"/>
        <w:ind w:leftChars="912" w:left="3195" w:hangingChars="400" w:hanging="128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李治强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域城镇党委委员、纪委书记，区监委派出域城镇监察室主任</w:t>
      </w:r>
    </w:p>
    <w:p w14:paraId="6C144A96" w14:textId="77777777" w:rsidR="00000000" w:rsidRDefault="00B34411">
      <w:pPr>
        <w:spacing w:line="576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周彩凤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域城镇党委委员</w:t>
      </w:r>
      <w:r>
        <w:rPr>
          <w:rFonts w:ascii="仿宋_GB2312" w:eastAsia="仿宋_GB2312" w:hAnsi="仿宋_GB2312" w:hint="eastAsia"/>
          <w:sz w:val="32"/>
        </w:rPr>
        <w:t>、社会事务办公室主任</w:t>
      </w:r>
    </w:p>
    <w:p w14:paraId="617E4CBC" w14:textId="77777777" w:rsidR="00000000" w:rsidRDefault="00B34411">
      <w:pPr>
        <w:spacing w:line="576" w:lineRule="exact"/>
        <w:ind w:leftChars="912" w:left="3195" w:hangingChars="400" w:hanging="128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孙</w:t>
      </w:r>
      <w:r>
        <w:rPr>
          <w:rFonts w:ascii="仿宋_GB2312" w:eastAsia="仿宋_GB2312" w:hAnsi="仿宋_GB2312" w:hint="eastAsia"/>
          <w:sz w:val="32"/>
        </w:rPr>
        <w:t>海龙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域城镇党委委员、副镇长、安全生产监管和环境保护办公室主任</w:t>
      </w:r>
    </w:p>
    <w:p w14:paraId="4552A608" w14:textId="77777777" w:rsidR="00000000" w:rsidRDefault="00B34411">
      <w:pPr>
        <w:spacing w:line="576" w:lineRule="exact"/>
        <w:ind w:leftChars="608" w:left="1277" w:firstLineChars="200" w:firstLine="640"/>
        <w:rPr>
          <w:rFonts w:ascii="仿宋_GB2312" w:eastAsia="仿宋_GB2312" w:hAnsi="仿宋_GB2312" w:hint="eastAsia"/>
          <w:spacing w:val="-17"/>
          <w:sz w:val="32"/>
        </w:rPr>
      </w:pPr>
      <w:r>
        <w:rPr>
          <w:rFonts w:ascii="仿宋_GB2312" w:eastAsia="仿宋_GB2312" w:hAnsi="仿宋_GB2312" w:hint="eastAsia"/>
          <w:sz w:val="32"/>
        </w:rPr>
        <w:t>宋道双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pacing w:val="-17"/>
          <w:sz w:val="32"/>
        </w:rPr>
        <w:t>域城镇副镇长</w:t>
      </w:r>
      <w:r>
        <w:rPr>
          <w:rFonts w:ascii="仿宋_GB2312" w:eastAsia="仿宋_GB2312" w:hAnsi="仿宋_GB2312" w:hint="eastAsia"/>
          <w:spacing w:val="-17"/>
          <w:sz w:val="32"/>
        </w:rPr>
        <w:t>、</w:t>
      </w:r>
      <w:r>
        <w:rPr>
          <w:rFonts w:ascii="仿宋_GB2312" w:eastAsia="仿宋_GB2312" w:hAnsi="仿宋_GB2312" w:hint="eastAsia"/>
          <w:spacing w:val="-17"/>
          <w:sz w:val="32"/>
        </w:rPr>
        <w:t>规划建设监督管理办公室主任</w:t>
      </w:r>
    </w:p>
    <w:p w14:paraId="0EB863AA" w14:textId="77777777" w:rsidR="00000000" w:rsidRDefault="00B34411">
      <w:pPr>
        <w:spacing w:line="576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孙启芳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域城镇副镇长</w:t>
      </w:r>
    </w:p>
    <w:p w14:paraId="52D433AB" w14:textId="77777777" w:rsidR="00000000" w:rsidRDefault="00B34411">
      <w:pPr>
        <w:spacing w:line="576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周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峰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域城镇</w:t>
      </w:r>
      <w:r>
        <w:rPr>
          <w:rFonts w:ascii="仿宋_GB2312" w:eastAsia="仿宋_GB2312" w:hAnsi="仿宋_GB2312" w:hint="eastAsia"/>
          <w:sz w:val="32"/>
        </w:rPr>
        <w:t>党委委员</w:t>
      </w:r>
    </w:p>
    <w:p w14:paraId="31CF08D4" w14:textId="77777777" w:rsidR="00000000" w:rsidRDefault="00B34411">
      <w:pPr>
        <w:spacing w:line="576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李业通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域城镇副镇长</w:t>
      </w:r>
    </w:p>
    <w:p w14:paraId="6E928175" w14:textId="77777777" w:rsidR="00000000" w:rsidRDefault="00B34411">
      <w:pPr>
        <w:spacing w:line="576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张淑芹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域城镇党委委员</w:t>
      </w:r>
    </w:p>
    <w:p w14:paraId="057D5A8C" w14:textId="77777777" w:rsidR="00000000" w:rsidRDefault="00B34411">
      <w:pPr>
        <w:spacing w:line="576" w:lineRule="exact"/>
        <w:ind w:firstLineChars="600" w:firstLine="1920"/>
        <w:rPr>
          <w:rFonts w:ascii="仿宋_GB2312" w:eastAsia="仿宋_GB2312" w:hAnsi="仿宋_GB2312" w:hint="eastAsia"/>
          <w:spacing w:val="-17"/>
          <w:sz w:val="32"/>
        </w:rPr>
      </w:pPr>
      <w:r>
        <w:rPr>
          <w:rFonts w:ascii="仿宋_GB2312" w:eastAsia="仿宋_GB2312" w:hAnsi="仿宋_GB2312" w:hint="eastAsia"/>
          <w:sz w:val="32"/>
        </w:rPr>
        <w:t>王胜男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pacing w:val="-17"/>
          <w:sz w:val="32"/>
        </w:rPr>
        <w:t>域城镇党委委员、</w:t>
      </w:r>
      <w:r>
        <w:rPr>
          <w:rFonts w:ascii="仿宋_GB2312" w:eastAsia="仿宋_GB2312" w:hAnsi="仿宋_GB2312" w:hint="eastAsia"/>
          <w:spacing w:val="-17"/>
          <w:sz w:val="32"/>
        </w:rPr>
        <w:t>镇</w:t>
      </w:r>
      <w:r>
        <w:rPr>
          <w:rFonts w:ascii="仿宋_GB2312" w:eastAsia="仿宋_GB2312" w:hAnsi="仿宋_GB2312" w:hint="eastAsia"/>
          <w:spacing w:val="-17"/>
          <w:sz w:val="32"/>
        </w:rPr>
        <w:t>党建工作办公室</w:t>
      </w:r>
      <w:r>
        <w:rPr>
          <w:rFonts w:ascii="仿宋_GB2312" w:eastAsia="仿宋_GB2312" w:hAnsi="仿宋_GB2312" w:hint="eastAsia"/>
          <w:spacing w:val="-17"/>
          <w:sz w:val="32"/>
        </w:rPr>
        <w:t>主任</w:t>
      </w:r>
    </w:p>
    <w:p w14:paraId="350755D9" w14:textId="77777777" w:rsidR="00000000" w:rsidRDefault="00B34411">
      <w:pPr>
        <w:spacing w:line="576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姜崇良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域城镇人大副主席</w:t>
      </w:r>
    </w:p>
    <w:p w14:paraId="75752704" w14:textId="77777777" w:rsidR="00000000" w:rsidRDefault="00B34411">
      <w:pPr>
        <w:spacing w:line="576" w:lineRule="exact"/>
        <w:ind w:firstLineChars="600" w:firstLine="192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周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萍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域城镇</w:t>
      </w:r>
      <w:r>
        <w:rPr>
          <w:rFonts w:ascii="仿宋_GB2312" w:eastAsia="仿宋_GB2312" w:hAnsi="仿宋_GB2312" w:hint="eastAsia"/>
          <w:sz w:val="32"/>
        </w:rPr>
        <w:t>党建工作办公室副</w:t>
      </w:r>
      <w:r>
        <w:rPr>
          <w:rFonts w:ascii="仿宋_GB2312" w:eastAsia="仿宋_GB2312" w:hAnsi="仿宋_GB2312" w:hint="eastAsia"/>
          <w:sz w:val="32"/>
        </w:rPr>
        <w:t>主任</w:t>
      </w:r>
    </w:p>
    <w:p w14:paraId="2A66C5B5" w14:textId="77777777" w:rsidR="00000000" w:rsidRDefault="00B34411">
      <w:pPr>
        <w:spacing w:line="576" w:lineRule="exact"/>
        <w:ind w:firstLineChars="600" w:firstLine="1920"/>
        <w:rPr>
          <w:rFonts w:ascii="仿宋_GB2312" w:eastAsia="仿宋_GB2312" w:hAnsi="仿宋_GB2312" w:hint="eastAsia"/>
          <w:spacing w:val="-23"/>
          <w:sz w:val="32"/>
        </w:rPr>
      </w:pPr>
      <w:r>
        <w:rPr>
          <w:rFonts w:ascii="仿宋_GB2312" w:eastAsia="仿宋_GB2312" w:hAnsi="仿宋_GB2312" w:hint="eastAsia"/>
          <w:sz w:val="32"/>
        </w:rPr>
        <w:t>韩金琦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pacing w:val="-23"/>
          <w:sz w:val="32"/>
        </w:rPr>
        <w:t>域城镇安全生产监管和环境保护办公室副主任</w:t>
      </w:r>
    </w:p>
    <w:p w14:paraId="43BB70F8" w14:textId="77777777" w:rsidR="00000000" w:rsidRDefault="00B34411">
      <w:pPr>
        <w:spacing w:line="576" w:lineRule="exact"/>
        <w:ind w:firstLineChars="500" w:firstLine="160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lastRenderedPageBreak/>
        <w:t>于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洋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域城镇社会事务办公室副主任</w:t>
      </w:r>
    </w:p>
    <w:p w14:paraId="08E9A720" w14:textId="77777777" w:rsidR="00000000" w:rsidRDefault="00B34411">
      <w:pPr>
        <w:spacing w:line="576" w:lineRule="exact"/>
        <w:ind w:firstLineChars="500" w:firstLine="160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李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勇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域城镇综合执法办公室副主任</w:t>
      </w:r>
    </w:p>
    <w:p w14:paraId="06BD1F9D" w14:textId="77777777" w:rsidR="00000000" w:rsidRDefault="00B34411">
      <w:pPr>
        <w:spacing w:line="576" w:lineRule="exact"/>
        <w:ind w:firstLineChars="500" w:firstLine="160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马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冲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域城镇规划建设监督管理办公室副主</w:t>
      </w:r>
      <w:r>
        <w:rPr>
          <w:rFonts w:ascii="Times New Roman" w:eastAsia="仿宋_GB2312" w:hAnsi="Times New Roman" w:hint="eastAsia"/>
          <w:sz w:val="32"/>
          <w:szCs w:val="32"/>
        </w:rPr>
        <w:t>任</w:t>
      </w:r>
    </w:p>
    <w:p w14:paraId="20728B3A" w14:textId="77777777" w:rsidR="00000000" w:rsidRDefault="00B34411">
      <w:pPr>
        <w:spacing w:line="576" w:lineRule="exact"/>
        <w:ind w:firstLineChars="500" w:firstLine="1600"/>
        <w:rPr>
          <w:rFonts w:ascii="仿宋_GB2312" w:eastAsia="仿宋_GB2312" w:hAnsi="仿宋_GB2312" w:hint="eastAsia"/>
          <w:spacing w:val="-34"/>
          <w:sz w:val="32"/>
        </w:rPr>
      </w:pPr>
      <w:r>
        <w:rPr>
          <w:rFonts w:ascii="仿宋_GB2312" w:eastAsia="仿宋_GB2312" w:hAnsi="仿宋_GB2312" w:hint="eastAsia"/>
          <w:sz w:val="32"/>
        </w:rPr>
        <w:t>陈奥丽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pacing w:val="-34"/>
          <w:sz w:val="32"/>
        </w:rPr>
        <w:t>域城镇纪委副书记，区监委派出域城镇监察室副主任</w:t>
      </w:r>
    </w:p>
    <w:p w14:paraId="6553E498" w14:textId="77777777" w:rsidR="00000000" w:rsidRDefault="00B34411">
      <w:pPr>
        <w:spacing w:line="576" w:lineRule="exact"/>
        <w:ind w:firstLineChars="500" w:firstLine="160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孙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琳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域城镇党政办副主任</w:t>
      </w:r>
    </w:p>
    <w:p w14:paraId="5E7581B8" w14:textId="77777777" w:rsidR="00000000" w:rsidRDefault="00B34411">
      <w:pPr>
        <w:spacing w:line="576" w:lineRule="exact"/>
        <w:ind w:firstLineChars="500" w:firstLine="160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刘嘉烨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域城镇园区建设服务中心主任</w:t>
      </w:r>
    </w:p>
    <w:p w14:paraId="5CFE5C43" w14:textId="77777777" w:rsidR="00000000" w:rsidRDefault="00B34411">
      <w:pPr>
        <w:spacing w:line="576" w:lineRule="exact"/>
        <w:ind w:firstLineChars="500" w:firstLine="160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hint="eastAsia"/>
          <w:sz w:val="32"/>
        </w:rPr>
        <w:t>盖晶晶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石门景区管理服务中心主任</w:t>
      </w:r>
    </w:p>
    <w:p w14:paraId="2526702D" w14:textId="77777777" w:rsidR="00000000" w:rsidRDefault="00B34411">
      <w:pPr>
        <w:spacing w:line="576" w:lineRule="exact"/>
        <w:ind w:firstLineChars="500" w:firstLine="1600"/>
        <w:rPr>
          <w:rFonts w:ascii="仿宋_GB2312" w:eastAsia="仿宋_GB2312" w:hAnsi="仿宋_GB2312" w:hint="eastAsia"/>
          <w:spacing w:val="-17"/>
          <w:sz w:val="32"/>
        </w:rPr>
      </w:pPr>
      <w:r>
        <w:rPr>
          <w:rFonts w:ascii="仿宋_GB2312" w:eastAsia="仿宋_GB2312" w:hAnsi="仿宋_GB2312" w:hint="eastAsia"/>
          <w:sz w:val="32"/>
        </w:rPr>
        <w:t>杨宝敏</w:t>
      </w:r>
      <w:r>
        <w:rPr>
          <w:rFonts w:ascii="仿宋_GB2312" w:eastAsia="仿宋_GB2312" w:hAnsi="仿宋_GB2312" w:hint="eastAsia"/>
          <w:sz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域城镇综治中心主任</w:t>
      </w:r>
    </w:p>
    <w:p w14:paraId="4EAA2F29" w14:textId="77777777" w:rsidR="00000000" w:rsidRDefault="00B34411">
      <w:pPr>
        <w:spacing w:line="576" w:lineRule="exact"/>
        <w:ind w:firstLineChars="500" w:firstLine="1600"/>
        <w:rPr>
          <w:rFonts w:ascii="仿宋_GB2312" w:eastAsia="仿宋_GB2312" w:hAnsi="仿宋_GB2312" w:hint="eastAsia"/>
          <w:sz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唐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静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</w:rPr>
        <w:t>域城镇农业农村综合服务中心副主任</w:t>
      </w:r>
    </w:p>
    <w:p w14:paraId="71E0164D" w14:textId="77777777" w:rsidR="00000000" w:rsidRDefault="00B34411">
      <w:pPr>
        <w:tabs>
          <w:tab w:val="left" w:pos="360"/>
          <w:tab w:val="left" w:pos="1620"/>
          <w:tab w:val="left" w:pos="1800"/>
          <w:tab w:val="left" w:pos="2700"/>
          <w:tab w:val="left" w:pos="3240"/>
          <w:tab w:val="left" w:pos="3420"/>
        </w:tabs>
        <w:spacing w:line="576" w:lineRule="exact"/>
        <w:ind w:firstLineChars="500" w:firstLine="160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聂怀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岭西景区党政办公室主任</w:t>
      </w:r>
    </w:p>
    <w:p w14:paraId="3CC48315" w14:textId="77777777" w:rsidR="00000000" w:rsidRDefault="00B34411">
      <w:pPr>
        <w:tabs>
          <w:tab w:val="left" w:pos="360"/>
          <w:tab w:val="left" w:pos="1620"/>
          <w:tab w:val="left" w:pos="1800"/>
          <w:tab w:val="left" w:pos="2700"/>
          <w:tab w:val="left" w:pos="3240"/>
          <w:tab w:val="left" w:pos="3420"/>
        </w:tabs>
        <w:spacing w:line="576" w:lineRule="exact"/>
        <w:ind w:firstLineChars="500" w:firstLine="160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张丽春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域城镇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水利站站长</w:t>
      </w:r>
    </w:p>
    <w:p w14:paraId="59E580E3" w14:textId="77777777" w:rsidR="00000000" w:rsidRDefault="00B34411">
      <w:pPr>
        <w:tabs>
          <w:tab w:val="left" w:pos="360"/>
          <w:tab w:val="left" w:pos="1620"/>
          <w:tab w:val="left" w:pos="1800"/>
          <w:tab w:val="left" w:pos="2700"/>
          <w:tab w:val="left" w:pos="3240"/>
          <w:tab w:val="left" w:pos="3420"/>
        </w:tabs>
        <w:spacing w:line="576" w:lineRule="exact"/>
        <w:ind w:firstLineChars="500" w:firstLine="160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牟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鑫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域城镇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林业站站长</w:t>
      </w:r>
    </w:p>
    <w:p w14:paraId="548E7083" w14:textId="77777777" w:rsidR="00000000" w:rsidRDefault="00B34411">
      <w:pPr>
        <w:tabs>
          <w:tab w:val="left" w:pos="360"/>
          <w:tab w:val="left" w:pos="1620"/>
          <w:tab w:val="left" w:pos="1800"/>
          <w:tab w:val="left" w:pos="2700"/>
          <w:tab w:val="left" w:pos="3240"/>
          <w:tab w:val="left" w:pos="3420"/>
        </w:tabs>
        <w:spacing w:line="576" w:lineRule="exact"/>
        <w:ind w:firstLineChars="200" w:firstLine="640"/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领导小组下设办公室，办公室设在</w:t>
      </w:r>
      <w:r>
        <w:rPr>
          <w:rFonts w:ascii="仿宋_GB2312" w:eastAsia="仿宋_GB2312" w:hAnsi="仿宋_GB2312" w:cs="仿宋_GB2312" w:hint="eastAsia"/>
          <w:sz w:val="32"/>
          <w:szCs w:val="32"/>
        </w:rPr>
        <w:t>域城镇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农业工作办公室，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孙启芳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同志兼任办公室主任。</w:t>
      </w:r>
    </w:p>
    <w:p w14:paraId="777F2894" w14:textId="77777777" w:rsidR="00000000" w:rsidRDefault="00B34411">
      <w:pPr>
        <w:spacing w:line="576" w:lineRule="exact"/>
        <w:ind w:firstLineChars="200" w:firstLine="640"/>
        <w:rPr>
          <w:sz w:val="32"/>
          <w:szCs w:val="32"/>
        </w:rPr>
      </w:pPr>
    </w:p>
    <w:p w14:paraId="6444B18C" w14:textId="77777777" w:rsidR="00000000" w:rsidRDefault="00B34411">
      <w:pPr>
        <w:spacing w:line="576" w:lineRule="exact"/>
        <w:ind w:firstLineChars="200" w:firstLine="640"/>
        <w:rPr>
          <w:sz w:val="32"/>
          <w:szCs w:val="32"/>
        </w:rPr>
      </w:pPr>
    </w:p>
    <w:p w14:paraId="3A5C2466" w14:textId="77777777" w:rsidR="00000000" w:rsidRDefault="00B34411">
      <w:pPr>
        <w:spacing w:line="576" w:lineRule="exact"/>
        <w:ind w:firstLineChars="200" w:firstLine="640"/>
        <w:rPr>
          <w:sz w:val="32"/>
          <w:szCs w:val="32"/>
        </w:rPr>
      </w:pPr>
    </w:p>
    <w:sectPr w:rsidR="00000000">
      <w:headerReference w:type="default" r:id="rId8"/>
      <w:footerReference w:type="default" r:id="rId9"/>
      <w:pgSz w:w="11906" w:h="16838"/>
      <w:pgMar w:top="2098" w:right="1474" w:bottom="198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6E3F" w14:textId="77777777" w:rsidR="00000000" w:rsidRDefault="00B34411">
      <w:r>
        <w:separator/>
      </w:r>
    </w:p>
  </w:endnote>
  <w:endnote w:type="continuationSeparator" w:id="0">
    <w:p w14:paraId="2B3A56B1" w14:textId="77777777" w:rsidR="00000000" w:rsidRDefault="00B3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9258" w14:textId="77777777" w:rsidR="00000000" w:rsidRDefault="00B34411">
    <w:pPr>
      <w:pStyle w:val="a3"/>
      <w:rPr>
        <w:rStyle w:val="a5"/>
      </w:rPr>
    </w:pPr>
    <w:r>
      <w:pict w14:anchorId="08197876">
        <v:shapetype id="_x0000_t202" coordsize="21600,21600" o:spt="202" path="m,l,21600r21600,l21600,xe">
          <v:stroke joinstyle="miter"/>
          <v:path gradientshapeok="t" o:connecttype="rect"/>
        </v:shapetype>
        <v:shape id="文本框 30" o:spid="_x0000_s2078" type="#_x0000_t202" style="position:absolute;margin-left:92.8pt;margin-top:0;width:2in;height:2in;z-index:251658240;mso-wrap-style:none;mso-position-horizontal:outside;mso-position-horizontal-relative:margin;v-text-anchor:top" filled="f" stroked="f">
          <v:fill o:detectmouseclick="t"/>
          <v:textbox style="mso-fit-shape-to-text:t" inset="0,0,0,0">
            <w:txbxContent>
              <w:p w14:paraId="04D9F534" w14:textId="77777777" w:rsidR="00000000" w:rsidRDefault="00B34411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2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  <w:r>
      <w:pict w14:anchorId="542EFC84">
        <v:shape id="文本框 26" o:spid="_x0000_s2074" type="#_x0000_t202" style="position:absolute;margin-left:0;margin-top:0;width:2in;height:2in;z-index:251657216;mso-wrap-style:none;mso-position-horizontal:center;mso-position-horizontal-relative:margin" filled="f" stroked="f">
          <v:textbox style="mso-fit-shape-to-text:t" inset="0,0,0,0">
            <w:txbxContent>
              <w:p w14:paraId="0017ECC4" w14:textId="77777777" w:rsidR="00000000" w:rsidRDefault="00B34411">
                <w:pPr>
                  <w:rPr>
                    <w:rFonts w:hint="eastAsia"/>
                  </w:rPr>
                </w:pPr>
              </w:p>
            </w:txbxContent>
          </v:textbox>
          <w10:wrap anchorx="margin"/>
        </v:shape>
      </w:pict>
    </w:r>
  </w:p>
  <w:p w14:paraId="05FA377A" w14:textId="77777777" w:rsidR="00000000" w:rsidRDefault="00B34411">
    <w:pPr>
      <w:pStyle w:val="a3"/>
      <w:rPr>
        <w:rFonts w:hint="eastAsia"/>
      </w:rPr>
    </w:pPr>
    <w:r>
      <w:pict w14:anchorId="299A2FE4">
        <v:rect id="矩形 27" o:spid="_x0000_s2075" style="position:absolute;margin-left:92.8pt;margin-top:0;width:2in;height:2in;z-index:251656192;mso-wrap-style:none;mso-position-horizontal:outside;mso-position-horizontal-relative:margin;mso-position-vertical:top" filled="f" stroked="f">
          <v:textbox style="mso-fit-shape-to-text:t" inset="0,0,0,0">
            <w:txbxContent>
              <w:p w14:paraId="05D27566" w14:textId="77777777" w:rsidR="00000000" w:rsidRDefault="00B34411">
                <w:pPr>
                  <w:pStyle w:val="a3"/>
                  <w:rPr>
                    <w:rStyle w:val="a5"/>
                  </w:rPr>
                </w:pPr>
              </w:p>
            </w:txbxContent>
          </v:textbox>
          <w10:wrap anchorx="margin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4748" w14:textId="77777777" w:rsidR="00000000" w:rsidRDefault="00B34411">
    <w:pPr>
      <w:pStyle w:val="a3"/>
    </w:pPr>
    <w:r>
      <w:pict w14:anchorId="1B2C12CD">
        <v:shapetype id="_x0000_t202" coordsize="21600,21600" o:spt="202" path="m,l,21600r21600,l21600,xe">
          <v:stroke joinstyle="miter"/>
          <v:path gradientshapeok="t" o:connecttype="rect"/>
        </v:shapetype>
        <v:shape id="文本框 31" o:spid="_x0000_s2079" type="#_x0000_t202" style="position:absolute;margin-left:92.8pt;margin-top:0;width:2in;height:2in;z-index:251659264;mso-wrap-style:none;mso-position-horizontal:outside;mso-position-horizontal-relative:margin;v-text-anchor:top" filled="f" stroked="f">
          <v:fill o:detectmouseclick="t"/>
          <v:textbox style="mso-fit-shape-to-text:t" inset="0,0,0,0">
            <w:txbxContent>
              <w:p w14:paraId="5B6C23E5" w14:textId="77777777" w:rsidR="00000000" w:rsidRDefault="00B34411">
                <w:pPr>
                  <w:pStyle w:val="a3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5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1D0A" w14:textId="77777777" w:rsidR="00000000" w:rsidRDefault="00B34411">
      <w:r>
        <w:separator/>
      </w:r>
    </w:p>
  </w:footnote>
  <w:footnote w:type="continuationSeparator" w:id="0">
    <w:p w14:paraId="15920379" w14:textId="77777777" w:rsidR="00000000" w:rsidRDefault="00B3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B13B" w14:textId="77777777" w:rsidR="00000000" w:rsidRDefault="00B344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6EC0D2"/>
    <w:multiLevelType w:val="singleLevel"/>
    <w:tmpl w:val="AD6EC0D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310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274CB9"/>
    <w:rsid w:val="00710900"/>
    <w:rsid w:val="009D6CE7"/>
    <w:rsid w:val="00B2499E"/>
    <w:rsid w:val="00B34411"/>
    <w:rsid w:val="00F161B1"/>
    <w:rsid w:val="015C0F67"/>
    <w:rsid w:val="01A712BE"/>
    <w:rsid w:val="02221D13"/>
    <w:rsid w:val="026E05DB"/>
    <w:rsid w:val="031314A5"/>
    <w:rsid w:val="0449151B"/>
    <w:rsid w:val="067D6959"/>
    <w:rsid w:val="06820011"/>
    <w:rsid w:val="086F13E1"/>
    <w:rsid w:val="08822756"/>
    <w:rsid w:val="093459EB"/>
    <w:rsid w:val="095309F6"/>
    <w:rsid w:val="09BC7EFF"/>
    <w:rsid w:val="09D5576D"/>
    <w:rsid w:val="0A8C1EDC"/>
    <w:rsid w:val="0A932196"/>
    <w:rsid w:val="0AE435FE"/>
    <w:rsid w:val="0B875EC6"/>
    <w:rsid w:val="0D980F39"/>
    <w:rsid w:val="0E2B63A6"/>
    <w:rsid w:val="13632768"/>
    <w:rsid w:val="14245EE8"/>
    <w:rsid w:val="14AA7D3A"/>
    <w:rsid w:val="14C404B0"/>
    <w:rsid w:val="14F46ED2"/>
    <w:rsid w:val="15310968"/>
    <w:rsid w:val="15364EE8"/>
    <w:rsid w:val="159F4366"/>
    <w:rsid w:val="162E24E2"/>
    <w:rsid w:val="16B8588A"/>
    <w:rsid w:val="17A16068"/>
    <w:rsid w:val="17DB0E76"/>
    <w:rsid w:val="18513119"/>
    <w:rsid w:val="19846C88"/>
    <w:rsid w:val="19A46B33"/>
    <w:rsid w:val="19A52DB9"/>
    <w:rsid w:val="1AA964B5"/>
    <w:rsid w:val="1B052013"/>
    <w:rsid w:val="1B7C50AF"/>
    <w:rsid w:val="1F6E6D11"/>
    <w:rsid w:val="1FE04FDF"/>
    <w:rsid w:val="20537ADA"/>
    <w:rsid w:val="209F42F7"/>
    <w:rsid w:val="21C57276"/>
    <w:rsid w:val="21C84AD1"/>
    <w:rsid w:val="23CD047C"/>
    <w:rsid w:val="260A3476"/>
    <w:rsid w:val="26E80673"/>
    <w:rsid w:val="26FF3BCD"/>
    <w:rsid w:val="270A299C"/>
    <w:rsid w:val="270C2688"/>
    <w:rsid w:val="27C8596B"/>
    <w:rsid w:val="287F7856"/>
    <w:rsid w:val="2AD9057B"/>
    <w:rsid w:val="2B626380"/>
    <w:rsid w:val="2B644BE6"/>
    <w:rsid w:val="2C2571E8"/>
    <w:rsid w:val="2C4222D1"/>
    <w:rsid w:val="2E817EFB"/>
    <w:rsid w:val="2EEE1481"/>
    <w:rsid w:val="2FF351F2"/>
    <w:rsid w:val="327D79AD"/>
    <w:rsid w:val="334023FD"/>
    <w:rsid w:val="33DB5880"/>
    <w:rsid w:val="36AF0C36"/>
    <w:rsid w:val="36D82075"/>
    <w:rsid w:val="378D4BC5"/>
    <w:rsid w:val="38F43524"/>
    <w:rsid w:val="3BC22251"/>
    <w:rsid w:val="3BC40412"/>
    <w:rsid w:val="3C136E31"/>
    <w:rsid w:val="3E576FFB"/>
    <w:rsid w:val="3E9467AD"/>
    <w:rsid w:val="3EEF5C3C"/>
    <w:rsid w:val="402078A0"/>
    <w:rsid w:val="402310A2"/>
    <w:rsid w:val="40DB5786"/>
    <w:rsid w:val="41940A73"/>
    <w:rsid w:val="419458A4"/>
    <w:rsid w:val="41FC1DE2"/>
    <w:rsid w:val="431446AF"/>
    <w:rsid w:val="43454961"/>
    <w:rsid w:val="48EF370D"/>
    <w:rsid w:val="4A5A3496"/>
    <w:rsid w:val="4C4F5135"/>
    <w:rsid w:val="4E636072"/>
    <w:rsid w:val="4F0D7450"/>
    <w:rsid w:val="5023315E"/>
    <w:rsid w:val="5067175C"/>
    <w:rsid w:val="50EE3F2B"/>
    <w:rsid w:val="5204262E"/>
    <w:rsid w:val="521D0617"/>
    <w:rsid w:val="5290133E"/>
    <w:rsid w:val="529A6A92"/>
    <w:rsid w:val="56035B00"/>
    <w:rsid w:val="560744B2"/>
    <w:rsid w:val="56083F6B"/>
    <w:rsid w:val="56713EF3"/>
    <w:rsid w:val="56C35412"/>
    <w:rsid w:val="59482101"/>
    <w:rsid w:val="5A376A30"/>
    <w:rsid w:val="5ABE3474"/>
    <w:rsid w:val="5F3F7EFC"/>
    <w:rsid w:val="5FA85006"/>
    <w:rsid w:val="5FB4240E"/>
    <w:rsid w:val="5FCD632C"/>
    <w:rsid w:val="5FD86320"/>
    <w:rsid w:val="60257149"/>
    <w:rsid w:val="60BA242C"/>
    <w:rsid w:val="61184C55"/>
    <w:rsid w:val="61CF4806"/>
    <w:rsid w:val="629240A9"/>
    <w:rsid w:val="639E423E"/>
    <w:rsid w:val="6409507C"/>
    <w:rsid w:val="655D6B68"/>
    <w:rsid w:val="665044AD"/>
    <w:rsid w:val="68FC0F6D"/>
    <w:rsid w:val="6A8933B0"/>
    <w:rsid w:val="6AF07697"/>
    <w:rsid w:val="6C3D5355"/>
    <w:rsid w:val="6C8D68D3"/>
    <w:rsid w:val="6D3021F6"/>
    <w:rsid w:val="6E071F31"/>
    <w:rsid w:val="6E2C3DA6"/>
    <w:rsid w:val="6E5D1EE3"/>
    <w:rsid w:val="6F5D7A8B"/>
    <w:rsid w:val="6F614787"/>
    <w:rsid w:val="71262376"/>
    <w:rsid w:val="71D54962"/>
    <w:rsid w:val="728B16ED"/>
    <w:rsid w:val="72A8464A"/>
    <w:rsid w:val="741E2CE2"/>
    <w:rsid w:val="7543021F"/>
    <w:rsid w:val="77A90BF1"/>
    <w:rsid w:val="7931688A"/>
    <w:rsid w:val="797E7B01"/>
    <w:rsid w:val="7A516282"/>
    <w:rsid w:val="7AEE17D5"/>
    <w:rsid w:val="7DB843BA"/>
    <w:rsid w:val="7EBE6360"/>
    <w:rsid w:val="7F5274A2"/>
    <w:rsid w:val="7F540047"/>
    <w:rsid w:val="7F791D72"/>
    <w:rsid w:val="7F99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4"/>
    <o:shapelayout v:ext="edit">
      <o:idmap v:ext="edit" data="1"/>
    </o:shapelayout>
  </w:shapeDefaults>
  <w:decimalSymbol w:val="."/>
  <w:listSeparator w:val=","/>
  <w14:docId w14:val="6FC53B9E"/>
  <w15:chartTrackingRefBased/>
  <w15:docId w15:val="{18B79B81-2E72-436C-AA60-729E8880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375</Words>
  <Characters>2141</Characters>
  <Application>Microsoft Office Word</Application>
  <DocSecurity>0</DocSecurity>
  <PresentationFormat/>
  <Lines>17</Lines>
  <Paragraphs>5</Paragraphs>
  <Slides>0</Slides>
  <Notes>0</Notes>
  <HiddenSlides>0</HiddenSlides>
  <MMClips>0</MMClips>
  <ScaleCrop>false</ScaleCrop>
  <Manager/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anjian</dc:title>
  <dc:subject/>
  <dc:creator>anjian</dc:creator>
  <cp:keywords/>
  <dc:description/>
  <cp:lastModifiedBy>Administrator</cp:lastModifiedBy>
  <cp:revision>2</cp:revision>
  <cp:lastPrinted>2021-07-01T01:53:00Z</cp:lastPrinted>
  <dcterms:created xsi:type="dcterms:W3CDTF">2023-09-18T08:20:00Z</dcterms:created>
  <dcterms:modified xsi:type="dcterms:W3CDTF">2023-09-18T08:20:00Z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210374901_cloud</vt:lpwstr>
  </property>
  <property fmtid="{D5CDD505-2E9C-101B-9397-08002B2CF9AE}" pid="4" name="ICV">
    <vt:lpwstr>4B42DFC136844147991385EB9001F1F2</vt:lpwstr>
  </property>
</Properties>
</file>