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2017年度政府信息公开工作情况统计表</w:t>
      </w: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填报单位：                             填表时间：    年  月  日</w:t>
      </w:r>
    </w:p>
    <w:tbl>
      <w:tblPr>
        <w:tblStyle w:val="8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Style w:val="6"/>
                <w:rFonts w:hint="eastAsia" w:ascii="宋体" w:hAnsi="宋体"/>
                <w:color w:val="00000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130</w:t>
            </w:r>
            <w:r>
              <w:rPr>
                <w:rFonts w:ascii="宋体" w:hAnsi="宋体"/>
                <w:color w:val="000000"/>
                <w:sz w:val="20"/>
              </w:rPr>
              <w:t>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/>
                <w:color w:val="000000"/>
                <w:sz w:val="20"/>
              </w:rPr>
              <w:t>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/>
                <w:color w:val="000000"/>
                <w:sz w:val="20"/>
              </w:rPr>
              <w:t>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3</w:t>
            </w:r>
            <w:r>
              <w:rPr>
                <w:rFonts w:ascii="宋体" w:hAnsi="宋体"/>
                <w:color w:val="000000"/>
                <w:sz w:val="20"/>
              </w:rPr>
              <w:t>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4</w:t>
            </w:r>
            <w:r>
              <w:rPr>
                <w:rFonts w:ascii="宋体" w:hAnsi="宋体"/>
                <w:color w:val="000000"/>
                <w:sz w:val="20"/>
              </w:rPr>
              <w:t>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200" w:firstLineChars="100"/>
              <w:rPr>
                <w:rFonts w:hint="eastAsia" w:ascii="宋体" w:hAnsi="宋体" w:cs="宋体" w:eastAsiaTheme="minorEastAsia"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400" w:firstLineChars="200"/>
              <w:rPr>
                <w:color w:val="000000"/>
              </w:rPr>
            </w:pP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 其中：主要负责同志参加在线访谈次数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Lines="0" w:beforeAutospacing="0" w:after="0" w:afterLines="0" w:afterAutospacing="0" w:line="420" w:lineRule="atLeast"/>
              <w:ind w:firstLine="685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Theme="minorEastAsia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 w:eastAsiaTheme="minorEastAsia"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九、设置政府信息查阅点数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十一、机构建设和保障经费情况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/>
                <w:color w:val="000000"/>
                <w:sz w:val="20"/>
              </w:rPr>
              <w:t>）</w:t>
            </w:r>
            <w:r>
              <w:rPr>
                <w:rFonts w:ascii="宋体" w:hAnsi="宋体"/>
                <w:color w:val="000000"/>
                <w:sz w:val="20"/>
              </w:rPr>
              <w:br w:type="textWrapping"/>
            </w: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十二、政府信息公开会议和培训情况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hint="eastAsia" w:ascii="黑体" w:hAnsi="宋体" w:eastAsia="黑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　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2</w:t>
            </w:r>
          </w:p>
        </w:tc>
      </w:tr>
    </w:tbl>
    <w:p>
      <w:pPr>
        <w:spacing w:line="42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/>
          <w:color w:val="000000"/>
          <w:sz w:val="20"/>
        </w:rPr>
        <w:t>填表人：</w:t>
      </w:r>
      <w:r>
        <w:rPr>
          <w:rFonts w:hint="eastAsia" w:ascii="宋体" w:hAnsi="宋体"/>
          <w:color w:val="000000"/>
          <w:sz w:val="20"/>
          <w:lang w:val="en-US" w:eastAsia="zh-CN"/>
        </w:rPr>
        <w:t>邹丽丽</w:t>
      </w:r>
      <w:r>
        <w:rPr>
          <w:rFonts w:hint="eastAsia" w:ascii="宋体" w:hAnsi="宋体"/>
          <w:color w:val="000000"/>
          <w:sz w:val="20"/>
        </w:rPr>
        <w:t xml:space="preserve">                                                 联系电话：</w:t>
      </w:r>
      <w:r>
        <w:rPr>
          <w:rFonts w:hint="eastAsia" w:ascii="宋体" w:hAnsi="宋体"/>
          <w:color w:val="000000"/>
          <w:sz w:val="20"/>
          <w:lang w:val="en-US" w:eastAsia="zh-CN"/>
        </w:rPr>
        <w:t>4110182</w:t>
      </w:r>
    </w:p>
    <w:p>
      <w:pPr>
        <w:rPr>
          <w:rFonts w:hint="eastAsia" w:ascii="宋体" w:hAnsi="宋体"/>
          <w:color w:val="000000"/>
          <w:sz w:val="2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0F1E"/>
    <w:rsid w:val="46CA0F1E"/>
    <w:rsid w:val="63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2018-01-25T06:07:00Z</dcterms:created>
  <dc:creator>丽丽</dc:creator>
  <cp:lastModifiedBy>丽丽</cp:lastModifiedBy>
  <dcterms:modified xsi:type="dcterms:W3CDTF">2018-01-25T06:52:50Z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