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7CB5" w14:textId="77777777" w:rsidR="00B40234" w:rsidRDefault="00B40234">
      <w:pPr>
        <w:jc w:val="center"/>
        <w:rPr>
          <w:rFonts w:ascii="方正小标宋简体" w:eastAsia="方正小标宋简体" w:hAnsi="方正小标宋简体" w:cs="方正小标宋简体"/>
          <w:color w:val="000000"/>
          <w:sz w:val="72"/>
          <w:szCs w:val="72"/>
        </w:rPr>
      </w:pPr>
    </w:p>
    <w:p w14:paraId="45631ADF" w14:textId="77777777" w:rsidR="00B40234" w:rsidRDefault="00B40234">
      <w:pPr>
        <w:jc w:val="center"/>
        <w:rPr>
          <w:rFonts w:ascii="方正小标宋简体" w:eastAsia="方正小标宋简体" w:hAnsi="方正小标宋简体" w:cs="方正小标宋简体"/>
          <w:color w:val="000000"/>
          <w:sz w:val="72"/>
          <w:szCs w:val="72"/>
        </w:rPr>
      </w:pPr>
    </w:p>
    <w:p w14:paraId="060AC53E" w14:textId="77777777" w:rsidR="00B40234" w:rsidRDefault="00271E0C">
      <w:pPr>
        <w:jc w:val="center"/>
        <w:rPr>
          <w:rFonts w:ascii="方正小标宋简体" w:eastAsia="方正小标宋简体" w:hAnsi="方正小标宋简体" w:cs="方正小标宋简体"/>
          <w:color w:val="000000"/>
          <w:sz w:val="72"/>
          <w:szCs w:val="72"/>
        </w:rPr>
      </w:pPr>
      <w:r>
        <w:rPr>
          <w:rFonts w:ascii="方正小标宋简体" w:eastAsia="方正小标宋简体" w:hAnsi="方正小标宋简体" w:cs="方正小标宋简体" w:hint="eastAsia"/>
          <w:color w:val="000000"/>
          <w:sz w:val="72"/>
          <w:szCs w:val="72"/>
        </w:rPr>
        <w:t>博山区石马镇26个试点领域政务公开事项</w:t>
      </w:r>
    </w:p>
    <w:p w14:paraId="663D8209" w14:textId="77777777" w:rsidR="00B40234" w:rsidRDefault="00271E0C">
      <w:pPr>
        <w:jc w:val="center"/>
        <w:rPr>
          <w:rFonts w:ascii="方正小标宋简体" w:eastAsia="方正小标宋简体" w:hAnsi="方正小标宋简体" w:cs="方正小标宋简体"/>
          <w:color w:val="000000"/>
          <w:sz w:val="72"/>
          <w:szCs w:val="72"/>
        </w:rPr>
      </w:pPr>
      <w:r>
        <w:rPr>
          <w:rFonts w:ascii="方正小标宋简体" w:eastAsia="方正小标宋简体" w:hAnsi="方正小标宋简体" w:cs="方正小标宋简体" w:hint="eastAsia"/>
          <w:color w:val="000000"/>
          <w:sz w:val="72"/>
          <w:szCs w:val="72"/>
        </w:rPr>
        <w:t>标准目录</w:t>
      </w:r>
    </w:p>
    <w:p w14:paraId="60B27B0B" w14:textId="77777777" w:rsidR="00B40234" w:rsidRDefault="00B40234">
      <w:pPr>
        <w:pStyle w:val="a0"/>
        <w:jc w:val="center"/>
        <w:rPr>
          <w:rFonts w:ascii="方正小标宋简体" w:eastAsia="方正小标宋简体" w:hAnsi="方正小标宋简体" w:cs="方正小标宋简体"/>
          <w:color w:val="000000"/>
          <w:sz w:val="48"/>
          <w:szCs w:val="48"/>
        </w:rPr>
      </w:pPr>
    </w:p>
    <w:p w14:paraId="3A2744CA" w14:textId="77777777" w:rsidR="00B40234" w:rsidRDefault="00B40234">
      <w:pPr>
        <w:pStyle w:val="a0"/>
        <w:rPr>
          <w:rFonts w:ascii="方正小标宋简体" w:eastAsia="方正小标宋简体" w:hAnsi="方正小标宋简体" w:cs="方正小标宋简体"/>
          <w:color w:val="000000"/>
          <w:sz w:val="72"/>
          <w:szCs w:val="72"/>
        </w:rPr>
      </w:pPr>
    </w:p>
    <w:p w14:paraId="0F86D386" w14:textId="77777777" w:rsidR="00B40234" w:rsidRDefault="00B40234">
      <w:pPr>
        <w:pStyle w:val="a0"/>
        <w:rPr>
          <w:rFonts w:ascii="方正小标宋简体" w:eastAsia="方正小标宋简体" w:hAnsi="方正小标宋简体" w:cs="方正小标宋简体"/>
          <w:color w:val="000000"/>
          <w:sz w:val="72"/>
          <w:szCs w:val="72"/>
        </w:rPr>
      </w:pPr>
    </w:p>
    <w:p w14:paraId="426D82DD" w14:textId="77777777" w:rsidR="00B40234" w:rsidRDefault="00B40234">
      <w:pPr>
        <w:pStyle w:val="TOC1"/>
        <w:tabs>
          <w:tab w:val="right" w:leader="dot" w:pos="14570"/>
        </w:tabs>
        <w:jc w:val="center"/>
        <w:rPr>
          <w:rFonts w:ascii="黑体" w:eastAsia="黑体" w:hAnsi="黑体" w:cs="黑体"/>
          <w:color w:val="000000"/>
          <w:kern w:val="0"/>
          <w:sz w:val="36"/>
          <w:szCs w:val="36"/>
        </w:rPr>
        <w:sectPr w:rsidR="00B40234">
          <w:headerReference w:type="default" r:id="rId8"/>
          <w:footerReference w:type="default" r:id="rId9"/>
          <w:pgSz w:w="16838" w:h="11906" w:orient="landscape"/>
          <w:pgMar w:top="1134" w:right="1134" w:bottom="1134" w:left="1134" w:header="851" w:footer="992" w:gutter="0"/>
          <w:cols w:space="720"/>
          <w:docGrid w:type="lines" w:linePitch="453"/>
        </w:sectPr>
      </w:pPr>
      <w:bookmarkStart w:id="0" w:name="_Toc28692_WPSOffice_Level1"/>
    </w:p>
    <w:p w14:paraId="7E422130" w14:textId="77777777" w:rsidR="00B40234" w:rsidRDefault="00271E0C">
      <w:pPr>
        <w:pStyle w:val="TOC1"/>
        <w:tabs>
          <w:tab w:val="right" w:leader="dot" w:pos="14570"/>
        </w:tabs>
        <w:jc w:val="center"/>
        <w:rPr>
          <w:rFonts w:ascii="黑体" w:eastAsia="黑体" w:hAnsi="黑体" w:cs="黑体"/>
          <w:color w:val="000000"/>
          <w:kern w:val="0"/>
          <w:sz w:val="36"/>
          <w:szCs w:val="36"/>
        </w:rPr>
      </w:pPr>
      <w:r>
        <w:rPr>
          <w:rFonts w:ascii="黑体" w:eastAsia="黑体" w:hAnsi="黑体" w:cs="黑体" w:hint="eastAsia"/>
          <w:color w:val="000000"/>
          <w:kern w:val="0"/>
          <w:sz w:val="36"/>
          <w:szCs w:val="36"/>
        </w:rPr>
        <w:lastRenderedPageBreak/>
        <w:t>目录</w:t>
      </w:r>
    </w:p>
    <w:p w14:paraId="4A002486" w14:textId="77777777" w:rsidR="00B40234" w:rsidRDefault="00271E0C">
      <w:pPr>
        <w:pStyle w:val="TOC1"/>
        <w:tabs>
          <w:tab w:val="right" w:leader="dot" w:pos="14570"/>
        </w:tabs>
        <w:rPr>
          <w:color w:val="000000"/>
        </w:rPr>
      </w:pPr>
      <w:r>
        <w:rPr>
          <w:rFonts w:eastAsia="仿宋_GB2312" w:hint="eastAsia"/>
          <w:color w:val="000000"/>
          <w:kern w:val="0"/>
          <w:sz w:val="32"/>
          <w:szCs w:val="32"/>
        </w:rPr>
        <w:fldChar w:fldCharType="begin"/>
      </w:r>
      <w:r>
        <w:rPr>
          <w:rFonts w:eastAsia="仿宋_GB2312" w:hint="eastAsia"/>
          <w:color w:val="000000"/>
          <w:kern w:val="0"/>
          <w:sz w:val="32"/>
          <w:szCs w:val="32"/>
        </w:rPr>
        <w:instrText xml:space="preserve">TOC \o "1-1" \h \u </w:instrText>
      </w:r>
      <w:r>
        <w:rPr>
          <w:rFonts w:eastAsia="仿宋_GB2312" w:hint="eastAsia"/>
          <w:color w:val="000000"/>
          <w:kern w:val="0"/>
          <w:sz w:val="32"/>
          <w:szCs w:val="32"/>
        </w:rPr>
        <w:fldChar w:fldCharType="separate"/>
      </w:r>
      <w:hyperlink w:anchor="_Toc13067" w:history="1">
        <w:r>
          <w:rPr>
            <w:rFonts w:ascii="方正小标宋简体" w:eastAsia="方正小标宋简体" w:hAnsi="黑体" w:hint="eastAsia"/>
            <w:bCs/>
            <w:color w:val="000000"/>
            <w:szCs w:val="36"/>
          </w:rPr>
          <w:t>重大建设项目领域基层政务公开标准目录</w:t>
        </w:r>
        <w:r>
          <w:rPr>
            <w:color w:val="000000"/>
          </w:rPr>
          <w:tab/>
        </w:r>
        <w:r>
          <w:rPr>
            <w:color w:val="000000"/>
          </w:rPr>
          <w:fldChar w:fldCharType="begin"/>
        </w:r>
        <w:r>
          <w:rPr>
            <w:color w:val="000000"/>
          </w:rPr>
          <w:instrText xml:space="preserve"> PAGEREF _Toc13067 </w:instrText>
        </w:r>
        <w:r>
          <w:rPr>
            <w:color w:val="000000"/>
          </w:rPr>
          <w:fldChar w:fldCharType="separate"/>
        </w:r>
        <w:r>
          <w:rPr>
            <w:color w:val="000000"/>
          </w:rPr>
          <w:t>1</w:t>
        </w:r>
        <w:r>
          <w:rPr>
            <w:color w:val="000000"/>
          </w:rPr>
          <w:fldChar w:fldCharType="end"/>
        </w:r>
      </w:hyperlink>
    </w:p>
    <w:p w14:paraId="02860CB7" w14:textId="77777777" w:rsidR="00B40234" w:rsidRDefault="006A4799">
      <w:pPr>
        <w:pStyle w:val="TOC1"/>
        <w:tabs>
          <w:tab w:val="right" w:leader="dot" w:pos="14570"/>
        </w:tabs>
        <w:rPr>
          <w:color w:val="000000"/>
        </w:rPr>
      </w:pPr>
      <w:hyperlink w:anchor="_Toc8411" w:history="1">
        <w:r w:rsidR="00271E0C">
          <w:rPr>
            <w:rFonts w:ascii="方正小标宋简体" w:eastAsia="方正小标宋简体" w:hAnsi="方正小标宋简体" w:cs="方正小标宋简体" w:hint="eastAsia"/>
            <w:color w:val="000000"/>
            <w:szCs w:val="36"/>
          </w:rPr>
          <w:t>公共资源交易领域基层政务公开标准目录</w:t>
        </w:r>
        <w:r w:rsidR="00271E0C">
          <w:rPr>
            <w:color w:val="000000"/>
          </w:rPr>
          <w:tab/>
        </w:r>
        <w:r w:rsidR="00271E0C">
          <w:rPr>
            <w:color w:val="000000"/>
          </w:rPr>
          <w:fldChar w:fldCharType="begin"/>
        </w:r>
        <w:r w:rsidR="00271E0C">
          <w:rPr>
            <w:color w:val="000000"/>
          </w:rPr>
          <w:instrText xml:space="preserve"> PAGEREF _Toc8411 </w:instrText>
        </w:r>
        <w:r w:rsidR="00271E0C">
          <w:rPr>
            <w:color w:val="000000"/>
          </w:rPr>
          <w:fldChar w:fldCharType="separate"/>
        </w:r>
        <w:r w:rsidR="00271E0C">
          <w:rPr>
            <w:color w:val="000000"/>
          </w:rPr>
          <w:t>2</w:t>
        </w:r>
        <w:r w:rsidR="00271E0C">
          <w:rPr>
            <w:color w:val="000000"/>
          </w:rPr>
          <w:fldChar w:fldCharType="end"/>
        </w:r>
      </w:hyperlink>
    </w:p>
    <w:p w14:paraId="6BA26866" w14:textId="77777777" w:rsidR="00B40234" w:rsidRDefault="006A4799">
      <w:pPr>
        <w:pStyle w:val="TOC1"/>
        <w:tabs>
          <w:tab w:val="right" w:leader="dot" w:pos="14570"/>
        </w:tabs>
        <w:rPr>
          <w:color w:val="000000"/>
        </w:rPr>
      </w:pPr>
      <w:hyperlink w:anchor="_Toc20232" w:history="1">
        <w:r w:rsidR="00271E0C">
          <w:rPr>
            <w:rFonts w:ascii="方正小标宋简体" w:eastAsia="方正小标宋简体" w:hAnsi="方正小标宋简体" w:cs="方正小标宋简体" w:hint="eastAsia"/>
            <w:bCs/>
            <w:color w:val="000000"/>
            <w:szCs w:val="36"/>
          </w:rPr>
          <w:t>义务教育领域基层政务公开标准目录</w:t>
        </w:r>
        <w:r w:rsidR="00271E0C">
          <w:rPr>
            <w:color w:val="000000"/>
          </w:rPr>
          <w:tab/>
        </w:r>
        <w:r w:rsidR="00271E0C">
          <w:rPr>
            <w:color w:val="000000"/>
          </w:rPr>
          <w:fldChar w:fldCharType="begin"/>
        </w:r>
        <w:r w:rsidR="00271E0C">
          <w:rPr>
            <w:color w:val="000000"/>
          </w:rPr>
          <w:instrText xml:space="preserve"> PAGEREF _Toc20232 </w:instrText>
        </w:r>
        <w:r w:rsidR="00271E0C">
          <w:rPr>
            <w:color w:val="000000"/>
          </w:rPr>
          <w:fldChar w:fldCharType="separate"/>
        </w:r>
        <w:r w:rsidR="00271E0C">
          <w:rPr>
            <w:color w:val="000000"/>
          </w:rPr>
          <w:t>3</w:t>
        </w:r>
        <w:r w:rsidR="00271E0C">
          <w:rPr>
            <w:color w:val="000000"/>
          </w:rPr>
          <w:fldChar w:fldCharType="end"/>
        </w:r>
      </w:hyperlink>
    </w:p>
    <w:p w14:paraId="508BF96E" w14:textId="77777777" w:rsidR="00B40234" w:rsidRDefault="006A4799">
      <w:pPr>
        <w:pStyle w:val="TOC1"/>
        <w:tabs>
          <w:tab w:val="right" w:leader="dot" w:pos="14570"/>
        </w:tabs>
        <w:rPr>
          <w:color w:val="000000"/>
        </w:rPr>
      </w:pPr>
      <w:hyperlink w:anchor="_Toc17884" w:history="1">
        <w:r w:rsidR="00271E0C">
          <w:rPr>
            <w:rFonts w:ascii="方正小标宋简体" w:eastAsia="方正小标宋简体" w:hAnsi="方正小标宋简体" w:cs="方正小标宋简体" w:hint="eastAsia"/>
            <w:bCs/>
            <w:color w:val="000000"/>
            <w:szCs w:val="36"/>
          </w:rPr>
          <w:t>户籍管理领域基层政务公开标准目录</w:t>
        </w:r>
        <w:r w:rsidR="00271E0C">
          <w:rPr>
            <w:color w:val="000000"/>
          </w:rPr>
          <w:tab/>
        </w:r>
        <w:r w:rsidR="00271E0C">
          <w:rPr>
            <w:rFonts w:hint="eastAsia"/>
            <w:color w:val="000000"/>
          </w:rPr>
          <w:t>4</w:t>
        </w:r>
      </w:hyperlink>
    </w:p>
    <w:p w14:paraId="24ECE2C7" w14:textId="77777777" w:rsidR="00B40234" w:rsidRDefault="006A4799">
      <w:pPr>
        <w:pStyle w:val="TOC1"/>
        <w:tabs>
          <w:tab w:val="right" w:leader="dot" w:pos="14570"/>
        </w:tabs>
        <w:rPr>
          <w:rFonts w:eastAsia="仿宋_GB2312"/>
          <w:color w:val="000000"/>
        </w:rPr>
      </w:pPr>
      <w:hyperlink w:anchor="_Toc25790" w:history="1">
        <w:r w:rsidR="00271E0C">
          <w:rPr>
            <w:rFonts w:ascii="方正小标宋简体" w:eastAsia="方正小标宋简体" w:hAnsi="方正小标宋简体" w:cs="方正小标宋简体" w:hint="eastAsia"/>
            <w:bCs/>
            <w:color w:val="000000"/>
            <w:szCs w:val="36"/>
          </w:rPr>
          <w:t>社会救助领域基层政务公开标准目录</w:t>
        </w:r>
        <w:r w:rsidR="00271E0C">
          <w:rPr>
            <w:color w:val="000000"/>
          </w:rPr>
          <w:tab/>
        </w:r>
        <w:r w:rsidR="00271E0C">
          <w:rPr>
            <w:rFonts w:hint="eastAsia"/>
            <w:color w:val="000000"/>
          </w:rPr>
          <w:t>1</w:t>
        </w:r>
      </w:hyperlink>
      <w:r w:rsidR="00271E0C">
        <w:rPr>
          <w:rFonts w:eastAsia="仿宋_GB2312" w:hint="eastAsia"/>
          <w:color w:val="000000"/>
          <w:kern w:val="0"/>
          <w:szCs w:val="32"/>
        </w:rPr>
        <w:t>3</w:t>
      </w:r>
    </w:p>
    <w:p w14:paraId="2EC4C2C3" w14:textId="77777777" w:rsidR="00B40234" w:rsidRDefault="006A4799">
      <w:pPr>
        <w:pStyle w:val="TOC1"/>
        <w:tabs>
          <w:tab w:val="right" w:leader="dot" w:pos="14570"/>
        </w:tabs>
        <w:rPr>
          <w:rFonts w:eastAsia="仿宋_GB2312"/>
          <w:color w:val="000000"/>
        </w:rPr>
      </w:pPr>
      <w:hyperlink w:anchor="_Toc10155" w:history="1">
        <w:r w:rsidR="00271E0C">
          <w:rPr>
            <w:rFonts w:ascii="方正小标宋简体" w:eastAsia="方正小标宋简体" w:hAnsi="方正小标宋简体" w:cs="方正小标宋简体" w:hint="eastAsia"/>
            <w:bCs/>
            <w:color w:val="000000"/>
            <w:szCs w:val="36"/>
          </w:rPr>
          <w:t>养老服务领域基层政务公开标准目录</w:t>
        </w:r>
        <w:r w:rsidR="00271E0C">
          <w:rPr>
            <w:color w:val="000000"/>
          </w:rPr>
          <w:tab/>
        </w:r>
        <w:r w:rsidR="00271E0C">
          <w:rPr>
            <w:rFonts w:hint="eastAsia"/>
            <w:color w:val="000000"/>
          </w:rPr>
          <w:t>1</w:t>
        </w:r>
      </w:hyperlink>
      <w:r w:rsidR="00271E0C">
        <w:rPr>
          <w:rFonts w:eastAsia="仿宋_GB2312" w:hint="eastAsia"/>
          <w:color w:val="000000"/>
          <w:kern w:val="0"/>
          <w:szCs w:val="32"/>
        </w:rPr>
        <w:t>8</w:t>
      </w:r>
    </w:p>
    <w:p w14:paraId="4D707DD8" w14:textId="77777777" w:rsidR="00B40234" w:rsidRDefault="006A4799">
      <w:pPr>
        <w:pStyle w:val="TOC1"/>
        <w:tabs>
          <w:tab w:val="right" w:leader="dot" w:pos="14570"/>
        </w:tabs>
        <w:rPr>
          <w:rFonts w:eastAsia="仿宋_GB2312"/>
          <w:color w:val="000000"/>
        </w:rPr>
      </w:pPr>
      <w:hyperlink w:anchor="_Toc17177" w:history="1">
        <w:r w:rsidR="00271E0C">
          <w:rPr>
            <w:rFonts w:ascii="方正小标宋简体" w:eastAsia="方正小标宋简体" w:hAnsi="方正小标宋简体" w:cs="方正小标宋简体" w:hint="eastAsia"/>
            <w:bCs/>
            <w:color w:val="000000"/>
            <w:szCs w:val="36"/>
          </w:rPr>
          <w:t>公共法律服务领域基层政务公开标准目录</w:t>
        </w:r>
        <w:r w:rsidR="00271E0C">
          <w:rPr>
            <w:color w:val="000000"/>
          </w:rPr>
          <w:tab/>
        </w:r>
        <w:r w:rsidR="00271E0C">
          <w:rPr>
            <w:rFonts w:hint="eastAsia"/>
            <w:color w:val="000000"/>
          </w:rPr>
          <w:t>1</w:t>
        </w:r>
      </w:hyperlink>
      <w:r w:rsidR="00271E0C">
        <w:rPr>
          <w:rFonts w:eastAsia="仿宋_GB2312" w:hint="eastAsia"/>
          <w:color w:val="000000"/>
          <w:kern w:val="0"/>
          <w:szCs w:val="32"/>
        </w:rPr>
        <w:t>9</w:t>
      </w:r>
    </w:p>
    <w:p w14:paraId="6F989A7D" w14:textId="77777777" w:rsidR="00B40234" w:rsidRDefault="006A4799">
      <w:pPr>
        <w:pStyle w:val="TOC1"/>
        <w:tabs>
          <w:tab w:val="right" w:leader="dot" w:pos="14570"/>
        </w:tabs>
        <w:rPr>
          <w:rFonts w:eastAsia="仿宋_GB2312"/>
          <w:color w:val="000000"/>
        </w:rPr>
      </w:pPr>
      <w:hyperlink w:anchor="_Toc15201" w:history="1">
        <w:r w:rsidR="00271E0C">
          <w:rPr>
            <w:rFonts w:ascii="方正小标宋简体" w:eastAsia="方正小标宋简体" w:hAnsi="方正小标宋简体" w:cs="方正小标宋简体" w:hint="eastAsia"/>
            <w:color w:val="000000"/>
            <w:szCs w:val="36"/>
          </w:rPr>
          <w:t>财政预决算领域基层政务公开标准目录</w:t>
        </w:r>
        <w:r w:rsidR="00271E0C">
          <w:rPr>
            <w:color w:val="000000"/>
          </w:rPr>
          <w:tab/>
        </w:r>
        <w:r w:rsidR="00271E0C">
          <w:rPr>
            <w:rFonts w:hint="eastAsia"/>
            <w:color w:val="000000"/>
          </w:rPr>
          <w:t>2</w:t>
        </w:r>
      </w:hyperlink>
      <w:r w:rsidR="00271E0C">
        <w:rPr>
          <w:rFonts w:eastAsia="仿宋_GB2312" w:hint="eastAsia"/>
          <w:color w:val="000000"/>
          <w:kern w:val="0"/>
          <w:szCs w:val="32"/>
        </w:rPr>
        <w:t>2</w:t>
      </w:r>
    </w:p>
    <w:p w14:paraId="4C6B9124" w14:textId="77777777" w:rsidR="00B40234" w:rsidRDefault="006A4799">
      <w:pPr>
        <w:pStyle w:val="TOC1"/>
        <w:tabs>
          <w:tab w:val="right" w:leader="dot" w:pos="14570"/>
        </w:tabs>
        <w:rPr>
          <w:rFonts w:eastAsia="仿宋_GB2312"/>
          <w:color w:val="000000"/>
        </w:rPr>
      </w:pPr>
      <w:hyperlink w:anchor="_Toc19773" w:history="1">
        <w:r w:rsidR="00271E0C">
          <w:rPr>
            <w:rFonts w:ascii="方正小标宋简体" w:eastAsia="方正小标宋简体" w:hAnsi="方正小标宋简体" w:cs="方正小标宋简体" w:hint="eastAsia"/>
            <w:bCs/>
            <w:color w:val="000000"/>
            <w:szCs w:val="36"/>
          </w:rPr>
          <w:t>就业领域基层政务公开标准目录</w:t>
        </w:r>
        <w:r w:rsidR="00271E0C">
          <w:rPr>
            <w:color w:val="000000"/>
          </w:rPr>
          <w:tab/>
        </w:r>
        <w:r w:rsidR="00271E0C">
          <w:rPr>
            <w:rFonts w:hint="eastAsia"/>
            <w:color w:val="000000"/>
          </w:rPr>
          <w:t>2</w:t>
        </w:r>
      </w:hyperlink>
      <w:r w:rsidR="00271E0C">
        <w:rPr>
          <w:rFonts w:eastAsia="仿宋_GB2312" w:hint="eastAsia"/>
          <w:color w:val="000000"/>
          <w:kern w:val="0"/>
          <w:szCs w:val="32"/>
        </w:rPr>
        <w:t>6</w:t>
      </w:r>
    </w:p>
    <w:p w14:paraId="55ABE2ED" w14:textId="77777777" w:rsidR="00B40234" w:rsidRDefault="006A4799">
      <w:pPr>
        <w:pStyle w:val="TOC1"/>
        <w:tabs>
          <w:tab w:val="right" w:leader="dot" w:pos="14570"/>
        </w:tabs>
        <w:rPr>
          <w:rFonts w:eastAsia="仿宋_GB2312"/>
          <w:color w:val="000000"/>
        </w:rPr>
      </w:pPr>
      <w:hyperlink w:anchor="_Toc22590" w:history="1">
        <w:r w:rsidR="00271E0C">
          <w:rPr>
            <w:rFonts w:ascii="方正小标宋简体" w:eastAsia="方正小标宋简体" w:hAnsi="方正小标宋简体" w:cs="方正小标宋简体" w:hint="eastAsia"/>
            <w:bCs/>
            <w:color w:val="000000"/>
            <w:szCs w:val="36"/>
          </w:rPr>
          <w:t>社会保险领域基层政务公开标准目录</w:t>
        </w:r>
        <w:r w:rsidR="00271E0C">
          <w:rPr>
            <w:color w:val="000000"/>
          </w:rPr>
          <w:tab/>
        </w:r>
        <w:r w:rsidR="00271E0C">
          <w:rPr>
            <w:rFonts w:hint="eastAsia"/>
            <w:color w:val="000000"/>
          </w:rPr>
          <w:t>3</w:t>
        </w:r>
      </w:hyperlink>
      <w:r w:rsidR="00271E0C">
        <w:rPr>
          <w:rFonts w:eastAsia="仿宋_GB2312" w:hint="eastAsia"/>
          <w:color w:val="000000"/>
          <w:kern w:val="0"/>
          <w:szCs w:val="32"/>
        </w:rPr>
        <w:t>0</w:t>
      </w:r>
    </w:p>
    <w:p w14:paraId="3E2D7790" w14:textId="77777777" w:rsidR="00B40234" w:rsidRDefault="006A4799">
      <w:pPr>
        <w:pStyle w:val="TOC1"/>
        <w:tabs>
          <w:tab w:val="right" w:leader="dot" w:pos="14570"/>
        </w:tabs>
        <w:rPr>
          <w:rFonts w:eastAsia="仿宋_GB2312"/>
          <w:color w:val="000000"/>
        </w:rPr>
      </w:pPr>
      <w:hyperlink w:anchor="_Toc9074" w:history="1">
        <w:r w:rsidR="00271E0C">
          <w:rPr>
            <w:rFonts w:ascii="方正小标宋简体" w:eastAsia="方正小标宋简体" w:hAnsi="方正小标宋简体" w:cs="方正小标宋简体" w:hint="eastAsia"/>
            <w:bCs/>
            <w:color w:val="000000"/>
            <w:szCs w:val="36"/>
          </w:rPr>
          <w:t>城乡规划领域基层政务公开标准目录</w:t>
        </w:r>
        <w:r w:rsidR="00271E0C">
          <w:rPr>
            <w:color w:val="000000"/>
          </w:rPr>
          <w:tab/>
        </w:r>
        <w:r w:rsidR="00271E0C">
          <w:rPr>
            <w:rFonts w:hint="eastAsia"/>
            <w:color w:val="000000"/>
          </w:rPr>
          <w:t>3</w:t>
        </w:r>
      </w:hyperlink>
      <w:r w:rsidR="00271E0C">
        <w:rPr>
          <w:rFonts w:eastAsia="仿宋_GB2312" w:hint="eastAsia"/>
          <w:color w:val="000000"/>
          <w:kern w:val="0"/>
          <w:szCs w:val="32"/>
        </w:rPr>
        <w:t>6</w:t>
      </w:r>
    </w:p>
    <w:p w14:paraId="7150A481" w14:textId="77777777" w:rsidR="00B40234" w:rsidRDefault="006A4799">
      <w:pPr>
        <w:pStyle w:val="TOC1"/>
        <w:tabs>
          <w:tab w:val="right" w:leader="dot" w:pos="14570"/>
        </w:tabs>
        <w:rPr>
          <w:rFonts w:eastAsia="仿宋_GB2312"/>
          <w:color w:val="000000"/>
        </w:rPr>
      </w:pPr>
      <w:hyperlink w:anchor="_Toc13150" w:history="1">
        <w:r w:rsidR="00271E0C">
          <w:rPr>
            <w:rFonts w:ascii="方正小标宋简体" w:eastAsia="方正小标宋简体" w:hAnsi="方正小标宋简体" w:cs="方正小标宋简体" w:hint="eastAsia"/>
            <w:color w:val="000000"/>
            <w:szCs w:val="36"/>
          </w:rPr>
          <w:t>农村集体土地征收基层政务公开标准目录</w:t>
        </w:r>
        <w:r w:rsidR="00271E0C">
          <w:rPr>
            <w:color w:val="000000"/>
          </w:rPr>
          <w:tab/>
        </w:r>
        <w:r w:rsidR="00271E0C">
          <w:rPr>
            <w:rFonts w:hint="eastAsia"/>
            <w:color w:val="000000"/>
          </w:rPr>
          <w:t>3</w:t>
        </w:r>
      </w:hyperlink>
      <w:r w:rsidR="00271E0C">
        <w:rPr>
          <w:rFonts w:eastAsia="仿宋_GB2312" w:hint="eastAsia"/>
          <w:color w:val="000000"/>
          <w:kern w:val="0"/>
          <w:szCs w:val="32"/>
        </w:rPr>
        <w:t>7</w:t>
      </w:r>
    </w:p>
    <w:p w14:paraId="3DC3D6DC" w14:textId="77777777" w:rsidR="00B40234" w:rsidRDefault="006A4799">
      <w:pPr>
        <w:pStyle w:val="TOC1"/>
        <w:tabs>
          <w:tab w:val="right" w:leader="dot" w:pos="14570"/>
        </w:tabs>
        <w:rPr>
          <w:rFonts w:eastAsia="仿宋_GB2312"/>
          <w:color w:val="000000"/>
        </w:rPr>
      </w:pPr>
      <w:hyperlink w:anchor="_Toc19568" w:history="1">
        <w:r w:rsidR="00271E0C">
          <w:rPr>
            <w:rFonts w:ascii="方正小标宋简体" w:eastAsia="方正小标宋简体" w:hAnsi="方正小标宋简体" w:cs="方正小标宋简体" w:hint="eastAsia"/>
            <w:bCs/>
            <w:color w:val="000000"/>
            <w:szCs w:val="36"/>
          </w:rPr>
          <w:t>国有土地上房屋征收与补偿领域基层政务公开标准目录</w:t>
        </w:r>
        <w:r w:rsidR="00271E0C">
          <w:rPr>
            <w:color w:val="000000"/>
          </w:rPr>
          <w:tab/>
        </w:r>
        <w:r w:rsidR="00271E0C">
          <w:rPr>
            <w:rFonts w:hint="eastAsia"/>
            <w:color w:val="000000"/>
          </w:rPr>
          <w:t>4</w:t>
        </w:r>
      </w:hyperlink>
      <w:r w:rsidR="00271E0C">
        <w:rPr>
          <w:rFonts w:eastAsia="仿宋_GB2312" w:hint="eastAsia"/>
          <w:color w:val="000000"/>
          <w:kern w:val="0"/>
          <w:szCs w:val="32"/>
        </w:rPr>
        <w:t>2</w:t>
      </w:r>
    </w:p>
    <w:p w14:paraId="1D168247" w14:textId="77777777" w:rsidR="00B40234" w:rsidRDefault="006A4799">
      <w:pPr>
        <w:pStyle w:val="TOC1"/>
        <w:tabs>
          <w:tab w:val="right" w:leader="dot" w:pos="14570"/>
        </w:tabs>
        <w:rPr>
          <w:rFonts w:eastAsia="仿宋_GB2312"/>
          <w:color w:val="000000"/>
        </w:rPr>
      </w:pPr>
      <w:hyperlink w:anchor="_Toc3687" w:history="1">
        <w:r w:rsidR="00271E0C">
          <w:rPr>
            <w:rFonts w:ascii="方正小标宋简体" w:eastAsia="方正小标宋简体" w:hAnsi="黑体" w:hint="eastAsia"/>
            <w:color w:val="000000"/>
            <w:kern w:val="44"/>
            <w:szCs w:val="36"/>
          </w:rPr>
          <w:t>保障性住房领域基层政务公开标准目录</w:t>
        </w:r>
        <w:r w:rsidR="00271E0C">
          <w:rPr>
            <w:color w:val="000000"/>
          </w:rPr>
          <w:tab/>
        </w:r>
        <w:r w:rsidR="00271E0C">
          <w:rPr>
            <w:rFonts w:hint="eastAsia"/>
            <w:color w:val="000000"/>
          </w:rPr>
          <w:t>4</w:t>
        </w:r>
      </w:hyperlink>
      <w:r w:rsidR="00271E0C">
        <w:rPr>
          <w:rFonts w:eastAsia="仿宋_GB2312" w:hint="eastAsia"/>
          <w:color w:val="000000"/>
          <w:kern w:val="0"/>
          <w:szCs w:val="32"/>
        </w:rPr>
        <w:t>3</w:t>
      </w:r>
    </w:p>
    <w:p w14:paraId="039094CB" w14:textId="77777777" w:rsidR="00B40234" w:rsidRDefault="006A4799">
      <w:pPr>
        <w:pStyle w:val="TOC1"/>
        <w:tabs>
          <w:tab w:val="right" w:leader="dot" w:pos="14570"/>
        </w:tabs>
        <w:rPr>
          <w:rFonts w:eastAsia="仿宋_GB2312"/>
          <w:color w:val="000000"/>
        </w:rPr>
      </w:pPr>
      <w:hyperlink w:anchor="_Toc10729" w:history="1">
        <w:r w:rsidR="00271E0C">
          <w:rPr>
            <w:rFonts w:ascii="方正小标宋简体" w:eastAsia="方正小标宋简体" w:hAnsi="黑体" w:hint="eastAsia"/>
            <w:bCs/>
            <w:color w:val="000000"/>
            <w:szCs w:val="36"/>
          </w:rPr>
          <w:t>农村危房改造领域基层政务公开标准目录</w:t>
        </w:r>
        <w:r w:rsidR="00271E0C">
          <w:rPr>
            <w:color w:val="000000"/>
          </w:rPr>
          <w:tab/>
        </w:r>
        <w:r w:rsidR="00271E0C">
          <w:rPr>
            <w:rFonts w:hint="eastAsia"/>
            <w:color w:val="000000"/>
          </w:rPr>
          <w:t>4</w:t>
        </w:r>
      </w:hyperlink>
      <w:r w:rsidR="00271E0C">
        <w:rPr>
          <w:rFonts w:eastAsia="仿宋_GB2312" w:hint="eastAsia"/>
          <w:color w:val="000000"/>
          <w:kern w:val="0"/>
          <w:szCs w:val="32"/>
        </w:rPr>
        <w:t>4</w:t>
      </w:r>
    </w:p>
    <w:p w14:paraId="5CA8EFA9" w14:textId="77777777" w:rsidR="00B40234" w:rsidRDefault="006A4799">
      <w:pPr>
        <w:pStyle w:val="TOC1"/>
        <w:tabs>
          <w:tab w:val="right" w:leader="dot" w:pos="14570"/>
        </w:tabs>
        <w:rPr>
          <w:rFonts w:eastAsia="仿宋_GB2312"/>
          <w:color w:val="000000"/>
        </w:rPr>
      </w:pPr>
      <w:hyperlink w:anchor="_Toc22621" w:history="1">
        <w:r w:rsidR="00271E0C">
          <w:rPr>
            <w:rFonts w:ascii="方正小标宋简体" w:eastAsia="方正小标宋简体" w:hAnsi="黑体" w:hint="eastAsia"/>
            <w:bCs/>
            <w:color w:val="000000"/>
            <w:szCs w:val="36"/>
          </w:rPr>
          <w:t>农业补贴领域基层政务公开标准目录</w:t>
        </w:r>
        <w:r w:rsidR="00271E0C">
          <w:rPr>
            <w:color w:val="000000"/>
          </w:rPr>
          <w:tab/>
        </w:r>
        <w:r w:rsidR="00271E0C">
          <w:rPr>
            <w:rFonts w:hint="eastAsia"/>
            <w:color w:val="000000"/>
          </w:rPr>
          <w:t>4</w:t>
        </w:r>
      </w:hyperlink>
      <w:r w:rsidR="00271E0C">
        <w:rPr>
          <w:rFonts w:eastAsia="仿宋_GB2312" w:hint="eastAsia"/>
          <w:color w:val="000000"/>
          <w:kern w:val="0"/>
          <w:szCs w:val="32"/>
        </w:rPr>
        <w:t>8</w:t>
      </w:r>
    </w:p>
    <w:p w14:paraId="57FEFDE9" w14:textId="77777777" w:rsidR="00B40234" w:rsidRDefault="006A4799">
      <w:pPr>
        <w:pStyle w:val="TOC1"/>
        <w:tabs>
          <w:tab w:val="right" w:leader="dot" w:pos="14570"/>
        </w:tabs>
        <w:rPr>
          <w:rFonts w:eastAsia="仿宋_GB2312"/>
          <w:color w:val="000000"/>
        </w:rPr>
      </w:pPr>
      <w:hyperlink w:anchor="_Toc6789" w:history="1">
        <w:r w:rsidR="00271E0C">
          <w:rPr>
            <w:rFonts w:ascii="方正小标宋简体" w:eastAsia="方正小标宋简体" w:hAnsi="黑体" w:hint="eastAsia"/>
            <w:bCs/>
            <w:color w:val="000000"/>
            <w:szCs w:val="36"/>
          </w:rPr>
          <w:t>扶贫领域基层政务公开标准目录</w:t>
        </w:r>
        <w:r w:rsidR="00271E0C">
          <w:rPr>
            <w:color w:val="000000"/>
          </w:rPr>
          <w:tab/>
        </w:r>
        <w:r w:rsidR="00271E0C">
          <w:rPr>
            <w:rFonts w:hint="eastAsia"/>
            <w:color w:val="000000"/>
          </w:rPr>
          <w:t>5</w:t>
        </w:r>
      </w:hyperlink>
      <w:r w:rsidR="00271E0C">
        <w:rPr>
          <w:rFonts w:eastAsia="仿宋_GB2312" w:hint="eastAsia"/>
          <w:color w:val="000000"/>
          <w:kern w:val="0"/>
          <w:szCs w:val="32"/>
        </w:rPr>
        <w:t>0</w:t>
      </w:r>
    </w:p>
    <w:p w14:paraId="6C5FB37A" w14:textId="77777777" w:rsidR="00B40234" w:rsidRDefault="006A4799">
      <w:pPr>
        <w:pStyle w:val="TOC1"/>
        <w:tabs>
          <w:tab w:val="right" w:leader="dot" w:pos="14570"/>
        </w:tabs>
        <w:rPr>
          <w:rFonts w:eastAsia="仿宋_GB2312"/>
          <w:color w:val="000000"/>
        </w:rPr>
      </w:pPr>
      <w:hyperlink w:anchor="_Toc14897" w:history="1">
        <w:r w:rsidR="00271E0C">
          <w:rPr>
            <w:rFonts w:ascii="方正小标宋简体" w:eastAsia="方正小标宋简体" w:hAnsi="方正小标宋简体" w:cs="方正小标宋简体" w:hint="eastAsia"/>
            <w:bCs/>
            <w:color w:val="000000"/>
            <w:szCs w:val="36"/>
          </w:rPr>
          <w:t>公共文化服务领域基层政务公开标准目录</w:t>
        </w:r>
        <w:r w:rsidR="00271E0C">
          <w:rPr>
            <w:color w:val="000000"/>
          </w:rPr>
          <w:tab/>
        </w:r>
        <w:r w:rsidR="00271E0C">
          <w:rPr>
            <w:rFonts w:hint="eastAsia"/>
            <w:color w:val="000000"/>
          </w:rPr>
          <w:t>5</w:t>
        </w:r>
      </w:hyperlink>
      <w:r w:rsidR="00271E0C">
        <w:rPr>
          <w:rFonts w:eastAsia="仿宋_GB2312" w:hint="eastAsia"/>
          <w:color w:val="000000"/>
          <w:kern w:val="0"/>
          <w:szCs w:val="32"/>
        </w:rPr>
        <w:t>4</w:t>
      </w:r>
    </w:p>
    <w:p w14:paraId="2E753560" w14:textId="77777777" w:rsidR="00B40234" w:rsidRDefault="006A4799">
      <w:pPr>
        <w:pStyle w:val="TOC1"/>
        <w:tabs>
          <w:tab w:val="right" w:leader="dot" w:pos="14570"/>
        </w:tabs>
        <w:rPr>
          <w:rFonts w:eastAsia="仿宋_GB2312"/>
          <w:color w:val="000000"/>
        </w:rPr>
      </w:pPr>
      <w:hyperlink w:anchor="_Toc31923" w:history="1">
        <w:r w:rsidR="00271E0C">
          <w:rPr>
            <w:rFonts w:ascii="方正小标宋简体" w:eastAsia="方正小标宋简体" w:hAnsi="方正小标宋简体" w:cs="方正小标宋简体" w:hint="eastAsia"/>
            <w:color w:val="000000"/>
            <w:szCs w:val="36"/>
          </w:rPr>
          <w:t>安全生产领域基层政务公开标准目录</w:t>
        </w:r>
        <w:r w:rsidR="00271E0C">
          <w:rPr>
            <w:color w:val="000000"/>
          </w:rPr>
          <w:tab/>
        </w:r>
        <w:r w:rsidR="00271E0C">
          <w:rPr>
            <w:rFonts w:hint="eastAsia"/>
            <w:color w:val="000000"/>
          </w:rPr>
          <w:t>5</w:t>
        </w:r>
      </w:hyperlink>
      <w:r w:rsidR="00271E0C">
        <w:rPr>
          <w:rFonts w:eastAsia="仿宋_GB2312" w:hint="eastAsia"/>
          <w:color w:val="000000"/>
          <w:kern w:val="0"/>
          <w:szCs w:val="32"/>
        </w:rPr>
        <w:t>7</w:t>
      </w:r>
    </w:p>
    <w:p w14:paraId="618D66A2" w14:textId="77777777" w:rsidR="00B40234" w:rsidRDefault="006A4799">
      <w:pPr>
        <w:pStyle w:val="TOC1"/>
        <w:tabs>
          <w:tab w:val="right" w:leader="dot" w:pos="14570"/>
        </w:tabs>
        <w:rPr>
          <w:rFonts w:eastAsia="仿宋_GB2312"/>
          <w:color w:val="000000"/>
        </w:rPr>
      </w:pPr>
      <w:hyperlink w:anchor="_Toc5330" w:history="1">
        <w:r w:rsidR="00271E0C">
          <w:rPr>
            <w:rFonts w:ascii="方正小标宋简体" w:eastAsia="方正小标宋简体" w:hAnsi="方正小标宋简体" w:cs="方正小标宋简体" w:hint="eastAsia"/>
            <w:bCs/>
            <w:color w:val="000000"/>
            <w:szCs w:val="36"/>
          </w:rPr>
          <w:t>救灾领域基层政务公开标准目录</w:t>
        </w:r>
        <w:r w:rsidR="00271E0C">
          <w:rPr>
            <w:color w:val="000000"/>
          </w:rPr>
          <w:tab/>
        </w:r>
        <w:r w:rsidR="00271E0C">
          <w:rPr>
            <w:rFonts w:hint="eastAsia"/>
            <w:color w:val="000000"/>
          </w:rPr>
          <w:t>6</w:t>
        </w:r>
      </w:hyperlink>
      <w:r w:rsidR="00271E0C">
        <w:rPr>
          <w:rFonts w:eastAsia="仿宋_GB2312" w:hint="eastAsia"/>
          <w:color w:val="000000"/>
          <w:kern w:val="0"/>
          <w:szCs w:val="32"/>
        </w:rPr>
        <w:t>4</w:t>
      </w:r>
    </w:p>
    <w:p w14:paraId="08A74EFD" w14:textId="77777777" w:rsidR="00B40234" w:rsidRDefault="006A4799">
      <w:pPr>
        <w:pStyle w:val="TOC1"/>
        <w:tabs>
          <w:tab w:val="right" w:leader="dot" w:pos="14570"/>
        </w:tabs>
        <w:rPr>
          <w:rFonts w:eastAsia="仿宋_GB2312"/>
          <w:color w:val="000000"/>
        </w:rPr>
      </w:pPr>
      <w:hyperlink w:anchor="_Toc8433" w:history="1">
        <w:r w:rsidR="00271E0C">
          <w:rPr>
            <w:rFonts w:ascii="方正小标宋简体" w:eastAsia="方正小标宋简体" w:hAnsi="方正小标宋简体" w:cs="方正小标宋简体" w:hint="eastAsia"/>
            <w:bCs/>
            <w:color w:val="000000"/>
            <w:szCs w:val="36"/>
          </w:rPr>
          <w:t>食品药品监管领域基层政务公开标准目录</w:t>
        </w:r>
        <w:r w:rsidR="00271E0C">
          <w:rPr>
            <w:color w:val="000000"/>
          </w:rPr>
          <w:tab/>
        </w:r>
        <w:r w:rsidR="00271E0C">
          <w:rPr>
            <w:rFonts w:hint="eastAsia"/>
            <w:color w:val="000000"/>
          </w:rPr>
          <w:t>7</w:t>
        </w:r>
      </w:hyperlink>
      <w:r w:rsidR="00271E0C">
        <w:rPr>
          <w:rFonts w:eastAsia="仿宋_GB2312" w:hint="eastAsia"/>
          <w:color w:val="000000"/>
          <w:kern w:val="0"/>
          <w:szCs w:val="32"/>
        </w:rPr>
        <w:t>0</w:t>
      </w:r>
    </w:p>
    <w:p w14:paraId="158DF63C" w14:textId="77777777" w:rsidR="00B40234" w:rsidRDefault="006A4799">
      <w:pPr>
        <w:pStyle w:val="TOC1"/>
        <w:tabs>
          <w:tab w:val="right" w:leader="dot" w:pos="14570"/>
        </w:tabs>
        <w:rPr>
          <w:rFonts w:eastAsia="仿宋_GB2312"/>
          <w:color w:val="000000"/>
        </w:rPr>
      </w:pPr>
      <w:hyperlink w:anchor="_Toc25805" w:history="1">
        <w:r w:rsidR="00271E0C">
          <w:rPr>
            <w:rFonts w:ascii="方正小标宋简体" w:eastAsia="方正小标宋简体" w:hAnsi="方正小标宋简体" w:cs="方正小标宋简体" w:hint="eastAsia"/>
            <w:bCs/>
            <w:color w:val="000000"/>
            <w:szCs w:val="36"/>
          </w:rPr>
          <w:t>卫生健康领域基层政务公开标准目录</w:t>
        </w:r>
        <w:r w:rsidR="00271E0C">
          <w:rPr>
            <w:color w:val="000000"/>
          </w:rPr>
          <w:tab/>
        </w:r>
        <w:r w:rsidR="00271E0C">
          <w:rPr>
            <w:rFonts w:hint="eastAsia"/>
            <w:color w:val="000000"/>
          </w:rPr>
          <w:t>7</w:t>
        </w:r>
      </w:hyperlink>
      <w:r w:rsidR="00271E0C">
        <w:rPr>
          <w:rFonts w:eastAsia="仿宋_GB2312" w:hint="eastAsia"/>
          <w:color w:val="000000"/>
          <w:kern w:val="0"/>
          <w:szCs w:val="32"/>
        </w:rPr>
        <w:t>3</w:t>
      </w:r>
    </w:p>
    <w:p w14:paraId="022C29BA" w14:textId="77777777" w:rsidR="00B40234" w:rsidRDefault="006A4799">
      <w:pPr>
        <w:pStyle w:val="TOC1"/>
        <w:tabs>
          <w:tab w:val="right" w:leader="dot" w:pos="14570"/>
        </w:tabs>
        <w:rPr>
          <w:rFonts w:eastAsia="仿宋_GB2312"/>
          <w:color w:val="000000"/>
        </w:rPr>
      </w:pPr>
      <w:hyperlink w:anchor="_Toc28548" w:history="1">
        <w:r w:rsidR="00271E0C">
          <w:rPr>
            <w:rFonts w:ascii="方正小标宋简体" w:eastAsia="方正小标宋简体" w:hAnsi="方正小标宋简体" w:cs="方正小标宋简体" w:hint="eastAsia"/>
            <w:bCs/>
            <w:color w:val="000000"/>
            <w:szCs w:val="36"/>
          </w:rPr>
          <w:t>城市综合执法领域基层政务公开标准目录</w:t>
        </w:r>
        <w:r w:rsidR="00271E0C">
          <w:rPr>
            <w:color w:val="000000"/>
          </w:rPr>
          <w:tab/>
        </w:r>
        <w:r w:rsidR="00271E0C">
          <w:rPr>
            <w:rFonts w:hint="eastAsia"/>
            <w:color w:val="000000"/>
          </w:rPr>
          <w:t>7</w:t>
        </w:r>
      </w:hyperlink>
      <w:r w:rsidR="00271E0C">
        <w:rPr>
          <w:rFonts w:eastAsia="仿宋_GB2312" w:hint="eastAsia"/>
          <w:color w:val="000000"/>
          <w:kern w:val="0"/>
          <w:szCs w:val="32"/>
        </w:rPr>
        <w:t>4</w:t>
      </w:r>
    </w:p>
    <w:p w14:paraId="73497472" w14:textId="77777777" w:rsidR="00B40234" w:rsidRDefault="006A4799">
      <w:pPr>
        <w:pStyle w:val="TOC1"/>
        <w:tabs>
          <w:tab w:val="right" w:leader="dot" w:pos="14570"/>
        </w:tabs>
        <w:rPr>
          <w:rFonts w:eastAsia="仿宋_GB2312"/>
          <w:color w:val="000000"/>
        </w:rPr>
      </w:pPr>
      <w:hyperlink w:anchor="_Toc24494" w:history="1">
        <w:r w:rsidR="00271E0C">
          <w:rPr>
            <w:rFonts w:ascii="方正小标宋简体" w:eastAsia="方正小标宋简体" w:hAnsi="方正小标宋简体" w:cs="方正小标宋简体" w:hint="eastAsia"/>
            <w:bCs/>
            <w:color w:val="000000"/>
            <w:szCs w:val="36"/>
          </w:rPr>
          <w:t>市政服务领域基层政务公开标准目录</w:t>
        </w:r>
        <w:r w:rsidR="00271E0C">
          <w:rPr>
            <w:color w:val="000000"/>
          </w:rPr>
          <w:tab/>
        </w:r>
        <w:r w:rsidR="00271E0C">
          <w:rPr>
            <w:rFonts w:hint="eastAsia"/>
            <w:color w:val="000000"/>
          </w:rPr>
          <w:t>7</w:t>
        </w:r>
      </w:hyperlink>
      <w:r w:rsidR="00271E0C">
        <w:rPr>
          <w:rFonts w:eastAsia="仿宋_GB2312" w:hint="eastAsia"/>
          <w:color w:val="000000"/>
          <w:kern w:val="0"/>
          <w:szCs w:val="32"/>
        </w:rPr>
        <w:t>5</w:t>
      </w:r>
    </w:p>
    <w:p w14:paraId="64053C3D" w14:textId="77777777" w:rsidR="00B40234" w:rsidRDefault="006A4799">
      <w:pPr>
        <w:pStyle w:val="TOC1"/>
        <w:tabs>
          <w:tab w:val="right" w:leader="dot" w:pos="14570"/>
        </w:tabs>
        <w:rPr>
          <w:rFonts w:eastAsia="仿宋_GB2312"/>
          <w:color w:val="000000"/>
        </w:rPr>
      </w:pPr>
      <w:hyperlink w:anchor="_Toc25777" w:history="1">
        <w:r w:rsidR="00271E0C">
          <w:rPr>
            <w:rFonts w:ascii="方正小标宋简体" w:eastAsia="方正小标宋简体" w:hAnsi="方正小标宋简体" w:cs="方正小标宋简体" w:hint="eastAsia"/>
            <w:color w:val="000000"/>
            <w:kern w:val="0"/>
            <w:szCs w:val="36"/>
            <w:lang w:bidi="ar"/>
          </w:rPr>
          <w:t>生态环境领域基层政务公开标准目录</w:t>
        </w:r>
        <w:r w:rsidR="00271E0C">
          <w:rPr>
            <w:color w:val="000000"/>
          </w:rPr>
          <w:tab/>
        </w:r>
        <w:r w:rsidR="00271E0C">
          <w:rPr>
            <w:rFonts w:hint="eastAsia"/>
            <w:color w:val="000000"/>
          </w:rPr>
          <w:t>7</w:t>
        </w:r>
      </w:hyperlink>
      <w:r w:rsidR="00271E0C">
        <w:rPr>
          <w:rFonts w:eastAsia="仿宋_GB2312" w:hint="eastAsia"/>
          <w:color w:val="000000"/>
          <w:kern w:val="0"/>
          <w:szCs w:val="32"/>
        </w:rPr>
        <w:t>6</w:t>
      </w:r>
    </w:p>
    <w:p w14:paraId="37E4E69F" w14:textId="77777777" w:rsidR="00B40234" w:rsidRDefault="006A4799">
      <w:pPr>
        <w:pStyle w:val="TOC1"/>
        <w:tabs>
          <w:tab w:val="right" w:leader="dot" w:pos="14570"/>
        </w:tabs>
        <w:rPr>
          <w:rFonts w:eastAsia="仿宋_GB2312"/>
          <w:color w:val="000000"/>
        </w:rPr>
      </w:pPr>
      <w:hyperlink w:anchor="_Toc462" w:history="1">
        <w:r w:rsidR="00271E0C">
          <w:rPr>
            <w:rFonts w:ascii="方正小标宋简体" w:eastAsia="方正小标宋简体" w:hAnsi="方正小标宋简体" w:cs="方正小标宋简体" w:hint="eastAsia"/>
            <w:color w:val="000000"/>
            <w:kern w:val="0"/>
            <w:szCs w:val="36"/>
          </w:rPr>
          <w:t>税收管理领域基层政务公开标准目录</w:t>
        </w:r>
        <w:r w:rsidR="00271E0C">
          <w:rPr>
            <w:color w:val="000000"/>
          </w:rPr>
          <w:tab/>
        </w:r>
        <w:r w:rsidR="00271E0C">
          <w:rPr>
            <w:rFonts w:hint="eastAsia"/>
            <w:color w:val="000000"/>
          </w:rPr>
          <w:t>7</w:t>
        </w:r>
      </w:hyperlink>
      <w:r w:rsidR="00271E0C">
        <w:rPr>
          <w:rFonts w:eastAsia="仿宋_GB2312" w:hint="eastAsia"/>
          <w:color w:val="000000"/>
          <w:kern w:val="0"/>
          <w:szCs w:val="32"/>
        </w:rPr>
        <w:t>7</w:t>
      </w:r>
    </w:p>
    <w:p w14:paraId="63704244" w14:textId="77777777" w:rsidR="00B40234" w:rsidRDefault="00271E0C">
      <w:pPr>
        <w:spacing w:line="400" w:lineRule="exact"/>
        <w:jc w:val="center"/>
        <w:rPr>
          <w:color w:val="000000"/>
        </w:rPr>
      </w:pPr>
      <w:r>
        <w:rPr>
          <w:rFonts w:eastAsia="仿宋_GB2312" w:hint="eastAsia"/>
          <w:color w:val="000000"/>
          <w:kern w:val="0"/>
          <w:szCs w:val="32"/>
        </w:rPr>
        <w:fldChar w:fldCharType="end"/>
      </w:r>
    </w:p>
    <w:p w14:paraId="64AB291B" w14:textId="77777777" w:rsidR="00B40234" w:rsidRDefault="00B40234">
      <w:pPr>
        <w:rPr>
          <w:rFonts w:ascii="方正小标宋简体" w:eastAsia="方正小标宋简体" w:hAnsi="黑体"/>
          <w:color w:val="000000"/>
          <w:sz w:val="36"/>
          <w:szCs w:val="36"/>
        </w:rPr>
        <w:sectPr w:rsidR="00B40234">
          <w:footerReference w:type="default" r:id="rId10"/>
          <w:pgSz w:w="16838" w:h="11906" w:orient="landscape"/>
          <w:pgMar w:top="1134" w:right="1134" w:bottom="1134" w:left="1134" w:header="851" w:footer="992" w:gutter="0"/>
          <w:cols w:space="720"/>
          <w:docGrid w:type="lines" w:linePitch="453"/>
        </w:sectPr>
      </w:pPr>
    </w:p>
    <w:p w14:paraId="1554DB0F" w14:textId="77777777" w:rsidR="00B40234" w:rsidRDefault="00B40234">
      <w:pPr>
        <w:pStyle w:val="a0"/>
        <w:rPr>
          <w:color w:val="000000"/>
        </w:rPr>
      </w:pPr>
    </w:p>
    <w:p w14:paraId="736497A7" w14:textId="77777777" w:rsidR="00B40234" w:rsidRDefault="00271E0C">
      <w:pPr>
        <w:pStyle w:val="1"/>
        <w:spacing w:before="0" w:after="0" w:line="240" w:lineRule="auto"/>
        <w:jc w:val="center"/>
        <w:rPr>
          <w:rFonts w:ascii="方正小标宋简体" w:eastAsia="方正小标宋简体" w:hAnsi="黑体"/>
          <w:b w:val="0"/>
          <w:bCs w:val="0"/>
          <w:color w:val="000000"/>
          <w:sz w:val="36"/>
          <w:szCs w:val="36"/>
        </w:rPr>
      </w:pPr>
      <w:bookmarkStart w:id="1" w:name="_Toc13067"/>
      <w:bookmarkStart w:id="2" w:name="_Toc7009"/>
      <w:r>
        <w:rPr>
          <w:rFonts w:ascii="方正小标宋简体" w:eastAsia="方正小标宋简体" w:hAnsi="黑体" w:hint="eastAsia"/>
          <w:b w:val="0"/>
          <w:bCs w:val="0"/>
          <w:color w:val="000000"/>
          <w:sz w:val="36"/>
          <w:szCs w:val="36"/>
        </w:rPr>
        <w:t>重大建设项目领域基层政务公开标准目录</w:t>
      </w:r>
      <w:bookmarkEnd w:id="0"/>
      <w:bookmarkEnd w:id="1"/>
      <w:bookmarkEnd w:id="2"/>
    </w:p>
    <w:p w14:paraId="751ACD43" w14:textId="77777777" w:rsidR="00B40234" w:rsidRDefault="00B40234">
      <w:pPr>
        <w:rPr>
          <w:color w:val="000000"/>
        </w:rPr>
      </w:pPr>
    </w:p>
    <w:tbl>
      <w:tblPr>
        <w:tblW w:w="15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488"/>
        <w:gridCol w:w="585"/>
        <w:gridCol w:w="775"/>
        <w:gridCol w:w="1859"/>
        <w:gridCol w:w="2383"/>
        <w:gridCol w:w="1297"/>
        <w:gridCol w:w="716"/>
        <w:gridCol w:w="3972"/>
        <w:gridCol w:w="507"/>
        <w:gridCol w:w="557"/>
        <w:gridCol w:w="546"/>
        <w:gridCol w:w="575"/>
        <w:gridCol w:w="323"/>
        <w:gridCol w:w="422"/>
      </w:tblGrid>
      <w:tr w:rsidR="00B40234" w14:paraId="5C971C45" w14:textId="77777777">
        <w:trPr>
          <w:cantSplit/>
          <w:jc w:val="center"/>
        </w:trPr>
        <w:tc>
          <w:tcPr>
            <w:tcW w:w="488" w:type="dxa"/>
            <w:vMerge w:val="restart"/>
            <w:vAlign w:val="center"/>
          </w:tcPr>
          <w:p w14:paraId="20417D40"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序号</w:t>
            </w:r>
          </w:p>
        </w:tc>
        <w:tc>
          <w:tcPr>
            <w:tcW w:w="1360" w:type="dxa"/>
            <w:gridSpan w:val="2"/>
            <w:vAlign w:val="center"/>
          </w:tcPr>
          <w:p w14:paraId="0B6EC81C"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公开事项</w:t>
            </w:r>
          </w:p>
        </w:tc>
        <w:tc>
          <w:tcPr>
            <w:tcW w:w="1859" w:type="dxa"/>
            <w:vMerge w:val="restart"/>
            <w:vAlign w:val="center"/>
          </w:tcPr>
          <w:p w14:paraId="33FF9511"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公开内容</w:t>
            </w:r>
          </w:p>
          <w:p w14:paraId="6F067E2C"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（要素）</w:t>
            </w:r>
          </w:p>
        </w:tc>
        <w:tc>
          <w:tcPr>
            <w:tcW w:w="2383" w:type="dxa"/>
            <w:vMerge w:val="restart"/>
            <w:vAlign w:val="center"/>
          </w:tcPr>
          <w:p w14:paraId="67234562"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公开依据</w:t>
            </w:r>
          </w:p>
        </w:tc>
        <w:tc>
          <w:tcPr>
            <w:tcW w:w="1297" w:type="dxa"/>
            <w:vMerge w:val="restart"/>
            <w:vAlign w:val="center"/>
          </w:tcPr>
          <w:p w14:paraId="4F29B3EA"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公开时限</w:t>
            </w:r>
          </w:p>
        </w:tc>
        <w:tc>
          <w:tcPr>
            <w:tcW w:w="716" w:type="dxa"/>
            <w:vMerge w:val="restart"/>
            <w:vAlign w:val="center"/>
          </w:tcPr>
          <w:p w14:paraId="0DE806C1"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w:t>
            </w:r>
          </w:p>
          <w:p w14:paraId="1957DF6D"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主体</w:t>
            </w:r>
          </w:p>
        </w:tc>
        <w:tc>
          <w:tcPr>
            <w:tcW w:w="3972" w:type="dxa"/>
            <w:vMerge w:val="restart"/>
            <w:vAlign w:val="center"/>
          </w:tcPr>
          <w:p w14:paraId="5B230CBF"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公开渠道和载体</w:t>
            </w:r>
          </w:p>
          <w:p w14:paraId="6AACE568"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（在标注范围内至少选择其一公开，</w:t>
            </w:r>
          </w:p>
          <w:p w14:paraId="05E9C7D0"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法律法规规章另有规定的从其规定）</w:t>
            </w:r>
          </w:p>
        </w:tc>
        <w:tc>
          <w:tcPr>
            <w:tcW w:w="1064" w:type="dxa"/>
            <w:gridSpan w:val="2"/>
            <w:vAlign w:val="center"/>
          </w:tcPr>
          <w:p w14:paraId="74A321CB"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公开对象</w:t>
            </w:r>
          </w:p>
        </w:tc>
        <w:tc>
          <w:tcPr>
            <w:tcW w:w="1121" w:type="dxa"/>
            <w:gridSpan w:val="2"/>
            <w:vAlign w:val="center"/>
          </w:tcPr>
          <w:p w14:paraId="31546188"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公开方式</w:t>
            </w:r>
          </w:p>
        </w:tc>
        <w:tc>
          <w:tcPr>
            <w:tcW w:w="745" w:type="dxa"/>
            <w:gridSpan w:val="2"/>
            <w:vAlign w:val="center"/>
          </w:tcPr>
          <w:p w14:paraId="0D2E70C2"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公开</w:t>
            </w:r>
          </w:p>
          <w:p w14:paraId="49A8677E"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层级</w:t>
            </w:r>
          </w:p>
        </w:tc>
      </w:tr>
      <w:tr w:rsidR="00B40234" w14:paraId="361B1AB5" w14:textId="77777777">
        <w:trPr>
          <w:cantSplit/>
          <w:jc w:val="center"/>
        </w:trPr>
        <w:tc>
          <w:tcPr>
            <w:tcW w:w="488" w:type="dxa"/>
            <w:vMerge/>
            <w:vAlign w:val="center"/>
          </w:tcPr>
          <w:p w14:paraId="2C24788E" w14:textId="77777777" w:rsidR="00B40234" w:rsidRDefault="00B40234">
            <w:pPr>
              <w:widowControl/>
              <w:spacing w:line="260" w:lineRule="exact"/>
              <w:jc w:val="left"/>
              <w:rPr>
                <w:rFonts w:ascii="宋体" w:hAnsi="宋体" w:cs="宋体"/>
                <w:color w:val="000000"/>
                <w:kern w:val="0"/>
                <w:szCs w:val="21"/>
              </w:rPr>
            </w:pPr>
          </w:p>
        </w:tc>
        <w:tc>
          <w:tcPr>
            <w:tcW w:w="585" w:type="dxa"/>
            <w:vAlign w:val="center"/>
          </w:tcPr>
          <w:p w14:paraId="0E31B23C"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一级</w:t>
            </w:r>
          </w:p>
          <w:p w14:paraId="238F68B0"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事项</w:t>
            </w:r>
          </w:p>
        </w:tc>
        <w:tc>
          <w:tcPr>
            <w:tcW w:w="775" w:type="dxa"/>
            <w:vAlign w:val="center"/>
          </w:tcPr>
          <w:p w14:paraId="4FAFE6F4"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二级事项</w:t>
            </w:r>
          </w:p>
        </w:tc>
        <w:tc>
          <w:tcPr>
            <w:tcW w:w="1859" w:type="dxa"/>
            <w:vMerge/>
            <w:vAlign w:val="center"/>
          </w:tcPr>
          <w:p w14:paraId="2A3BEF44" w14:textId="77777777" w:rsidR="00B40234" w:rsidRDefault="00B40234">
            <w:pPr>
              <w:widowControl/>
              <w:spacing w:line="260" w:lineRule="exact"/>
              <w:jc w:val="left"/>
              <w:rPr>
                <w:rFonts w:ascii="宋体" w:hAnsi="宋体" w:cs="宋体"/>
                <w:color w:val="000000"/>
                <w:kern w:val="0"/>
                <w:szCs w:val="21"/>
              </w:rPr>
            </w:pPr>
          </w:p>
        </w:tc>
        <w:tc>
          <w:tcPr>
            <w:tcW w:w="2383" w:type="dxa"/>
            <w:vMerge/>
            <w:vAlign w:val="center"/>
          </w:tcPr>
          <w:p w14:paraId="5856C843" w14:textId="77777777" w:rsidR="00B40234" w:rsidRDefault="00B40234">
            <w:pPr>
              <w:widowControl/>
              <w:spacing w:line="260" w:lineRule="exact"/>
              <w:jc w:val="left"/>
              <w:rPr>
                <w:rFonts w:ascii="宋体" w:hAnsi="宋体" w:cs="宋体"/>
                <w:color w:val="000000"/>
                <w:kern w:val="0"/>
                <w:szCs w:val="21"/>
              </w:rPr>
            </w:pPr>
          </w:p>
        </w:tc>
        <w:tc>
          <w:tcPr>
            <w:tcW w:w="1297" w:type="dxa"/>
            <w:vMerge/>
            <w:vAlign w:val="center"/>
          </w:tcPr>
          <w:p w14:paraId="144D93E6" w14:textId="77777777" w:rsidR="00B40234" w:rsidRDefault="00B40234">
            <w:pPr>
              <w:widowControl/>
              <w:spacing w:line="260" w:lineRule="exact"/>
              <w:jc w:val="left"/>
              <w:rPr>
                <w:rFonts w:ascii="宋体" w:hAnsi="宋体" w:cs="宋体"/>
                <w:color w:val="000000"/>
                <w:kern w:val="0"/>
                <w:szCs w:val="21"/>
              </w:rPr>
            </w:pPr>
          </w:p>
        </w:tc>
        <w:tc>
          <w:tcPr>
            <w:tcW w:w="716" w:type="dxa"/>
            <w:vMerge/>
            <w:vAlign w:val="center"/>
          </w:tcPr>
          <w:p w14:paraId="7F2FA50F" w14:textId="77777777" w:rsidR="00B40234" w:rsidRDefault="00B40234">
            <w:pPr>
              <w:widowControl/>
              <w:spacing w:line="260" w:lineRule="exact"/>
              <w:jc w:val="left"/>
              <w:rPr>
                <w:rFonts w:ascii="宋体" w:hAnsi="宋体" w:cs="宋体"/>
                <w:color w:val="000000"/>
                <w:kern w:val="0"/>
                <w:szCs w:val="21"/>
              </w:rPr>
            </w:pPr>
          </w:p>
        </w:tc>
        <w:tc>
          <w:tcPr>
            <w:tcW w:w="3972" w:type="dxa"/>
            <w:vMerge/>
            <w:vAlign w:val="center"/>
          </w:tcPr>
          <w:p w14:paraId="61DC2DBA" w14:textId="77777777" w:rsidR="00B40234" w:rsidRDefault="00B40234">
            <w:pPr>
              <w:widowControl/>
              <w:spacing w:line="260" w:lineRule="exact"/>
              <w:jc w:val="left"/>
              <w:rPr>
                <w:rFonts w:ascii="宋体" w:hAnsi="宋体" w:cs="宋体"/>
                <w:color w:val="000000"/>
                <w:kern w:val="0"/>
                <w:szCs w:val="21"/>
              </w:rPr>
            </w:pPr>
          </w:p>
        </w:tc>
        <w:tc>
          <w:tcPr>
            <w:tcW w:w="507" w:type="dxa"/>
            <w:vAlign w:val="center"/>
          </w:tcPr>
          <w:p w14:paraId="56D32D62"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全社会</w:t>
            </w:r>
          </w:p>
        </w:tc>
        <w:tc>
          <w:tcPr>
            <w:tcW w:w="557" w:type="dxa"/>
            <w:vAlign w:val="center"/>
          </w:tcPr>
          <w:p w14:paraId="7E80E941"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特定</w:t>
            </w:r>
          </w:p>
          <w:p w14:paraId="32816EF5"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群众</w:t>
            </w:r>
          </w:p>
        </w:tc>
        <w:tc>
          <w:tcPr>
            <w:tcW w:w="546" w:type="dxa"/>
            <w:vAlign w:val="center"/>
          </w:tcPr>
          <w:p w14:paraId="2A8A68B9"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主动</w:t>
            </w:r>
          </w:p>
        </w:tc>
        <w:tc>
          <w:tcPr>
            <w:tcW w:w="575" w:type="dxa"/>
            <w:vAlign w:val="center"/>
          </w:tcPr>
          <w:p w14:paraId="1AE05222"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依申请</w:t>
            </w:r>
          </w:p>
        </w:tc>
        <w:tc>
          <w:tcPr>
            <w:tcW w:w="323" w:type="dxa"/>
            <w:vAlign w:val="center"/>
          </w:tcPr>
          <w:p w14:paraId="2ABB9C6C"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县级</w:t>
            </w:r>
          </w:p>
        </w:tc>
        <w:tc>
          <w:tcPr>
            <w:tcW w:w="422" w:type="dxa"/>
            <w:vAlign w:val="center"/>
          </w:tcPr>
          <w:p w14:paraId="7A6CAC4E"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乡级</w:t>
            </w:r>
          </w:p>
        </w:tc>
      </w:tr>
      <w:tr w:rsidR="00B40234" w14:paraId="488ED51E" w14:textId="77777777">
        <w:trPr>
          <w:cantSplit/>
          <w:trHeight w:val="2315"/>
          <w:jc w:val="center"/>
        </w:trPr>
        <w:tc>
          <w:tcPr>
            <w:tcW w:w="15005" w:type="dxa"/>
            <w:gridSpan w:val="14"/>
            <w:vAlign w:val="center"/>
          </w:tcPr>
          <w:p w14:paraId="48DC5AA9" w14:textId="77777777" w:rsidR="00B40234" w:rsidRDefault="00271E0C">
            <w:pPr>
              <w:spacing w:line="400" w:lineRule="exact"/>
              <w:jc w:val="center"/>
              <w:rPr>
                <w:rFonts w:ascii="宋体" w:hAnsi="宋体" w:cs="宋体"/>
                <w:color w:val="000000"/>
                <w:szCs w:val="21"/>
              </w:rPr>
            </w:pPr>
            <w:r>
              <w:rPr>
                <w:rFonts w:ascii="黑体" w:eastAsia="黑体" w:hAnsi="黑体" w:cs="黑体" w:hint="eastAsia"/>
                <w:color w:val="000000"/>
                <w:sz w:val="32"/>
                <w:szCs w:val="32"/>
              </w:rPr>
              <w:t>乡镇一级该领域无政务公开事项</w:t>
            </w:r>
          </w:p>
        </w:tc>
      </w:tr>
    </w:tbl>
    <w:p w14:paraId="2A92C3EE" w14:textId="77777777" w:rsidR="00B40234" w:rsidRDefault="00B40234">
      <w:pPr>
        <w:spacing w:line="560" w:lineRule="exact"/>
        <w:rPr>
          <w:rFonts w:ascii="方正大标宋简体" w:eastAsia="方正大标宋简体"/>
          <w:bCs/>
          <w:color w:val="000000"/>
          <w:sz w:val="44"/>
          <w:szCs w:val="44"/>
        </w:rPr>
      </w:pPr>
    </w:p>
    <w:p w14:paraId="5B7347BE" w14:textId="77777777" w:rsidR="00B40234" w:rsidRDefault="00B40234">
      <w:pPr>
        <w:pStyle w:val="a0"/>
        <w:rPr>
          <w:color w:val="000000"/>
        </w:rPr>
      </w:pPr>
    </w:p>
    <w:p w14:paraId="70942C65" w14:textId="77777777" w:rsidR="00B40234" w:rsidRDefault="00271E0C">
      <w:pPr>
        <w:pStyle w:val="1"/>
        <w:jc w:val="center"/>
        <w:rPr>
          <w:rFonts w:ascii="方正小标宋简体" w:eastAsia="方正小标宋简体" w:hAnsi="方正小标宋简体" w:cs="方正小标宋简体"/>
          <w:color w:val="000000"/>
          <w:sz w:val="36"/>
          <w:szCs w:val="36"/>
        </w:rPr>
      </w:pPr>
      <w:bookmarkStart w:id="3" w:name="_Toc4223_WPSOffice_Level1"/>
      <w:r>
        <w:rPr>
          <w:rFonts w:ascii="方正小标宋简体" w:eastAsia="方正小标宋简体" w:hAnsi="方正小标宋简体" w:cs="方正小标宋简体" w:hint="eastAsia"/>
          <w:color w:val="000000"/>
          <w:sz w:val="36"/>
          <w:szCs w:val="36"/>
        </w:rPr>
        <w:br w:type="page"/>
      </w:r>
      <w:bookmarkStart w:id="4" w:name="_Toc8411"/>
      <w:bookmarkStart w:id="5" w:name="_Toc26616"/>
      <w:bookmarkStart w:id="6" w:name="_Toc12057_WPSOffice_Level1"/>
      <w:bookmarkEnd w:id="3"/>
      <w:r>
        <w:rPr>
          <w:rFonts w:ascii="方正小标宋简体" w:eastAsia="方正小标宋简体" w:hAnsi="方正小标宋简体" w:cs="方正小标宋简体" w:hint="eastAsia"/>
          <w:color w:val="000000"/>
          <w:sz w:val="36"/>
          <w:szCs w:val="36"/>
        </w:rPr>
        <w:t>公共资源交易领域基层政务公开标准目录</w:t>
      </w:r>
      <w:bookmarkEnd w:id="4"/>
      <w:bookmarkEnd w:id="5"/>
    </w:p>
    <w:tbl>
      <w:tblPr>
        <w:tblW w:w="14807" w:type="dxa"/>
        <w:tblLayout w:type="fixed"/>
        <w:tblCellMar>
          <w:top w:w="15" w:type="dxa"/>
          <w:left w:w="15" w:type="dxa"/>
          <w:bottom w:w="15" w:type="dxa"/>
          <w:right w:w="15" w:type="dxa"/>
        </w:tblCellMar>
        <w:tblLook w:val="04A0" w:firstRow="1" w:lastRow="0" w:firstColumn="1" w:lastColumn="0" w:noHBand="0" w:noVBand="1"/>
      </w:tblPr>
      <w:tblGrid>
        <w:gridCol w:w="651"/>
        <w:gridCol w:w="1061"/>
        <w:gridCol w:w="627"/>
        <w:gridCol w:w="1947"/>
        <w:gridCol w:w="1993"/>
        <w:gridCol w:w="994"/>
        <w:gridCol w:w="1048"/>
        <w:gridCol w:w="3795"/>
        <w:gridCol w:w="398"/>
        <w:gridCol w:w="596"/>
        <w:gridCol w:w="532"/>
        <w:gridCol w:w="354"/>
        <w:gridCol w:w="379"/>
        <w:gridCol w:w="432"/>
      </w:tblGrid>
      <w:tr w:rsidR="00B40234" w14:paraId="4E7810D8" w14:textId="77777777">
        <w:trPr>
          <w:cantSplit/>
        </w:trPr>
        <w:tc>
          <w:tcPr>
            <w:tcW w:w="651" w:type="dxa"/>
            <w:vMerge w:val="restart"/>
            <w:tcBorders>
              <w:top w:val="single" w:sz="4" w:space="0" w:color="000000"/>
              <w:left w:val="single" w:sz="4" w:space="0" w:color="000000"/>
              <w:bottom w:val="single" w:sz="4" w:space="0" w:color="000000"/>
              <w:right w:val="single" w:sz="4" w:space="0" w:color="000000"/>
            </w:tcBorders>
            <w:vAlign w:val="center"/>
          </w:tcPr>
          <w:p w14:paraId="7F781FDD"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序</w:t>
            </w:r>
            <w:r>
              <w:rPr>
                <w:rFonts w:ascii="宋体" w:hAnsi="宋体" w:cs="宋体" w:hint="eastAsia"/>
                <w:color w:val="000000"/>
                <w:kern w:val="0"/>
                <w:szCs w:val="21"/>
                <w:lang w:bidi="ar"/>
              </w:rPr>
              <w:br/>
              <w:t>号</w:t>
            </w:r>
          </w:p>
        </w:tc>
        <w:tc>
          <w:tcPr>
            <w:tcW w:w="1688" w:type="dxa"/>
            <w:gridSpan w:val="2"/>
            <w:tcBorders>
              <w:top w:val="single" w:sz="4" w:space="0" w:color="000000"/>
              <w:left w:val="single" w:sz="4" w:space="0" w:color="000000"/>
              <w:bottom w:val="single" w:sz="4" w:space="0" w:color="000000"/>
              <w:right w:val="single" w:sz="4" w:space="0" w:color="000000"/>
            </w:tcBorders>
            <w:vAlign w:val="center"/>
          </w:tcPr>
          <w:p w14:paraId="3E6B672F"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公开事项</w:t>
            </w:r>
          </w:p>
        </w:tc>
        <w:tc>
          <w:tcPr>
            <w:tcW w:w="1947" w:type="dxa"/>
            <w:vMerge w:val="restart"/>
            <w:tcBorders>
              <w:top w:val="single" w:sz="4" w:space="0" w:color="000000"/>
              <w:left w:val="single" w:sz="4" w:space="0" w:color="000000"/>
              <w:bottom w:val="single" w:sz="4" w:space="0" w:color="000000"/>
              <w:right w:val="single" w:sz="4" w:space="0" w:color="000000"/>
            </w:tcBorders>
            <w:vAlign w:val="center"/>
          </w:tcPr>
          <w:p w14:paraId="39624054"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公开内容</w:t>
            </w:r>
            <w:r>
              <w:rPr>
                <w:rFonts w:ascii="宋体" w:hAnsi="宋体" w:cs="宋体" w:hint="eastAsia"/>
                <w:color w:val="000000"/>
                <w:kern w:val="0"/>
                <w:szCs w:val="21"/>
                <w:lang w:bidi="ar"/>
              </w:rPr>
              <w:br/>
              <w:t>（要素）</w:t>
            </w:r>
          </w:p>
        </w:tc>
        <w:tc>
          <w:tcPr>
            <w:tcW w:w="1993" w:type="dxa"/>
            <w:vMerge w:val="restart"/>
            <w:tcBorders>
              <w:top w:val="single" w:sz="4" w:space="0" w:color="000000"/>
              <w:left w:val="single" w:sz="4" w:space="0" w:color="000000"/>
              <w:bottom w:val="single" w:sz="4" w:space="0" w:color="000000"/>
              <w:right w:val="single" w:sz="4" w:space="0" w:color="000000"/>
            </w:tcBorders>
            <w:vAlign w:val="center"/>
          </w:tcPr>
          <w:p w14:paraId="094AB095"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公开依据</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11650458"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公开时限</w:t>
            </w:r>
          </w:p>
        </w:tc>
        <w:tc>
          <w:tcPr>
            <w:tcW w:w="1048" w:type="dxa"/>
            <w:vMerge w:val="restart"/>
            <w:tcBorders>
              <w:top w:val="single" w:sz="4" w:space="0" w:color="000000"/>
              <w:left w:val="single" w:sz="4" w:space="0" w:color="000000"/>
              <w:bottom w:val="single" w:sz="4" w:space="0" w:color="000000"/>
              <w:right w:val="single" w:sz="4" w:space="0" w:color="000000"/>
            </w:tcBorders>
            <w:vAlign w:val="center"/>
          </w:tcPr>
          <w:p w14:paraId="6B6470FE"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 xml:space="preserve"> 公开主体 </w:t>
            </w:r>
          </w:p>
        </w:tc>
        <w:tc>
          <w:tcPr>
            <w:tcW w:w="3795" w:type="dxa"/>
            <w:vMerge w:val="restart"/>
            <w:tcBorders>
              <w:top w:val="single" w:sz="4" w:space="0" w:color="000000"/>
              <w:left w:val="single" w:sz="4" w:space="0" w:color="000000"/>
              <w:bottom w:val="single" w:sz="4" w:space="0" w:color="000000"/>
              <w:right w:val="single" w:sz="4" w:space="0" w:color="000000"/>
            </w:tcBorders>
            <w:vAlign w:val="center"/>
          </w:tcPr>
          <w:p w14:paraId="074FB5FD"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公开渠道和载体</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18056C2D"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公开对象</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14:paraId="2313B5D8"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公开方式</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14:paraId="4633DB7C"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公开层级</w:t>
            </w:r>
          </w:p>
        </w:tc>
      </w:tr>
      <w:tr w:rsidR="00B40234" w14:paraId="33BB5B68" w14:textId="77777777">
        <w:trPr>
          <w:cantSplit/>
        </w:trPr>
        <w:tc>
          <w:tcPr>
            <w:tcW w:w="651" w:type="dxa"/>
            <w:vMerge/>
            <w:tcBorders>
              <w:top w:val="single" w:sz="4" w:space="0" w:color="000000"/>
              <w:left w:val="single" w:sz="4" w:space="0" w:color="000000"/>
              <w:bottom w:val="single" w:sz="4" w:space="0" w:color="000000"/>
              <w:right w:val="single" w:sz="4" w:space="0" w:color="000000"/>
            </w:tcBorders>
            <w:vAlign w:val="center"/>
          </w:tcPr>
          <w:p w14:paraId="6F2AFE6A" w14:textId="77777777" w:rsidR="00B40234" w:rsidRDefault="00B40234">
            <w:pPr>
              <w:widowControl/>
              <w:spacing w:line="260" w:lineRule="exact"/>
              <w:jc w:val="center"/>
              <w:rPr>
                <w:rFonts w:ascii="宋体" w:hAnsi="宋体" w:cs="宋体"/>
                <w:color w:val="00000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5F6F2171"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一级</w:t>
            </w:r>
            <w:r>
              <w:rPr>
                <w:rFonts w:ascii="宋体" w:hAnsi="宋体" w:cs="宋体" w:hint="eastAsia"/>
                <w:color w:val="000000"/>
                <w:kern w:val="0"/>
                <w:szCs w:val="21"/>
                <w:lang w:bidi="ar"/>
              </w:rPr>
              <w:br/>
              <w:t>事项</w:t>
            </w:r>
          </w:p>
        </w:tc>
        <w:tc>
          <w:tcPr>
            <w:tcW w:w="627" w:type="dxa"/>
            <w:tcBorders>
              <w:top w:val="single" w:sz="4" w:space="0" w:color="000000"/>
              <w:left w:val="single" w:sz="4" w:space="0" w:color="000000"/>
              <w:bottom w:val="single" w:sz="4" w:space="0" w:color="000000"/>
              <w:right w:val="single" w:sz="4" w:space="0" w:color="000000"/>
            </w:tcBorders>
            <w:vAlign w:val="center"/>
          </w:tcPr>
          <w:p w14:paraId="4562CC7C"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二级事项</w:t>
            </w:r>
          </w:p>
        </w:tc>
        <w:tc>
          <w:tcPr>
            <w:tcW w:w="1947" w:type="dxa"/>
            <w:vMerge/>
            <w:tcBorders>
              <w:top w:val="single" w:sz="4" w:space="0" w:color="000000"/>
              <w:left w:val="single" w:sz="4" w:space="0" w:color="000000"/>
              <w:bottom w:val="single" w:sz="4" w:space="0" w:color="000000"/>
              <w:right w:val="single" w:sz="4" w:space="0" w:color="000000"/>
            </w:tcBorders>
            <w:vAlign w:val="center"/>
          </w:tcPr>
          <w:p w14:paraId="7A4B821E" w14:textId="77777777" w:rsidR="00B40234" w:rsidRDefault="00B40234">
            <w:pPr>
              <w:widowControl/>
              <w:spacing w:line="260" w:lineRule="exact"/>
              <w:jc w:val="center"/>
              <w:rPr>
                <w:rFonts w:ascii="宋体" w:hAnsi="宋体" w:cs="宋体"/>
                <w:color w:val="000000"/>
                <w:szCs w:val="21"/>
              </w:rPr>
            </w:pPr>
          </w:p>
        </w:tc>
        <w:tc>
          <w:tcPr>
            <w:tcW w:w="1993" w:type="dxa"/>
            <w:vMerge/>
            <w:tcBorders>
              <w:top w:val="single" w:sz="4" w:space="0" w:color="000000"/>
              <w:left w:val="single" w:sz="4" w:space="0" w:color="000000"/>
              <w:bottom w:val="single" w:sz="4" w:space="0" w:color="000000"/>
              <w:right w:val="single" w:sz="4" w:space="0" w:color="000000"/>
            </w:tcBorders>
            <w:vAlign w:val="center"/>
          </w:tcPr>
          <w:p w14:paraId="3DCBA745" w14:textId="77777777" w:rsidR="00B40234" w:rsidRDefault="00B40234">
            <w:pPr>
              <w:widowControl/>
              <w:spacing w:line="260" w:lineRule="exact"/>
              <w:jc w:val="center"/>
              <w:rPr>
                <w:rFonts w:ascii="宋体" w:hAnsi="宋体" w:cs="宋体"/>
                <w:color w:val="000000"/>
                <w:szCs w:val="21"/>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14:paraId="48DCCAF9" w14:textId="77777777" w:rsidR="00B40234" w:rsidRDefault="00B40234">
            <w:pPr>
              <w:widowControl/>
              <w:spacing w:line="260" w:lineRule="exact"/>
              <w:jc w:val="center"/>
              <w:rPr>
                <w:rFonts w:ascii="宋体" w:hAnsi="宋体" w:cs="宋体"/>
                <w:color w:val="000000"/>
                <w:szCs w:val="21"/>
              </w:rPr>
            </w:pPr>
          </w:p>
        </w:tc>
        <w:tc>
          <w:tcPr>
            <w:tcW w:w="1048" w:type="dxa"/>
            <w:vMerge/>
            <w:tcBorders>
              <w:top w:val="single" w:sz="4" w:space="0" w:color="000000"/>
              <w:left w:val="single" w:sz="4" w:space="0" w:color="000000"/>
              <w:bottom w:val="single" w:sz="4" w:space="0" w:color="000000"/>
              <w:right w:val="single" w:sz="4" w:space="0" w:color="000000"/>
            </w:tcBorders>
            <w:vAlign w:val="center"/>
          </w:tcPr>
          <w:p w14:paraId="5963822E" w14:textId="77777777" w:rsidR="00B40234" w:rsidRDefault="00B40234">
            <w:pPr>
              <w:widowControl/>
              <w:spacing w:line="260" w:lineRule="exact"/>
              <w:jc w:val="center"/>
              <w:rPr>
                <w:rFonts w:ascii="宋体" w:hAnsi="宋体" w:cs="宋体"/>
                <w:color w:val="000000"/>
                <w:szCs w:val="21"/>
              </w:rPr>
            </w:pPr>
          </w:p>
        </w:tc>
        <w:tc>
          <w:tcPr>
            <w:tcW w:w="3795" w:type="dxa"/>
            <w:vMerge/>
            <w:tcBorders>
              <w:top w:val="single" w:sz="4" w:space="0" w:color="000000"/>
              <w:left w:val="single" w:sz="4" w:space="0" w:color="000000"/>
              <w:bottom w:val="single" w:sz="4" w:space="0" w:color="000000"/>
              <w:right w:val="single" w:sz="4" w:space="0" w:color="000000"/>
            </w:tcBorders>
            <w:vAlign w:val="center"/>
          </w:tcPr>
          <w:p w14:paraId="598602BD" w14:textId="77777777" w:rsidR="00B40234" w:rsidRDefault="00B40234">
            <w:pPr>
              <w:widowControl/>
              <w:spacing w:line="260" w:lineRule="exact"/>
              <w:jc w:val="center"/>
              <w:rPr>
                <w:rFonts w:ascii="宋体" w:hAnsi="宋体" w:cs="宋体"/>
                <w:color w:val="000000"/>
                <w:szCs w:val="21"/>
              </w:rPr>
            </w:pPr>
          </w:p>
        </w:tc>
        <w:tc>
          <w:tcPr>
            <w:tcW w:w="398" w:type="dxa"/>
            <w:tcBorders>
              <w:top w:val="single" w:sz="4" w:space="0" w:color="000000"/>
              <w:left w:val="single" w:sz="4" w:space="0" w:color="000000"/>
              <w:bottom w:val="single" w:sz="4" w:space="0" w:color="000000"/>
              <w:right w:val="single" w:sz="4" w:space="0" w:color="000000"/>
            </w:tcBorders>
            <w:vAlign w:val="center"/>
          </w:tcPr>
          <w:p w14:paraId="0523F94F"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全社会</w:t>
            </w:r>
          </w:p>
        </w:tc>
        <w:tc>
          <w:tcPr>
            <w:tcW w:w="596" w:type="dxa"/>
            <w:tcBorders>
              <w:top w:val="single" w:sz="4" w:space="0" w:color="000000"/>
              <w:left w:val="single" w:sz="4" w:space="0" w:color="000000"/>
              <w:bottom w:val="single" w:sz="4" w:space="0" w:color="000000"/>
              <w:right w:val="single" w:sz="4" w:space="0" w:color="000000"/>
            </w:tcBorders>
            <w:vAlign w:val="center"/>
          </w:tcPr>
          <w:p w14:paraId="50200DB6"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特定群体</w:t>
            </w:r>
          </w:p>
        </w:tc>
        <w:tc>
          <w:tcPr>
            <w:tcW w:w="532" w:type="dxa"/>
            <w:tcBorders>
              <w:top w:val="single" w:sz="4" w:space="0" w:color="000000"/>
              <w:left w:val="single" w:sz="4" w:space="0" w:color="000000"/>
              <w:bottom w:val="single" w:sz="4" w:space="0" w:color="000000"/>
              <w:right w:val="single" w:sz="4" w:space="0" w:color="000000"/>
            </w:tcBorders>
            <w:vAlign w:val="center"/>
          </w:tcPr>
          <w:p w14:paraId="78BAD9ED"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主</w:t>
            </w:r>
            <w:r>
              <w:rPr>
                <w:rFonts w:ascii="宋体" w:hAnsi="宋体" w:cs="宋体" w:hint="eastAsia"/>
                <w:color w:val="000000"/>
                <w:kern w:val="0"/>
                <w:szCs w:val="21"/>
                <w:lang w:bidi="ar"/>
              </w:rPr>
              <w:br/>
              <w:t>动</w:t>
            </w:r>
          </w:p>
        </w:tc>
        <w:tc>
          <w:tcPr>
            <w:tcW w:w="354" w:type="dxa"/>
            <w:tcBorders>
              <w:top w:val="single" w:sz="4" w:space="0" w:color="000000"/>
              <w:left w:val="single" w:sz="4" w:space="0" w:color="000000"/>
              <w:bottom w:val="single" w:sz="4" w:space="0" w:color="000000"/>
              <w:right w:val="single" w:sz="4" w:space="0" w:color="000000"/>
            </w:tcBorders>
            <w:vAlign w:val="center"/>
          </w:tcPr>
          <w:p w14:paraId="33475EFF"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依申请</w:t>
            </w:r>
          </w:p>
        </w:tc>
        <w:tc>
          <w:tcPr>
            <w:tcW w:w="379" w:type="dxa"/>
            <w:tcBorders>
              <w:top w:val="single" w:sz="4" w:space="0" w:color="000000"/>
              <w:left w:val="single" w:sz="4" w:space="0" w:color="000000"/>
              <w:bottom w:val="single" w:sz="4" w:space="0" w:color="000000"/>
              <w:right w:val="single" w:sz="4" w:space="0" w:color="000000"/>
            </w:tcBorders>
            <w:vAlign w:val="center"/>
          </w:tcPr>
          <w:p w14:paraId="541426E4"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县级</w:t>
            </w:r>
          </w:p>
        </w:tc>
        <w:tc>
          <w:tcPr>
            <w:tcW w:w="432" w:type="dxa"/>
            <w:tcBorders>
              <w:top w:val="single" w:sz="4" w:space="0" w:color="000000"/>
              <w:left w:val="single" w:sz="4" w:space="0" w:color="000000"/>
              <w:bottom w:val="single" w:sz="4" w:space="0" w:color="000000"/>
              <w:right w:val="single" w:sz="4" w:space="0" w:color="000000"/>
            </w:tcBorders>
            <w:vAlign w:val="center"/>
          </w:tcPr>
          <w:p w14:paraId="2424D2E5" w14:textId="77777777"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乡级</w:t>
            </w:r>
          </w:p>
        </w:tc>
      </w:tr>
      <w:tr w:rsidR="00B40234" w14:paraId="0050E1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1" w:type="dxa"/>
            <w:bottom w:w="0" w:type="dxa"/>
            <w:right w:w="51" w:type="dxa"/>
          </w:tblCellMar>
        </w:tblPrEx>
        <w:trPr>
          <w:cantSplit/>
          <w:trHeight w:val="2315"/>
        </w:trPr>
        <w:tc>
          <w:tcPr>
            <w:tcW w:w="14807" w:type="dxa"/>
            <w:gridSpan w:val="14"/>
            <w:vAlign w:val="center"/>
          </w:tcPr>
          <w:p w14:paraId="35AE71CF" w14:textId="77777777" w:rsidR="00B40234" w:rsidRDefault="00271E0C">
            <w:pPr>
              <w:spacing w:line="400" w:lineRule="exact"/>
              <w:jc w:val="center"/>
              <w:rPr>
                <w:rFonts w:ascii="宋体" w:hAnsi="宋体" w:cs="宋体"/>
                <w:color w:val="000000"/>
                <w:szCs w:val="21"/>
              </w:rPr>
            </w:pPr>
            <w:r>
              <w:rPr>
                <w:rFonts w:ascii="黑体" w:eastAsia="黑体" w:hAnsi="黑体" w:cs="黑体" w:hint="eastAsia"/>
                <w:color w:val="000000"/>
                <w:sz w:val="32"/>
                <w:szCs w:val="32"/>
              </w:rPr>
              <w:t>乡镇一级该领域无政务公开事项</w:t>
            </w:r>
          </w:p>
        </w:tc>
      </w:tr>
    </w:tbl>
    <w:p w14:paraId="39E99F69" w14:textId="77777777" w:rsidR="00B40234" w:rsidRDefault="00B40234">
      <w:pPr>
        <w:rPr>
          <w:color w:val="000000"/>
        </w:rPr>
      </w:pPr>
    </w:p>
    <w:p w14:paraId="52955A09" w14:textId="77777777" w:rsidR="00B40234" w:rsidRDefault="00B40234">
      <w:pPr>
        <w:rPr>
          <w:rFonts w:ascii="方正小标宋简体" w:eastAsia="方正小标宋简体" w:hAnsi="方正小标宋简体" w:cs="方正小标宋简体"/>
          <w:color w:val="000000"/>
          <w:sz w:val="36"/>
          <w:szCs w:val="36"/>
        </w:rPr>
      </w:pPr>
    </w:p>
    <w:p w14:paraId="46ABD9CB" w14:textId="77777777" w:rsidR="00B40234" w:rsidRDefault="00271E0C">
      <w:pPr>
        <w:pStyle w:val="a0"/>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br w:type="page"/>
      </w:r>
    </w:p>
    <w:p w14:paraId="49CF285F" w14:textId="77777777" w:rsidR="00B40234" w:rsidRDefault="00271E0C">
      <w:pPr>
        <w:pStyle w:val="1"/>
        <w:spacing w:before="0" w:after="0" w:line="240" w:lineRule="auto"/>
        <w:ind w:firstLineChars="1200" w:firstLine="4320"/>
        <w:rPr>
          <w:rFonts w:ascii="方正小标宋简体" w:eastAsia="方正小标宋简体" w:hAnsi="方正小标宋简体" w:cs="方正小标宋简体"/>
          <w:b w:val="0"/>
          <w:bCs w:val="0"/>
          <w:color w:val="000000"/>
          <w:sz w:val="36"/>
          <w:szCs w:val="36"/>
        </w:rPr>
      </w:pPr>
      <w:bookmarkStart w:id="7" w:name="_Toc4290"/>
      <w:bookmarkStart w:id="8" w:name="_Toc20232"/>
      <w:r>
        <w:rPr>
          <w:rFonts w:ascii="方正小标宋简体" w:eastAsia="方正小标宋简体" w:hAnsi="方正小标宋简体" w:cs="方正小标宋简体" w:hint="eastAsia"/>
          <w:b w:val="0"/>
          <w:bCs w:val="0"/>
          <w:color w:val="000000"/>
          <w:sz w:val="36"/>
          <w:szCs w:val="36"/>
        </w:rPr>
        <w:t>义务教育领域基层政务公开标准目录</w:t>
      </w:r>
      <w:bookmarkEnd w:id="6"/>
      <w:bookmarkEnd w:id="7"/>
      <w:bookmarkEnd w:id="8"/>
    </w:p>
    <w:tbl>
      <w:tblPr>
        <w:tblW w:w="14360" w:type="dxa"/>
        <w:tblLayout w:type="fixed"/>
        <w:tblCellMar>
          <w:top w:w="15" w:type="dxa"/>
          <w:left w:w="15" w:type="dxa"/>
          <w:bottom w:w="15" w:type="dxa"/>
          <w:right w:w="15" w:type="dxa"/>
        </w:tblCellMar>
        <w:tblLook w:val="04A0" w:firstRow="1" w:lastRow="0" w:firstColumn="1" w:lastColumn="0" w:noHBand="0" w:noVBand="1"/>
      </w:tblPr>
      <w:tblGrid>
        <w:gridCol w:w="551"/>
        <w:gridCol w:w="665"/>
        <w:gridCol w:w="832"/>
        <w:gridCol w:w="1922"/>
        <w:gridCol w:w="1772"/>
        <w:gridCol w:w="1024"/>
        <w:gridCol w:w="927"/>
        <w:gridCol w:w="3345"/>
        <w:gridCol w:w="585"/>
        <w:gridCol w:w="576"/>
        <w:gridCol w:w="536"/>
        <w:gridCol w:w="536"/>
        <w:gridCol w:w="478"/>
        <w:gridCol w:w="611"/>
      </w:tblGrid>
      <w:tr w:rsidR="00B40234" w14:paraId="21331DFC" w14:textId="77777777">
        <w:trPr>
          <w:cantSplit/>
        </w:trPr>
        <w:tc>
          <w:tcPr>
            <w:tcW w:w="551" w:type="dxa"/>
            <w:vMerge w:val="restart"/>
            <w:tcBorders>
              <w:top w:val="single" w:sz="4" w:space="0" w:color="000000"/>
              <w:left w:val="single" w:sz="4" w:space="0" w:color="000000"/>
              <w:bottom w:val="single" w:sz="4" w:space="0" w:color="000000"/>
              <w:right w:val="single" w:sz="4" w:space="0" w:color="000000"/>
            </w:tcBorders>
            <w:vAlign w:val="center"/>
          </w:tcPr>
          <w:p w14:paraId="2B4CA65F"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497" w:type="dxa"/>
            <w:gridSpan w:val="2"/>
            <w:tcBorders>
              <w:top w:val="single" w:sz="4" w:space="0" w:color="000000"/>
              <w:left w:val="single" w:sz="4" w:space="0" w:color="000000"/>
              <w:bottom w:val="single" w:sz="4" w:space="0" w:color="000000"/>
              <w:right w:val="single" w:sz="4" w:space="0" w:color="000000"/>
            </w:tcBorders>
            <w:vAlign w:val="center"/>
          </w:tcPr>
          <w:p w14:paraId="36974688"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公开事项</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14:paraId="647995D6"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公开内容</w:t>
            </w:r>
            <w:r>
              <w:rPr>
                <w:rFonts w:ascii="宋体" w:hAnsi="宋体" w:cs="宋体" w:hint="eastAsia"/>
                <w:color w:val="000000"/>
                <w:kern w:val="0"/>
                <w:szCs w:val="21"/>
                <w:lang w:bidi="ar"/>
              </w:rPr>
              <w:br/>
              <w:t>（要素）</w:t>
            </w:r>
          </w:p>
        </w:tc>
        <w:tc>
          <w:tcPr>
            <w:tcW w:w="1772" w:type="dxa"/>
            <w:vMerge w:val="restart"/>
            <w:tcBorders>
              <w:top w:val="single" w:sz="4" w:space="0" w:color="000000"/>
              <w:left w:val="single" w:sz="4" w:space="0" w:color="000000"/>
              <w:bottom w:val="single" w:sz="4" w:space="0" w:color="000000"/>
              <w:right w:val="single" w:sz="4" w:space="0" w:color="000000"/>
            </w:tcBorders>
            <w:vAlign w:val="center"/>
          </w:tcPr>
          <w:p w14:paraId="2776290E"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公开依据</w:t>
            </w:r>
          </w:p>
        </w:tc>
        <w:tc>
          <w:tcPr>
            <w:tcW w:w="1024" w:type="dxa"/>
            <w:vMerge w:val="restart"/>
            <w:tcBorders>
              <w:top w:val="single" w:sz="4" w:space="0" w:color="000000"/>
              <w:left w:val="single" w:sz="4" w:space="0" w:color="000000"/>
              <w:bottom w:val="single" w:sz="4" w:space="0" w:color="000000"/>
              <w:right w:val="single" w:sz="4" w:space="0" w:color="000000"/>
            </w:tcBorders>
            <w:vAlign w:val="center"/>
          </w:tcPr>
          <w:p w14:paraId="7B11D0A7"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t>时限</w:t>
            </w: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14:paraId="757E9D5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t>主体</w:t>
            </w:r>
          </w:p>
        </w:tc>
        <w:tc>
          <w:tcPr>
            <w:tcW w:w="3345" w:type="dxa"/>
            <w:vMerge w:val="restart"/>
            <w:tcBorders>
              <w:top w:val="single" w:sz="4" w:space="0" w:color="000000"/>
              <w:left w:val="single" w:sz="4" w:space="0" w:color="000000"/>
              <w:bottom w:val="single" w:sz="4" w:space="0" w:color="000000"/>
              <w:right w:val="single" w:sz="4" w:space="0" w:color="000000"/>
            </w:tcBorders>
            <w:vAlign w:val="center"/>
          </w:tcPr>
          <w:p w14:paraId="1565EFA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公开渠道和载体</w:t>
            </w:r>
          </w:p>
        </w:tc>
        <w:tc>
          <w:tcPr>
            <w:tcW w:w="1161" w:type="dxa"/>
            <w:gridSpan w:val="2"/>
            <w:tcBorders>
              <w:top w:val="single" w:sz="4" w:space="0" w:color="000000"/>
              <w:left w:val="single" w:sz="4" w:space="0" w:color="000000"/>
              <w:bottom w:val="single" w:sz="4" w:space="0" w:color="000000"/>
              <w:right w:val="single" w:sz="4" w:space="0" w:color="000000"/>
            </w:tcBorders>
            <w:vAlign w:val="center"/>
          </w:tcPr>
          <w:p w14:paraId="02A71783"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公开对象</w:t>
            </w:r>
          </w:p>
        </w:tc>
        <w:tc>
          <w:tcPr>
            <w:tcW w:w="1072" w:type="dxa"/>
            <w:gridSpan w:val="2"/>
            <w:tcBorders>
              <w:top w:val="single" w:sz="4" w:space="0" w:color="000000"/>
              <w:left w:val="single" w:sz="4" w:space="0" w:color="000000"/>
              <w:bottom w:val="single" w:sz="4" w:space="0" w:color="000000"/>
              <w:right w:val="single" w:sz="4" w:space="0" w:color="000000"/>
            </w:tcBorders>
            <w:vAlign w:val="center"/>
          </w:tcPr>
          <w:p w14:paraId="5F3DA127"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公开方式</w:t>
            </w:r>
          </w:p>
        </w:tc>
        <w:tc>
          <w:tcPr>
            <w:tcW w:w="1089" w:type="dxa"/>
            <w:gridSpan w:val="2"/>
            <w:tcBorders>
              <w:top w:val="single" w:sz="4" w:space="0" w:color="000000"/>
              <w:left w:val="single" w:sz="4" w:space="0" w:color="000000"/>
              <w:bottom w:val="single" w:sz="4" w:space="0" w:color="000000"/>
              <w:right w:val="single" w:sz="4" w:space="0" w:color="000000"/>
            </w:tcBorders>
            <w:vAlign w:val="center"/>
          </w:tcPr>
          <w:p w14:paraId="5A5C4796"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公开层级</w:t>
            </w:r>
          </w:p>
        </w:tc>
      </w:tr>
      <w:tr w:rsidR="00B40234" w14:paraId="427153B5" w14:textId="77777777">
        <w:trPr>
          <w:cantSplit/>
        </w:trPr>
        <w:tc>
          <w:tcPr>
            <w:tcW w:w="551" w:type="dxa"/>
            <w:vMerge/>
            <w:tcBorders>
              <w:top w:val="single" w:sz="4" w:space="0" w:color="000000"/>
              <w:left w:val="single" w:sz="4" w:space="0" w:color="000000"/>
              <w:bottom w:val="single" w:sz="4" w:space="0" w:color="000000"/>
              <w:right w:val="single" w:sz="4" w:space="0" w:color="000000"/>
            </w:tcBorders>
            <w:vAlign w:val="center"/>
          </w:tcPr>
          <w:p w14:paraId="411213E1" w14:textId="77777777" w:rsidR="00B40234" w:rsidRDefault="00B40234">
            <w:pPr>
              <w:widowControl/>
              <w:spacing w:line="240" w:lineRule="exact"/>
              <w:jc w:val="center"/>
              <w:rPr>
                <w:rFonts w:ascii="宋体" w:hAnsi="宋体" w:cs="宋体"/>
                <w:color w:val="000000"/>
                <w:szCs w:val="21"/>
              </w:rPr>
            </w:pPr>
          </w:p>
        </w:tc>
        <w:tc>
          <w:tcPr>
            <w:tcW w:w="665" w:type="dxa"/>
            <w:tcBorders>
              <w:top w:val="single" w:sz="4" w:space="0" w:color="000000"/>
              <w:left w:val="single" w:sz="4" w:space="0" w:color="000000"/>
              <w:bottom w:val="single" w:sz="4" w:space="0" w:color="000000"/>
              <w:right w:val="single" w:sz="4" w:space="0" w:color="000000"/>
            </w:tcBorders>
            <w:vAlign w:val="center"/>
          </w:tcPr>
          <w:p w14:paraId="6D91759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一级事项</w:t>
            </w:r>
          </w:p>
        </w:tc>
        <w:tc>
          <w:tcPr>
            <w:tcW w:w="832" w:type="dxa"/>
            <w:tcBorders>
              <w:top w:val="single" w:sz="4" w:space="0" w:color="000000"/>
              <w:left w:val="single" w:sz="4" w:space="0" w:color="000000"/>
              <w:bottom w:val="single" w:sz="4" w:space="0" w:color="000000"/>
              <w:right w:val="single" w:sz="4" w:space="0" w:color="000000"/>
            </w:tcBorders>
            <w:vAlign w:val="center"/>
          </w:tcPr>
          <w:p w14:paraId="00589C9D"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二级事项</w:t>
            </w:r>
          </w:p>
        </w:tc>
        <w:tc>
          <w:tcPr>
            <w:tcW w:w="1922" w:type="dxa"/>
            <w:vMerge/>
            <w:tcBorders>
              <w:top w:val="single" w:sz="4" w:space="0" w:color="000000"/>
              <w:left w:val="single" w:sz="4" w:space="0" w:color="000000"/>
              <w:bottom w:val="single" w:sz="4" w:space="0" w:color="000000"/>
              <w:right w:val="single" w:sz="4" w:space="0" w:color="000000"/>
            </w:tcBorders>
            <w:vAlign w:val="center"/>
          </w:tcPr>
          <w:p w14:paraId="627CF199" w14:textId="77777777" w:rsidR="00B40234" w:rsidRDefault="00B40234">
            <w:pPr>
              <w:widowControl/>
              <w:spacing w:line="240" w:lineRule="exact"/>
              <w:jc w:val="center"/>
              <w:rPr>
                <w:rFonts w:ascii="宋体" w:hAnsi="宋体" w:cs="宋体"/>
                <w:color w:val="000000"/>
                <w:szCs w:val="21"/>
              </w:rPr>
            </w:pPr>
          </w:p>
        </w:tc>
        <w:tc>
          <w:tcPr>
            <w:tcW w:w="1772" w:type="dxa"/>
            <w:vMerge/>
            <w:tcBorders>
              <w:top w:val="single" w:sz="4" w:space="0" w:color="000000"/>
              <w:left w:val="single" w:sz="4" w:space="0" w:color="000000"/>
              <w:bottom w:val="single" w:sz="4" w:space="0" w:color="000000"/>
              <w:right w:val="single" w:sz="4" w:space="0" w:color="000000"/>
            </w:tcBorders>
            <w:vAlign w:val="center"/>
          </w:tcPr>
          <w:p w14:paraId="6E4D6E1F" w14:textId="77777777" w:rsidR="00B40234" w:rsidRDefault="00B40234">
            <w:pPr>
              <w:widowControl/>
              <w:spacing w:line="240" w:lineRule="exact"/>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vAlign w:val="center"/>
          </w:tcPr>
          <w:p w14:paraId="2B8686EF" w14:textId="77777777" w:rsidR="00B40234" w:rsidRDefault="00B40234">
            <w:pPr>
              <w:widowControl/>
              <w:spacing w:line="240" w:lineRule="exact"/>
              <w:jc w:val="center"/>
              <w:rPr>
                <w:rFonts w:ascii="宋体" w:hAnsi="宋体" w:cs="宋体"/>
                <w:color w:val="000000"/>
                <w:szCs w:val="21"/>
              </w:rPr>
            </w:pPr>
          </w:p>
        </w:tc>
        <w:tc>
          <w:tcPr>
            <w:tcW w:w="927" w:type="dxa"/>
            <w:vMerge/>
            <w:tcBorders>
              <w:top w:val="single" w:sz="4" w:space="0" w:color="000000"/>
              <w:left w:val="single" w:sz="4" w:space="0" w:color="000000"/>
              <w:bottom w:val="single" w:sz="4" w:space="0" w:color="000000"/>
              <w:right w:val="single" w:sz="4" w:space="0" w:color="000000"/>
            </w:tcBorders>
            <w:vAlign w:val="center"/>
          </w:tcPr>
          <w:p w14:paraId="62F35969" w14:textId="77777777" w:rsidR="00B40234" w:rsidRDefault="00B40234">
            <w:pPr>
              <w:widowControl/>
              <w:spacing w:line="240" w:lineRule="exact"/>
              <w:jc w:val="center"/>
              <w:rPr>
                <w:rFonts w:ascii="宋体" w:hAnsi="宋体" w:cs="宋体"/>
                <w:color w:val="000000"/>
                <w:szCs w:val="21"/>
              </w:rPr>
            </w:pPr>
          </w:p>
        </w:tc>
        <w:tc>
          <w:tcPr>
            <w:tcW w:w="3345" w:type="dxa"/>
            <w:vMerge/>
            <w:tcBorders>
              <w:top w:val="single" w:sz="4" w:space="0" w:color="000000"/>
              <w:left w:val="single" w:sz="4" w:space="0" w:color="000000"/>
              <w:bottom w:val="single" w:sz="4" w:space="0" w:color="000000"/>
              <w:right w:val="single" w:sz="4" w:space="0" w:color="000000"/>
            </w:tcBorders>
            <w:vAlign w:val="center"/>
          </w:tcPr>
          <w:p w14:paraId="2CBA0223" w14:textId="77777777" w:rsidR="00B40234" w:rsidRDefault="00B40234">
            <w:pPr>
              <w:widowControl/>
              <w:spacing w:line="240" w:lineRule="exact"/>
              <w:jc w:val="center"/>
              <w:rPr>
                <w:rFonts w:ascii="宋体" w:hAnsi="宋体" w:cs="宋体"/>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6F0CF41"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全社会</w:t>
            </w:r>
          </w:p>
        </w:tc>
        <w:tc>
          <w:tcPr>
            <w:tcW w:w="576" w:type="dxa"/>
            <w:tcBorders>
              <w:top w:val="single" w:sz="4" w:space="0" w:color="000000"/>
              <w:left w:val="single" w:sz="4" w:space="0" w:color="000000"/>
              <w:bottom w:val="single" w:sz="4" w:space="0" w:color="000000"/>
              <w:right w:val="single" w:sz="4" w:space="0" w:color="000000"/>
            </w:tcBorders>
            <w:vAlign w:val="center"/>
          </w:tcPr>
          <w:p w14:paraId="0F4BE8F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特定群体</w:t>
            </w:r>
          </w:p>
        </w:tc>
        <w:tc>
          <w:tcPr>
            <w:tcW w:w="536" w:type="dxa"/>
            <w:tcBorders>
              <w:top w:val="single" w:sz="4" w:space="0" w:color="000000"/>
              <w:left w:val="single" w:sz="4" w:space="0" w:color="000000"/>
              <w:bottom w:val="single" w:sz="4" w:space="0" w:color="000000"/>
              <w:right w:val="single" w:sz="4" w:space="0" w:color="000000"/>
            </w:tcBorders>
            <w:vAlign w:val="center"/>
          </w:tcPr>
          <w:p w14:paraId="6E348153"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主动</w:t>
            </w:r>
          </w:p>
        </w:tc>
        <w:tc>
          <w:tcPr>
            <w:tcW w:w="536" w:type="dxa"/>
            <w:tcBorders>
              <w:top w:val="single" w:sz="4" w:space="0" w:color="000000"/>
              <w:left w:val="single" w:sz="4" w:space="0" w:color="000000"/>
              <w:bottom w:val="single" w:sz="4" w:space="0" w:color="000000"/>
              <w:right w:val="single" w:sz="4" w:space="0" w:color="000000"/>
            </w:tcBorders>
            <w:vAlign w:val="center"/>
          </w:tcPr>
          <w:p w14:paraId="6F523F31"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依申请</w:t>
            </w:r>
          </w:p>
        </w:tc>
        <w:tc>
          <w:tcPr>
            <w:tcW w:w="478" w:type="dxa"/>
            <w:tcBorders>
              <w:top w:val="single" w:sz="4" w:space="0" w:color="000000"/>
              <w:left w:val="single" w:sz="4" w:space="0" w:color="000000"/>
              <w:bottom w:val="single" w:sz="4" w:space="0" w:color="000000"/>
              <w:right w:val="single" w:sz="4" w:space="0" w:color="000000"/>
            </w:tcBorders>
            <w:vAlign w:val="center"/>
          </w:tcPr>
          <w:p w14:paraId="414F2653"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县级</w:t>
            </w:r>
          </w:p>
        </w:tc>
        <w:tc>
          <w:tcPr>
            <w:tcW w:w="611" w:type="dxa"/>
            <w:tcBorders>
              <w:top w:val="single" w:sz="4" w:space="0" w:color="000000"/>
              <w:left w:val="single" w:sz="4" w:space="0" w:color="000000"/>
              <w:bottom w:val="single" w:sz="4" w:space="0" w:color="000000"/>
              <w:right w:val="single" w:sz="4" w:space="0" w:color="000000"/>
            </w:tcBorders>
            <w:vAlign w:val="center"/>
          </w:tcPr>
          <w:p w14:paraId="147E0ACF"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乡级</w:t>
            </w:r>
          </w:p>
        </w:tc>
      </w:tr>
      <w:tr w:rsidR="00B40234" w14:paraId="6538521C" w14:textId="77777777">
        <w:trPr>
          <w:cantSplit/>
        </w:trPr>
        <w:tc>
          <w:tcPr>
            <w:tcW w:w="551" w:type="dxa"/>
            <w:tcBorders>
              <w:top w:val="single" w:sz="4" w:space="0" w:color="000000"/>
              <w:left w:val="single" w:sz="4" w:space="0" w:color="000000"/>
              <w:bottom w:val="single" w:sz="4" w:space="0" w:color="000000"/>
              <w:right w:val="single" w:sz="4" w:space="0" w:color="000000"/>
            </w:tcBorders>
            <w:vAlign w:val="center"/>
          </w:tcPr>
          <w:p w14:paraId="10A51C8D"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5" w:type="dxa"/>
            <w:tcBorders>
              <w:top w:val="single" w:sz="4" w:space="0" w:color="000000"/>
              <w:left w:val="single" w:sz="4" w:space="0" w:color="000000"/>
              <w:bottom w:val="single" w:sz="4" w:space="0" w:color="000000"/>
              <w:right w:val="single" w:sz="4" w:space="0" w:color="000000"/>
            </w:tcBorders>
            <w:vAlign w:val="center"/>
          </w:tcPr>
          <w:p w14:paraId="2944FFE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财务信息</w:t>
            </w:r>
          </w:p>
        </w:tc>
        <w:tc>
          <w:tcPr>
            <w:tcW w:w="832" w:type="dxa"/>
            <w:tcBorders>
              <w:top w:val="single" w:sz="4" w:space="0" w:color="000000"/>
              <w:left w:val="single" w:sz="4" w:space="0" w:color="000000"/>
              <w:bottom w:val="single" w:sz="4" w:space="0" w:color="000000"/>
              <w:right w:val="single" w:sz="4" w:space="0" w:color="000000"/>
            </w:tcBorders>
            <w:vAlign w:val="center"/>
          </w:tcPr>
          <w:p w14:paraId="5719061F"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财务信息</w:t>
            </w:r>
          </w:p>
        </w:tc>
        <w:tc>
          <w:tcPr>
            <w:tcW w:w="1922" w:type="dxa"/>
            <w:tcBorders>
              <w:top w:val="single" w:sz="4" w:space="0" w:color="000000"/>
              <w:left w:val="single" w:sz="4" w:space="0" w:color="000000"/>
              <w:bottom w:val="single" w:sz="4" w:space="0" w:color="000000"/>
              <w:right w:val="single" w:sz="4" w:space="0" w:color="000000"/>
            </w:tcBorders>
            <w:vAlign w:val="center"/>
          </w:tcPr>
          <w:p w14:paraId="760CB39E" w14:textId="77777777" w:rsidR="00B40234" w:rsidRDefault="00271E0C">
            <w:pPr>
              <w:widowControl/>
              <w:spacing w:line="240" w:lineRule="exact"/>
              <w:jc w:val="left"/>
              <w:textAlignment w:val="center"/>
              <w:rPr>
                <w:rFonts w:ascii="宋体" w:hAnsi="宋体" w:cs="宋体"/>
                <w:color w:val="000000"/>
                <w:szCs w:val="21"/>
              </w:rPr>
            </w:pP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财务管理及监督办法</w:t>
            </w:r>
            <w:r>
              <w:rPr>
                <w:rFonts w:ascii="宋体" w:hAnsi="宋体" w:cs="宋体" w:hint="eastAsia"/>
                <w:color w:val="000000"/>
                <w:kern w:val="0"/>
                <w:szCs w:val="21"/>
                <w:lang w:bidi="ar"/>
              </w:rPr>
              <w:br/>
            </w: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年度经费预决算信息</w:t>
            </w:r>
            <w:r>
              <w:rPr>
                <w:rFonts w:ascii="宋体" w:hAnsi="宋体" w:cs="宋体" w:hint="eastAsia"/>
                <w:color w:val="000000"/>
                <w:kern w:val="0"/>
                <w:szCs w:val="21"/>
                <w:lang w:bidi="ar"/>
              </w:rPr>
              <w:br/>
            </w: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收费项目及收费标准</w:t>
            </w:r>
          </w:p>
        </w:tc>
        <w:tc>
          <w:tcPr>
            <w:tcW w:w="1772" w:type="dxa"/>
            <w:tcBorders>
              <w:top w:val="single" w:sz="4" w:space="0" w:color="000000"/>
              <w:left w:val="single" w:sz="4" w:space="0" w:color="000000"/>
              <w:bottom w:val="single" w:sz="4" w:space="0" w:color="000000"/>
              <w:right w:val="single" w:sz="4" w:space="0" w:color="000000"/>
            </w:tcBorders>
            <w:vAlign w:val="center"/>
          </w:tcPr>
          <w:p w14:paraId="6053A4DD"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《中华人民共和国政府信息公开条例》</w:t>
            </w:r>
          </w:p>
        </w:tc>
        <w:tc>
          <w:tcPr>
            <w:tcW w:w="1024" w:type="dxa"/>
            <w:tcBorders>
              <w:top w:val="single" w:sz="4" w:space="0" w:color="000000"/>
              <w:left w:val="single" w:sz="4" w:space="0" w:color="000000"/>
              <w:bottom w:val="single" w:sz="4" w:space="0" w:color="000000"/>
              <w:right w:val="single" w:sz="4" w:space="0" w:color="000000"/>
            </w:tcBorders>
            <w:vAlign w:val="center"/>
          </w:tcPr>
          <w:p w14:paraId="03E8A4DB"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信息形成或者变更之日起20个工作日内</w:t>
            </w:r>
          </w:p>
        </w:tc>
        <w:tc>
          <w:tcPr>
            <w:tcW w:w="927" w:type="dxa"/>
            <w:tcBorders>
              <w:top w:val="single" w:sz="4" w:space="0" w:color="000000"/>
              <w:left w:val="single" w:sz="4" w:space="0" w:color="000000"/>
              <w:bottom w:val="single" w:sz="4" w:space="0" w:color="000000"/>
              <w:right w:val="single" w:sz="4" w:space="0" w:color="000000"/>
            </w:tcBorders>
            <w:vAlign w:val="center"/>
          </w:tcPr>
          <w:p w14:paraId="0F090E9F"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学校</w:t>
            </w:r>
          </w:p>
        </w:tc>
        <w:tc>
          <w:tcPr>
            <w:tcW w:w="3345" w:type="dxa"/>
            <w:tcBorders>
              <w:top w:val="single" w:sz="4" w:space="0" w:color="000000"/>
              <w:left w:val="single" w:sz="4" w:space="0" w:color="000000"/>
              <w:bottom w:val="single" w:sz="4" w:space="0" w:color="000000"/>
              <w:right w:val="single" w:sz="4" w:space="0" w:color="000000"/>
            </w:tcBorders>
            <w:vAlign w:val="center"/>
          </w:tcPr>
          <w:p w14:paraId="6982B1EA"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   □广播电视  □纸质媒体           □公开查阅点□政务服务中心</w:t>
            </w:r>
            <w:r>
              <w:rPr>
                <w:rFonts w:ascii="宋体" w:hAnsi="宋体" w:cs="宋体" w:hint="eastAsia"/>
                <w:color w:val="000000"/>
                <w:kern w:val="0"/>
                <w:szCs w:val="21"/>
                <w:lang w:bidi="ar"/>
              </w:rPr>
              <w:br/>
              <w:t>□便民服务站□入户/现场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□其他    </w:t>
            </w:r>
          </w:p>
        </w:tc>
        <w:tc>
          <w:tcPr>
            <w:tcW w:w="585" w:type="dxa"/>
            <w:tcBorders>
              <w:top w:val="single" w:sz="4" w:space="0" w:color="000000"/>
              <w:left w:val="single" w:sz="4" w:space="0" w:color="000000"/>
              <w:bottom w:val="single" w:sz="4" w:space="0" w:color="000000"/>
              <w:right w:val="single" w:sz="4" w:space="0" w:color="000000"/>
            </w:tcBorders>
            <w:vAlign w:val="center"/>
          </w:tcPr>
          <w:p w14:paraId="55F05B23"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6" w:type="dxa"/>
            <w:tcBorders>
              <w:top w:val="single" w:sz="4" w:space="0" w:color="000000"/>
              <w:left w:val="single" w:sz="4" w:space="0" w:color="000000"/>
              <w:bottom w:val="single" w:sz="4" w:space="0" w:color="000000"/>
              <w:right w:val="single" w:sz="4" w:space="0" w:color="000000"/>
            </w:tcBorders>
            <w:vAlign w:val="center"/>
          </w:tcPr>
          <w:p w14:paraId="00E53498" w14:textId="77777777" w:rsidR="00B40234" w:rsidRDefault="00B40234">
            <w:pPr>
              <w:widowControl/>
              <w:spacing w:line="240" w:lineRule="exact"/>
              <w:jc w:val="center"/>
              <w:rPr>
                <w:rFonts w:ascii="宋体" w:hAnsi="宋体" w:cs="宋体"/>
                <w:color w:val="000000"/>
                <w:szCs w:val="21"/>
              </w:rPr>
            </w:pPr>
          </w:p>
        </w:tc>
        <w:tc>
          <w:tcPr>
            <w:tcW w:w="536" w:type="dxa"/>
            <w:tcBorders>
              <w:top w:val="single" w:sz="4" w:space="0" w:color="000000"/>
              <w:left w:val="single" w:sz="4" w:space="0" w:color="000000"/>
              <w:bottom w:val="single" w:sz="4" w:space="0" w:color="000000"/>
              <w:right w:val="single" w:sz="4" w:space="0" w:color="000000"/>
            </w:tcBorders>
            <w:vAlign w:val="center"/>
          </w:tcPr>
          <w:p w14:paraId="741F6DC1"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36" w:type="dxa"/>
            <w:tcBorders>
              <w:top w:val="single" w:sz="4" w:space="0" w:color="000000"/>
              <w:left w:val="single" w:sz="4" w:space="0" w:color="000000"/>
              <w:bottom w:val="single" w:sz="4" w:space="0" w:color="000000"/>
              <w:right w:val="single" w:sz="4" w:space="0" w:color="000000"/>
            </w:tcBorders>
            <w:vAlign w:val="center"/>
          </w:tcPr>
          <w:p w14:paraId="74C26A57" w14:textId="77777777" w:rsidR="00B40234" w:rsidRDefault="00B40234">
            <w:pPr>
              <w:widowControl/>
              <w:spacing w:line="240" w:lineRule="exact"/>
              <w:jc w:val="center"/>
              <w:rPr>
                <w:rFonts w:ascii="宋体" w:hAnsi="宋体" w:cs="宋体"/>
                <w:color w:val="000000"/>
                <w:szCs w:val="21"/>
              </w:rPr>
            </w:pPr>
          </w:p>
        </w:tc>
        <w:tc>
          <w:tcPr>
            <w:tcW w:w="478" w:type="dxa"/>
            <w:tcBorders>
              <w:top w:val="single" w:sz="4" w:space="0" w:color="000000"/>
              <w:left w:val="single" w:sz="4" w:space="0" w:color="000000"/>
              <w:bottom w:val="single" w:sz="4" w:space="0" w:color="000000"/>
              <w:right w:val="single" w:sz="4" w:space="0" w:color="000000"/>
            </w:tcBorders>
            <w:vAlign w:val="center"/>
          </w:tcPr>
          <w:p w14:paraId="6176804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11" w:type="dxa"/>
            <w:tcBorders>
              <w:top w:val="single" w:sz="4" w:space="0" w:color="000000"/>
              <w:left w:val="single" w:sz="4" w:space="0" w:color="000000"/>
              <w:bottom w:val="single" w:sz="4" w:space="0" w:color="000000"/>
              <w:right w:val="single" w:sz="4" w:space="0" w:color="000000"/>
            </w:tcBorders>
            <w:vAlign w:val="center"/>
          </w:tcPr>
          <w:p w14:paraId="1A23A9DD"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567FB0CC" w14:textId="77777777">
        <w:trPr>
          <w:cantSplit/>
          <w:trHeight w:val="2180"/>
        </w:trPr>
        <w:tc>
          <w:tcPr>
            <w:tcW w:w="551" w:type="dxa"/>
            <w:vMerge w:val="restart"/>
            <w:tcBorders>
              <w:top w:val="single" w:sz="4" w:space="0" w:color="000000"/>
              <w:left w:val="single" w:sz="4" w:space="0" w:color="auto"/>
              <w:bottom w:val="single" w:sz="4" w:space="0" w:color="auto"/>
              <w:right w:val="single" w:sz="4" w:space="0" w:color="000000"/>
            </w:tcBorders>
            <w:vAlign w:val="center"/>
          </w:tcPr>
          <w:p w14:paraId="3CB2D94F"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65" w:type="dxa"/>
            <w:vMerge w:val="restart"/>
            <w:tcBorders>
              <w:top w:val="single" w:sz="4" w:space="0" w:color="000000"/>
              <w:left w:val="single" w:sz="4" w:space="0" w:color="000000"/>
              <w:bottom w:val="single" w:sz="4" w:space="0" w:color="auto"/>
              <w:right w:val="single" w:sz="4" w:space="0" w:color="000000"/>
            </w:tcBorders>
            <w:vAlign w:val="center"/>
          </w:tcPr>
          <w:p w14:paraId="34477D13"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招生管理</w:t>
            </w:r>
          </w:p>
        </w:tc>
        <w:tc>
          <w:tcPr>
            <w:tcW w:w="832" w:type="dxa"/>
            <w:tcBorders>
              <w:top w:val="single" w:sz="4" w:space="0" w:color="000000"/>
              <w:left w:val="single" w:sz="4" w:space="0" w:color="000000"/>
              <w:bottom w:val="single" w:sz="4" w:space="0" w:color="auto"/>
              <w:right w:val="single" w:sz="4" w:space="0" w:color="000000"/>
            </w:tcBorders>
            <w:vAlign w:val="center"/>
          </w:tcPr>
          <w:p w14:paraId="3595FF6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学校介绍</w:t>
            </w:r>
          </w:p>
        </w:tc>
        <w:tc>
          <w:tcPr>
            <w:tcW w:w="1922" w:type="dxa"/>
            <w:tcBorders>
              <w:top w:val="single" w:sz="4" w:space="0" w:color="000000"/>
              <w:left w:val="single" w:sz="4" w:space="0" w:color="000000"/>
              <w:bottom w:val="single" w:sz="4" w:space="0" w:color="auto"/>
              <w:right w:val="single" w:sz="4" w:space="0" w:color="000000"/>
            </w:tcBorders>
            <w:vAlign w:val="center"/>
          </w:tcPr>
          <w:p w14:paraId="56748A94"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r>
              <w:rPr>
                <w:rStyle w:val="font81"/>
                <w:rFonts w:ascii="宋体" w:eastAsia="宋体" w:hAnsi="宋体" w:cs="宋体" w:hint="default"/>
                <w:sz w:val="21"/>
                <w:szCs w:val="21"/>
                <w:lang w:bidi="ar"/>
              </w:rPr>
              <w:t>办学性质</w:t>
            </w:r>
            <w:r>
              <w:rPr>
                <w:rStyle w:val="font81"/>
                <w:rFonts w:ascii="宋体" w:eastAsia="宋体" w:hAnsi="宋体" w:cs="宋体" w:hint="default"/>
                <w:sz w:val="21"/>
                <w:szCs w:val="21"/>
                <w:lang w:bidi="ar"/>
              </w:rPr>
              <w:br/>
            </w:r>
            <w:r>
              <w:rPr>
                <w:rFonts w:ascii="宋体" w:hAnsi="宋体" w:cs="宋体" w:hint="eastAsia"/>
                <w:color w:val="000000"/>
                <w:kern w:val="0"/>
                <w:szCs w:val="21"/>
                <w:lang w:bidi="ar"/>
              </w:rPr>
              <w:t>●</w:t>
            </w:r>
            <w:r>
              <w:rPr>
                <w:rStyle w:val="font81"/>
                <w:rFonts w:ascii="宋体" w:eastAsia="宋体" w:hAnsi="宋体" w:cs="宋体" w:hint="default"/>
                <w:sz w:val="21"/>
                <w:szCs w:val="21"/>
                <w:lang w:bidi="ar"/>
              </w:rPr>
              <w:t>办学地点</w:t>
            </w:r>
            <w:r>
              <w:rPr>
                <w:rStyle w:val="font81"/>
                <w:rFonts w:ascii="宋体" w:eastAsia="宋体" w:hAnsi="宋体" w:cs="宋体" w:hint="default"/>
                <w:sz w:val="21"/>
                <w:szCs w:val="21"/>
                <w:lang w:bidi="ar"/>
              </w:rPr>
              <w:br/>
            </w:r>
            <w:r>
              <w:rPr>
                <w:rFonts w:ascii="宋体" w:hAnsi="宋体" w:cs="宋体" w:hint="eastAsia"/>
                <w:color w:val="000000"/>
                <w:kern w:val="0"/>
                <w:szCs w:val="21"/>
                <w:lang w:bidi="ar"/>
              </w:rPr>
              <w:t>●</w:t>
            </w:r>
            <w:r>
              <w:rPr>
                <w:rStyle w:val="font81"/>
                <w:rFonts w:ascii="宋体" w:eastAsia="宋体" w:hAnsi="宋体" w:cs="宋体" w:hint="default"/>
                <w:sz w:val="21"/>
                <w:szCs w:val="21"/>
                <w:lang w:bidi="ar"/>
              </w:rPr>
              <w:t>办学规模</w:t>
            </w:r>
            <w:r>
              <w:rPr>
                <w:rStyle w:val="font81"/>
                <w:rFonts w:ascii="宋体" w:eastAsia="宋体" w:hAnsi="宋体" w:cs="宋体" w:hint="default"/>
                <w:sz w:val="21"/>
                <w:szCs w:val="21"/>
                <w:lang w:bidi="ar"/>
              </w:rPr>
              <w:br/>
            </w:r>
            <w:r>
              <w:rPr>
                <w:rFonts w:ascii="宋体" w:hAnsi="宋体" w:cs="宋体" w:hint="eastAsia"/>
                <w:color w:val="000000"/>
                <w:kern w:val="0"/>
                <w:szCs w:val="21"/>
                <w:lang w:bidi="ar"/>
              </w:rPr>
              <w:t>●</w:t>
            </w:r>
            <w:r>
              <w:rPr>
                <w:rStyle w:val="font81"/>
                <w:rFonts w:ascii="宋体" w:eastAsia="宋体" w:hAnsi="宋体" w:cs="宋体" w:hint="default"/>
                <w:sz w:val="21"/>
                <w:szCs w:val="21"/>
                <w:lang w:bidi="ar"/>
              </w:rPr>
              <w:t>办学基本条件</w:t>
            </w:r>
            <w:r>
              <w:rPr>
                <w:rStyle w:val="font81"/>
                <w:rFonts w:ascii="宋体" w:eastAsia="宋体" w:hAnsi="宋体" w:cs="宋体" w:hint="default"/>
                <w:sz w:val="21"/>
                <w:szCs w:val="21"/>
                <w:lang w:bidi="ar"/>
              </w:rPr>
              <w:br/>
            </w:r>
            <w:r>
              <w:rPr>
                <w:rFonts w:ascii="宋体" w:hAnsi="宋体" w:cs="宋体" w:hint="eastAsia"/>
                <w:color w:val="000000"/>
                <w:kern w:val="0"/>
                <w:szCs w:val="21"/>
                <w:lang w:bidi="ar"/>
              </w:rPr>
              <w:t>●</w:t>
            </w:r>
            <w:r>
              <w:rPr>
                <w:rStyle w:val="font81"/>
                <w:rFonts w:ascii="宋体" w:eastAsia="宋体" w:hAnsi="宋体" w:cs="宋体" w:hint="default"/>
                <w:sz w:val="21"/>
                <w:szCs w:val="21"/>
                <w:lang w:bidi="ar"/>
              </w:rPr>
              <w:t>联系方式等</w:t>
            </w:r>
          </w:p>
        </w:tc>
        <w:tc>
          <w:tcPr>
            <w:tcW w:w="1772" w:type="dxa"/>
            <w:tcBorders>
              <w:top w:val="single" w:sz="4" w:space="0" w:color="000000"/>
              <w:left w:val="single" w:sz="4" w:space="0" w:color="000000"/>
              <w:bottom w:val="single" w:sz="4" w:space="0" w:color="auto"/>
              <w:right w:val="single" w:sz="4" w:space="0" w:color="000000"/>
            </w:tcBorders>
            <w:vAlign w:val="center"/>
          </w:tcPr>
          <w:p w14:paraId="4FF54062"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《中华人民共和国政府信息公开条例》《教育部关于进一步做好小学升入初中免试就近入学工作的实施意见》《教育部关于推进中小学信息公开工作的意见》</w:t>
            </w:r>
          </w:p>
        </w:tc>
        <w:tc>
          <w:tcPr>
            <w:tcW w:w="1024" w:type="dxa"/>
            <w:tcBorders>
              <w:top w:val="single" w:sz="4" w:space="0" w:color="000000"/>
              <w:left w:val="single" w:sz="4" w:space="0" w:color="000000"/>
              <w:bottom w:val="single" w:sz="4" w:space="0" w:color="auto"/>
              <w:right w:val="single" w:sz="4" w:space="0" w:color="000000"/>
            </w:tcBorders>
            <w:vAlign w:val="center"/>
          </w:tcPr>
          <w:p w14:paraId="0EB3C9AB"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信息形成或者变更之日起20个工作日内</w:t>
            </w:r>
          </w:p>
        </w:tc>
        <w:tc>
          <w:tcPr>
            <w:tcW w:w="927" w:type="dxa"/>
            <w:tcBorders>
              <w:top w:val="single" w:sz="4" w:space="0" w:color="000000"/>
              <w:left w:val="single" w:sz="4" w:space="0" w:color="000000"/>
              <w:bottom w:val="single" w:sz="4" w:space="0" w:color="auto"/>
              <w:right w:val="single" w:sz="4" w:space="0" w:color="000000"/>
            </w:tcBorders>
            <w:vAlign w:val="center"/>
          </w:tcPr>
          <w:p w14:paraId="224C6556"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学校</w:t>
            </w:r>
          </w:p>
        </w:tc>
        <w:tc>
          <w:tcPr>
            <w:tcW w:w="3345" w:type="dxa"/>
            <w:tcBorders>
              <w:top w:val="single" w:sz="4" w:space="0" w:color="000000"/>
              <w:left w:val="single" w:sz="4" w:space="0" w:color="000000"/>
              <w:bottom w:val="single" w:sz="4" w:space="0" w:color="auto"/>
              <w:right w:val="single" w:sz="4" w:space="0" w:color="000000"/>
            </w:tcBorders>
            <w:vAlign w:val="center"/>
          </w:tcPr>
          <w:p w14:paraId="67D86144"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   □广播电视  □纸质媒体           □公开查阅点□政务服务中心</w:t>
            </w:r>
            <w:r>
              <w:rPr>
                <w:rFonts w:ascii="宋体" w:hAnsi="宋体" w:cs="宋体" w:hint="eastAsia"/>
                <w:color w:val="000000"/>
                <w:kern w:val="0"/>
                <w:szCs w:val="21"/>
                <w:lang w:bidi="ar"/>
              </w:rPr>
              <w:br/>
              <w:t>□便民服务站□入户/现场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□其他    </w:t>
            </w:r>
          </w:p>
        </w:tc>
        <w:tc>
          <w:tcPr>
            <w:tcW w:w="585" w:type="dxa"/>
            <w:tcBorders>
              <w:top w:val="single" w:sz="4" w:space="0" w:color="000000"/>
              <w:left w:val="single" w:sz="4" w:space="0" w:color="000000"/>
              <w:bottom w:val="single" w:sz="4" w:space="0" w:color="auto"/>
              <w:right w:val="single" w:sz="4" w:space="0" w:color="000000"/>
            </w:tcBorders>
            <w:vAlign w:val="center"/>
          </w:tcPr>
          <w:p w14:paraId="7318636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6" w:type="dxa"/>
            <w:tcBorders>
              <w:top w:val="single" w:sz="4" w:space="0" w:color="000000"/>
              <w:left w:val="single" w:sz="4" w:space="0" w:color="000000"/>
              <w:bottom w:val="single" w:sz="4" w:space="0" w:color="auto"/>
              <w:right w:val="single" w:sz="4" w:space="0" w:color="000000"/>
            </w:tcBorders>
            <w:vAlign w:val="center"/>
          </w:tcPr>
          <w:p w14:paraId="09AAC110" w14:textId="77777777" w:rsidR="00B40234" w:rsidRDefault="00B40234">
            <w:pPr>
              <w:widowControl/>
              <w:spacing w:line="240" w:lineRule="exact"/>
              <w:jc w:val="center"/>
              <w:rPr>
                <w:rFonts w:ascii="宋体" w:hAnsi="宋体" w:cs="宋体"/>
                <w:color w:val="000000"/>
                <w:szCs w:val="21"/>
              </w:rPr>
            </w:pPr>
          </w:p>
        </w:tc>
        <w:tc>
          <w:tcPr>
            <w:tcW w:w="536" w:type="dxa"/>
            <w:tcBorders>
              <w:top w:val="single" w:sz="4" w:space="0" w:color="000000"/>
              <w:left w:val="single" w:sz="4" w:space="0" w:color="000000"/>
              <w:bottom w:val="single" w:sz="4" w:space="0" w:color="auto"/>
              <w:right w:val="single" w:sz="4" w:space="0" w:color="000000"/>
            </w:tcBorders>
            <w:vAlign w:val="center"/>
          </w:tcPr>
          <w:p w14:paraId="76BD377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36" w:type="dxa"/>
            <w:tcBorders>
              <w:top w:val="single" w:sz="4" w:space="0" w:color="000000"/>
              <w:left w:val="single" w:sz="4" w:space="0" w:color="000000"/>
              <w:bottom w:val="single" w:sz="4" w:space="0" w:color="auto"/>
              <w:right w:val="single" w:sz="4" w:space="0" w:color="000000"/>
            </w:tcBorders>
            <w:vAlign w:val="center"/>
          </w:tcPr>
          <w:p w14:paraId="5406847C" w14:textId="77777777" w:rsidR="00B40234" w:rsidRDefault="00B40234">
            <w:pPr>
              <w:widowControl/>
              <w:spacing w:line="240" w:lineRule="exact"/>
              <w:jc w:val="center"/>
              <w:rPr>
                <w:rFonts w:ascii="宋体" w:hAnsi="宋体" w:cs="宋体"/>
                <w:color w:val="000000"/>
                <w:szCs w:val="21"/>
              </w:rPr>
            </w:pPr>
          </w:p>
        </w:tc>
        <w:tc>
          <w:tcPr>
            <w:tcW w:w="478" w:type="dxa"/>
            <w:tcBorders>
              <w:top w:val="single" w:sz="4" w:space="0" w:color="000000"/>
              <w:left w:val="single" w:sz="4" w:space="0" w:color="000000"/>
              <w:bottom w:val="single" w:sz="4" w:space="0" w:color="auto"/>
              <w:right w:val="single" w:sz="4" w:space="0" w:color="000000"/>
            </w:tcBorders>
            <w:vAlign w:val="center"/>
          </w:tcPr>
          <w:p w14:paraId="19156D61"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11" w:type="dxa"/>
            <w:tcBorders>
              <w:top w:val="single" w:sz="4" w:space="0" w:color="000000"/>
              <w:left w:val="single" w:sz="4" w:space="0" w:color="000000"/>
              <w:bottom w:val="single" w:sz="4" w:space="0" w:color="auto"/>
              <w:right w:val="single" w:sz="4" w:space="0" w:color="000000"/>
            </w:tcBorders>
            <w:vAlign w:val="center"/>
          </w:tcPr>
          <w:p w14:paraId="6611DE07"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318E78DD" w14:textId="77777777">
        <w:trPr>
          <w:cantSplit/>
          <w:trHeight w:val="1940"/>
        </w:trPr>
        <w:tc>
          <w:tcPr>
            <w:tcW w:w="551" w:type="dxa"/>
            <w:vMerge/>
            <w:tcBorders>
              <w:top w:val="single" w:sz="4" w:space="0" w:color="auto"/>
              <w:left w:val="single" w:sz="4" w:space="0" w:color="auto"/>
              <w:bottom w:val="single" w:sz="4" w:space="0" w:color="auto"/>
              <w:right w:val="single" w:sz="4" w:space="0" w:color="000000"/>
            </w:tcBorders>
            <w:vAlign w:val="center"/>
          </w:tcPr>
          <w:p w14:paraId="7BAE5E6B" w14:textId="77777777" w:rsidR="00B40234" w:rsidRDefault="00B40234">
            <w:pPr>
              <w:widowControl/>
              <w:spacing w:line="240" w:lineRule="exact"/>
              <w:jc w:val="center"/>
              <w:rPr>
                <w:rFonts w:ascii="宋体" w:hAnsi="宋体" w:cs="宋体"/>
                <w:color w:val="000000"/>
                <w:szCs w:val="21"/>
              </w:rPr>
            </w:pPr>
          </w:p>
        </w:tc>
        <w:tc>
          <w:tcPr>
            <w:tcW w:w="665" w:type="dxa"/>
            <w:vMerge/>
            <w:tcBorders>
              <w:top w:val="single" w:sz="4" w:space="0" w:color="auto"/>
              <w:left w:val="single" w:sz="4" w:space="0" w:color="000000"/>
              <w:bottom w:val="single" w:sz="4" w:space="0" w:color="auto"/>
              <w:right w:val="single" w:sz="4" w:space="0" w:color="000000"/>
            </w:tcBorders>
            <w:vAlign w:val="center"/>
          </w:tcPr>
          <w:p w14:paraId="6B6926AE" w14:textId="77777777" w:rsidR="00B40234" w:rsidRDefault="00B40234">
            <w:pPr>
              <w:widowControl/>
              <w:spacing w:line="240" w:lineRule="exact"/>
              <w:jc w:val="center"/>
              <w:rPr>
                <w:rFonts w:ascii="宋体" w:hAnsi="宋体" w:cs="宋体"/>
                <w:color w:val="000000"/>
                <w:szCs w:val="21"/>
              </w:rPr>
            </w:pPr>
          </w:p>
        </w:tc>
        <w:tc>
          <w:tcPr>
            <w:tcW w:w="832" w:type="dxa"/>
            <w:tcBorders>
              <w:top w:val="single" w:sz="4" w:space="0" w:color="auto"/>
              <w:left w:val="single" w:sz="4" w:space="0" w:color="000000"/>
              <w:bottom w:val="single" w:sz="4" w:space="0" w:color="auto"/>
              <w:right w:val="single" w:sz="4" w:space="0" w:color="000000"/>
            </w:tcBorders>
            <w:vAlign w:val="center"/>
          </w:tcPr>
          <w:p w14:paraId="3BFDCC22"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义务教育学生资助政策</w:t>
            </w:r>
          </w:p>
        </w:tc>
        <w:tc>
          <w:tcPr>
            <w:tcW w:w="1922" w:type="dxa"/>
            <w:tcBorders>
              <w:top w:val="single" w:sz="4" w:space="0" w:color="auto"/>
              <w:left w:val="single" w:sz="4" w:space="0" w:color="000000"/>
              <w:bottom w:val="single" w:sz="4" w:space="0" w:color="auto"/>
              <w:right w:val="single" w:sz="4" w:space="0" w:color="000000"/>
            </w:tcBorders>
            <w:vAlign w:val="center"/>
          </w:tcPr>
          <w:p w14:paraId="128D15FC" w14:textId="77777777" w:rsidR="00B40234" w:rsidRDefault="00271E0C">
            <w:pPr>
              <w:widowControl/>
              <w:spacing w:line="240" w:lineRule="exact"/>
              <w:jc w:val="left"/>
              <w:textAlignment w:val="center"/>
              <w:rPr>
                <w:rFonts w:ascii="宋体" w:hAnsi="宋体" w:cs="宋体"/>
                <w:color w:val="000000"/>
                <w:szCs w:val="21"/>
              </w:rPr>
            </w:pP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统一城乡义务教育“两免一补”政策</w:t>
            </w:r>
          </w:p>
        </w:tc>
        <w:tc>
          <w:tcPr>
            <w:tcW w:w="1772" w:type="dxa"/>
            <w:tcBorders>
              <w:top w:val="single" w:sz="4" w:space="0" w:color="auto"/>
              <w:left w:val="single" w:sz="4" w:space="0" w:color="000000"/>
              <w:bottom w:val="single" w:sz="4" w:space="0" w:color="auto"/>
              <w:right w:val="single" w:sz="4" w:space="0" w:color="000000"/>
            </w:tcBorders>
            <w:vAlign w:val="center"/>
          </w:tcPr>
          <w:p w14:paraId="49913206"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《中华人民共和国政府信息公开条例》《国务院关于进一步完善城乡义务教育经费保障机制的通知》</w:t>
            </w:r>
          </w:p>
        </w:tc>
        <w:tc>
          <w:tcPr>
            <w:tcW w:w="1024" w:type="dxa"/>
            <w:tcBorders>
              <w:top w:val="single" w:sz="4" w:space="0" w:color="auto"/>
              <w:left w:val="single" w:sz="4" w:space="0" w:color="000000"/>
              <w:bottom w:val="single" w:sz="4" w:space="0" w:color="auto"/>
              <w:right w:val="single" w:sz="4" w:space="0" w:color="000000"/>
            </w:tcBorders>
            <w:vAlign w:val="center"/>
          </w:tcPr>
          <w:p w14:paraId="6238E2F9"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信息形成或者变更之日起20个工作日内</w:t>
            </w:r>
          </w:p>
        </w:tc>
        <w:tc>
          <w:tcPr>
            <w:tcW w:w="927" w:type="dxa"/>
            <w:tcBorders>
              <w:top w:val="single" w:sz="4" w:space="0" w:color="auto"/>
              <w:left w:val="single" w:sz="4" w:space="0" w:color="000000"/>
              <w:bottom w:val="single" w:sz="4" w:space="0" w:color="auto"/>
              <w:right w:val="single" w:sz="4" w:space="0" w:color="000000"/>
            </w:tcBorders>
            <w:vAlign w:val="center"/>
          </w:tcPr>
          <w:p w14:paraId="3B685FA5"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学校</w:t>
            </w:r>
          </w:p>
        </w:tc>
        <w:tc>
          <w:tcPr>
            <w:tcW w:w="3345" w:type="dxa"/>
            <w:tcBorders>
              <w:top w:val="single" w:sz="4" w:space="0" w:color="auto"/>
              <w:left w:val="single" w:sz="4" w:space="0" w:color="000000"/>
              <w:bottom w:val="single" w:sz="4" w:space="0" w:color="auto"/>
              <w:right w:val="single" w:sz="4" w:space="0" w:color="000000"/>
            </w:tcBorders>
            <w:vAlign w:val="center"/>
          </w:tcPr>
          <w:p w14:paraId="2E2A1A14"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   □广播电视  □纸质媒体           □公开查阅点□政务服务中心</w:t>
            </w:r>
            <w:r>
              <w:rPr>
                <w:rFonts w:ascii="宋体" w:hAnsi="宋体" w:cs="宋体" w:hint="eastAsia"/>
                <w:color w:val="000000"/>
                <w:kern w:val="0"/>
                <w:szCs w:val="21"/>
                <w:lang w:bidi="ar"/>
              </w:rPr>
              <w:br/>
              <w:t>□便民服务站□入户/现场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  □其他</w:t>
            </w:r>
            <w:r>
              <w:rPr>
                <w:rFonts w:ascii="宋体" w:hAnsi="宋体" w:cs="宋体" w:hint="eastAsia"/>
                <w:color w:val="000000"/>
                <w:kern w:val="0"/>
                <w:szCs w:val="21"/>
                <w:u w:val="single"/>
                <w:lang w:bidi="ar"/>
              </w:rPr>
              <w:t xml:space="preserve">    </w:t>
            </w:r>
          </w:p>
        </w:tc>
        <w:tc>
          <w:tcPr>
            <w:tcW w:w="585" w:type="dxa"/>
            <w:tcBorders>
              <w:top w:val="single" w:sz="4" w:space="0" w:color="auto"/>
              <w:left w:val="single" w:sz="4" w:space="0" w:color="000000"/>
              <w:bottom w:val="single" w:sz="4" w:space="0" w:color="auto"/>
              <w:right w:val="single" w:sz="4" w:space="0" w:color="000000"/>
            </w:tcBorders>
            <w:vAlign w:val="center"/>
          </w:tcPr>
          <w:p w14:paraId="203742A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6" w:type="dxa"/>
            <w:tcBorders>
              <w:top w:val="single" w:sz="4" w:space="0" w:color="auto"/>
              <w:left w:val="single" w:sz="4" w:space="0" w:color="000000"/>
              <w:bottom w:val="single" w:sz="4" w:space="0" w:color="auto"/>
              <w:right w:val="single" w:sz="4" w:space="0" w:color="000000"/>
            </w:tcBorders>
            <w:vAlign w:val="center"/>
          </w:tcPr>
          <w:p w14:paraId="03044B19" w14:textId="77777777" w:rsidR="00B40234" w:rsidRDefault="00B40234">
            <w:pPr>
              <w:widowControl/>
              <w:spacing w:line="240" w:lineRule="exact"/>
              <w:jc w:val="center"/>
              <w:rPr>
                <w:rFonts w:ascii="宋体" w:hAnsi="宋体" w:cs="宋体"/>
                <w:color w:val="000000"/>
                <w:szCs w:val="21"/>
              </w:rPr>
            </w:pPr>
          </w:p>
        </w:tc>
        <w:tc>
          <w:tcPr>
            <w:tcW w:w="536" w:type="dxa"/>
            <w:tcBorders>
              <w:top w:val="single" w:sz="4" w:space="0" w:color="auto"/>
              <w:left w:val="single" w:sz="4" w:space="0" w:color="000000"/>
              <w:bottom w:val="single" w:sz="4" w:space="0" w:color="auto"/>
              <w:right w:val="single" w:sz="4" w:space="0" w:color="000000"/>
            </w:tcBorders>
            <w:vAlign w:val="center"/>
          </w:tcPr>
          <w:p w14:paraId="56C1B66D"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36" w:type="dxa"/>
            <w:tcBorders>
              <w:top w:val="single" w:sz="4" w:space="0" w:color="auto"/>
              <w:left w:val="single" w:sz="4" w:space="0" w:color="000000"/>
              <w:bottom w:val="single" w:sz="4" w:space="0" w:color="auto"/>
              <w:right w:val="single" w:sz="4" w:space="0" w:color="000000"/>
            </w:tcBorders>
            <w:vAlign w:val="center"/>
          </w:tcPr>
          <w:p w14:paraId="60806437" w14:textId="77777777" w:rsidR="00B40234" w:rsidRDefault="00B40234">
            <w:pPr>
              <w:widowControl/>
              <w:spacing w:line="240" w:lineRule="exact"/>
              <w:jc w:val="center"/>
              <w:rPr>
                <w:rFonts w:ascii="宋体" w:hAnsi="宋体" w:cs="宋体"/>
                <w:color w:val="000000"/>
                <w:szCs w:val="21"/>
              </w:rPr>
            </w:pPr>
          </w:p>
        </w:tc>
        <w:tc>
          <w:tcPr>
            <w:tcW w:w="478" w:type="dxa"/>
            <w:tcBorders>
              <w:top w:val="single" w:sz="4" w:space="0" w:color="auto"/>
              <w:left w:val="single" w:sz="4" w:space="0" w:color="000000"/>
              <w:bottom w:val="single" w:sz="4" w:space="0" w:color="auto"/>
              <w:right w:val="single" w:sz="4" w:space="0" w:color="000000"/>
            </w:tcBorders>
            <w:vAlign w:val="center"/>
          </w:tcPr>
          <w:p w14:paraId="3891830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11" w:type="dxa"/>
            <w:tcBorders>
              <w:top w:val="single" w:sz="4" w:space="0" w:color="auto"/>
              <w:left w:val="single" w:sz="4" w:space="0" w:color="000000"/>
              <w:bottom w:val="single" w:sz="4" w:space="0" w:color="auto"/>
              <w:right w:val="single" w:sz="4" w:space="0" w:color="auto"/>
            </w:tcBorders>
            <w:vAlign w:val="center"/>
          </w:tcPr>
          <w:p w14:paraId="415D40DF"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612E599D" w14:textId="77777777">
        <w:trPr>
          <w:cantSplit/>
          <w:trHeight w:val="1470"/>
        </w:trPr>
        <w:tc>
          <w:tcPr>
            <w:tcW w:w="551" w:type="dxa"/>
            <w:vMerge/>
            <w:tcBorders>
              <w:top w:val="single" w:sz="4" w:space="0" w:color="auto"/>
              <w:left w:val="single" w:sz="4" w:space="0" w:color="auto"/>
              <w:bottom w:val="single" w:sz="4" w:space="0" w:color="auto"/>
              <w:right w:val="single" w:sz="4" w:space="0" w:color="000000"/>
            </w:tcBorders>
            <w:vAlign w:val="center"/>
          </w:tcPr>
          <w:p w14:paraId="41BF858F" w14:textId="77777777" w:rsidR="00B40234" w:rsidRDefault="00B40234">
            <w:pPr>
              <w:widowControl/>
              <w:spacing w:line="240" w:lineRule="exact"/>
              <w:jc w:val="center"/>
              <w:rPr>
                <w:rFonts w:ascii="宋体" w:hAnsi="宋体" w:cs="宋体"/>
                <w:color w:val="000000"/>
                <w:szCs w:val="21"/>
              </w:rPr>
            </w:pPr>
          </w:p>
        </w:tc>
        <w:tc>
          <w:tcPr>
            <w:tcW w:w="665" w:type="dxa"/>
            <w:vMerge/>
            <w:tcBorders>
              <w:top w:val="single" w:sz="4" w:space="0" w:color="auto"/>
              <w:left w:val="single" w:sz="4" w:space="0" w:color="000000"/>
              <w:bottom w:val="single" w:sz="4" w:space="0" w:color="auto"/>
              <w:right w:val="single" w:sz="4" w:space="0" w:color="000000"/>
            </w:tcBorders>
            <w:vAlign w:val="center"/>
          </w:tcPr>
          <w:p w14:paraId="6B739F88" w14:textId="77777777" w:rsidR="00B40234" w:rsidRDefault="00B40234">
            <w:pPr>
              <w:widowControl/>
              <w:spacing w:line="240" w:lineRule="exact"/>
              <w:jc w:val="center"/>
              <w:rPr>
                <w:rFonts w:ascii="宋体" w:hAnsi="宋体" w:cs="宋体"/>
                <w:color w:val="000000"/>
                <w:szCs w:val="21"/>
              </w:rPr>
            </w:pPr>
          </w:p>
        </w:tc>
        <w:tc>
          <w:tcPr>
            <w:tcW w:w="832" w:type="dxa"/>
            <w:tcBorders>
              <w:top w:val="single" w:sz="4" w:space="0" w:color="auto"/>
              <w:left w:val="single" w:sz="4" w:space="0" w:color="000000"/>
              <w:bottom w:val="single" w:sz="4" w:space="0" w:color="auto"/>
              <w:right w:val="single" w:sz="4" w:space="0" w:color="000000"/>
            </w:tcBorders>
            <w:vAlign w:val="center"/>
          </w:tcPr>
          <w:p w14:paraId="4DBC036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教师职称评审</w:t>
            </w:r>
          </w:p>
        </w:tc>
        <w:tc>
          <w:tcPr>
            <w:tcW w:w="1922" w:type="dxa"/>
            <w:tcBorders>
              <w:top w:val="single" w:sz="4" w:space="0" w:color="auto"/>
              <w:left w:val="single" w:sz="4" w:space="0" w:color="000000"/>
              <w:bottom w:val="single" w:sz="4" w:space="0" w:color="auto"/>
              <w:right w:val="single" w:sz="4" w:space="0" w:color="000000"/>
            </w:tcBorders>
            <w:vAlign w:val="center"/>
          </w:tcPr>
          <w:p w14:paraId="40DBDFA3" w14:textId="77777777" w:rsidR="00B40234" w:rsidRDefault="00271E0C">
            <w:pPr>
              <w:widowControl/>
              <w:spacing w:line="240" w:lineRule="exact"/>
              <w:jc w:val="left"/>
              <w:textAlignment w:val="center"/>
              <w:rPr>
                <w:rFonts w:ascii="宋体" w:hAnsi="宋体" w:cs="宋体"/>
                <w:color w:val="000000"/>
                <w:szCs w:val="21"/>
              </w:rPr>
            </w:pP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评审政策</w:t>
            </w:r>
            <w:r>
              <w:rPr>
                <w:rFonts w:ascii="宋体" w:hAnsi="宋体" w:cs="宋体" w:hint="eastAsia"/>
                <w:color w:val="000000"/>
                <w:kern w:val="0"/>
                <w:szCs w:val="21"/>
                <w:lang w:bidi="ar"/>
              </w:rPr>
              <w:br/>
            </w: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评审通知</w:t>
            </w:r>
            <w:r>
              <w:rPr>
                <w:rFonts w:ascii="宋体" w:hAnsi="宋体" w:cs="宋体" w:hint="eastAsia"/>
                <w:color w:val="000000"/>
                <w:kern w:val="0"/>
                <w:szCs w:val="21"/>
                <w:lang w:bidi="ar"/>
              </w:rPr>
              <w:br/>
            </w: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学校拟推荐人选名单</w:t>
            </w:r>
            <w:r>
              <w:rPr>
                <w:rFonts w:ascii="宋体" w:hAnsi="宋体" w:cs="宋体" w:hint="eastAsia"/>
                <w:color w:val="000000"/>
                <w:kern w:val="0"/>
                <w:szCs w:val="21"/>
                <w:lang w:bidi="ar"/>
              </w:rPr>
              <w:br/>
            </w: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评审结果</w:t>
            </w:r>
            <w:r>
              <w:rPr>
                <w:rFonts w:ascii="宋体" w:hAnsi="宋体" w:cs="宋体" w:hint="eastAsia"/>
                <w:color w:val="000000"/>
                <w:kern w:val="0"/>
                <w:szCs w:val="21"/>
                <w:lang w:bidi="ar"/>
              </w:rPr>
              <w:br/>
            </w:r>
            <w:r>
              <w:rPr>
                <w:rStyle w:val="font51"/>
                <w:rFonts w:ascii="宋体" w:eastAsia="宋体" w:hAnsi="宋体" w:cs="宋体" w:hint="default"/>
                <w:sz w:val="21"/>
                <w:szCs w:val="21"/>
                <w:lang w:bidi="ar"/>
              </w:rPr>
              <w:t>●</w:t>
            </w:r>
            <w:r>
              <w:rPr>
                <w:rFonts w:ascii="宋体" w:hAnsi="宋体" w:cs="宋体" w:hint="eastAsia"/>
                <w:color w:val="000000"/>
                <w:kern w:val="0"/>
                <w:szCs w:val="21"/>
                <w:lang w:bidi="ar"/>
              </w:rPr>
              <w:t>最终结果</w:t>
            </w:r>
          </w:p>
        </w:tc>
        <w:tc>
          <w:tcPr>
            <w:tcW w:w="1772" w:type="dxa"/>
            <w:tcBorders>
              <w:top w:val="single" w:sz="4" w:space="0" w:color="auto"/>
              <w:left w:val="single" w:sz="4" w:space="0" w:color="000000"/>
              <w:bottom w:val="single" w:sz="4" w:space="0" w:color="auto"/>
              <w:right w:val="single" w:sz="4" w:space="0" w:color="000000"/>
            </w:tcBorders>
            <w:vAlign w:val="center"/>
          </w:tcPr>
          <w:p w14:paraId="4E1F39CB" w14:textId="77777777" w:rsidR="00B40234" w:rsidRDefault="00271E0C">
            <w:pPr>
              <w:widowControl/>
              <w:spacing w:line="20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《中华人民共和国政府信息公开条例》《人力资源社会保障部教育部关于印发深化中小学教师职称制度改革的指导意见的通知》</w:t>
            </w:r>
          </w:p>
        </w:tc>
        <w:tc>
          <w:tcPr>
            <w:tcW w:w="1024" w:type="dxa"/>
            <w:tcBorders>
              <w:top w:val="single" w:sz="4" w:space="0" w:color="auto"/>
              <w:left w:val="single" w:sz="4" w:space="0" w:color="000000"/>
              <w:bottom w:val="single" w:sz="4" w:space="0" w:color="auto"/>
              <w:right w:val="single" w:sz="4" w:space="0" w:color="000000"/>
            </w:tcBorders>
            <w:vAlign w:val="center"/>
          </w:tcPr>
          <w:p w14:paraId="1EF908D3"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信息形成（变更）3个工作日内，公示时间不少于7个工作日</w:t>
            </w:r>
          </w:p>
        </w:tc>
        <w:tc>
          <w:tcPr>
            <w:tcW w:w="927" w:type="dxa"/>
            <w:tcBorders>
              <w:top w:val="single" w:sz="4" w:space="0" w:color="auto"/>
              <w:left w:val="single" w:sz="4" w:space="0" w:color="000000"/>
              <w:bottom w:val="single" w:sz="4" w:space="0" w:color="auto"/>
              <w:right w:val="single" w:sz="4" w:space="0" w:color="000000"/>
            </w:tcBorders>
            <w:vAlign w:val="center"/>
          </w:tcPr>
          <w:p w14:paraId="52D44597"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学校</w:t>
            </w:r>
          </w:p>
        </w:tc>
        <w:tc>
          <w:tcPr>
            <w:tcW w:w="3345" w:type="dxa"/>
            <w:tcBorders>
              <w:top w:val="single" w:sz="4" w:space="0" w:color="auto"/>
              <w:left w:val="single" w:sz="4" w:space="0" w:color="000000"/>
              <w:bottom w:val="single" w:sz="4" w:space="0" w:color="auto"/>
              <w:right w:val="single" w:sz="4" w:space="0" w:color="000000"/>
            </w:tcBorders>
            <w:vAlign w:val="center"/>
          </w:tcPr>
          <w:p w14:paraId="347EA1E0" w14:textId="77777777" w:rsidR="00B40234" w:rsidRDefault="00271E0C">
            <w:pPr>
              <w:widowControl/>
              <w:spacing w:line="20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   □广播电视  □纸质媒体           □公开查阅点□政务服务中心</w:t>
            </w:r>
            <w:r>
              <w:rPr>
                <w:rFonts w:ascii="宋体" w:hAnsi="宋体" w:cs="宋体" w:hint="eastAsia"/>
                <w:color w:val="000000"/>
                <w:kern w:val="0"/>
                <w:szCs w:val="21"/>
                <w:lang w:bidi="ar"/>
              </w:rPr>
              <w:br/>
              <w:t>□便民服务站□入户/现场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  □其他</w:t>
            </w:r>
            <w:r>
              <w:rPr>
                <w:rFonts w:ascii="宋体" w:hAnsi="宋体" w:cs="宋体" w:hint="eastAsia"/>
                <w:color w:val="000000"/>
                <w:kern w:val="0"/>
                <w:szCs w:val="21"/>
                <w:u w:val="single"/>
                <w:lang w:bidi="ar"/>
              </w:rPr>
              <w:t xml:space="preserve">    </w:t>
            </w:r>
          </w:p>
        </w:tc>
        <w:tc>
          <w:tcPr>
            <w:tcW w:w="585" w:type="dxa"/>
            <w:tcBorders>
              <w:top w:val="single" w:sz="4" w:space="0" w:color="auto"/>
              <w:left w:val="single" w:sz="4" w:space="0" w:color="000000"/>
              <w:bottom w:val="single" w:sz="4" w:space="0" w:color="auto"/>
              <w:right w:val="single" w:sz="4" w:space="0" w:color="000000"/>
            </w:tcBorders>
            <w:vAlign w:val="center"/>
          </w:tcPr>
          <w:p w14:paraId="7914D70D" w14:textId="77777777" w:rsidR="00B40234" w:rsidRDefault="00B40234">
            <w:pPr>
              <w:widowControl/>
              <w:spacing w:line="240" w:lineRule="exact"/>
              <w:jc w:val="center"/>
              <w:rPr>
                <w:rFonts w:ascii="宋体" w:hAnsi="宋体" w:cs="宋体"/>
                <w:color w:val="000000"/>
                <w:szCs w:val="21"/>
              </w:rPr>
            </w:pPr>
          </w:p>
        </w:tc>
        <w:tc>
          <w:tcPr>
            <w:tcW w:w="576" w:type="dxa"/>
            <w:tcBorders>
              <w:top w:val="single" w:sz="4" w:space="0" w:color="auto"/>
              <w:left w:val="single" w:sz="4" w:space="0" w:color="000000"/>
              <w:bottom w:val="single" w:sz="4" w:space="0" w:color="auto"/>
              <w:right w:val="single" w:sz="4" w:space="0" w:color="000000"/>
            </w:tcBorders>
            <w:vAlign w:val="center"/>
          </w:tcPr>
          <w:p w14:paraId="2F8B1545"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教师</w:t>
            </w:r>
          </w:p>
        </w:tc>
        <w:tc>
          <w:tcPr>
            <w:tcW w:w="536" w:type="dxa"/>
            <w:tcBorders>
              <w:top w:val="single" w:sz="4" w:space="0" w:color="auto"/>
              <w:left w:val="single" w:sz="4" w:space="0" w:color="000000"/>
              <w:bottom w:val="single" w:sz="4" w:space="0" w:color="auto"/>
              <w:right w:val="single" w:sz="4" w:space="0" w:color="000000"/>
            </w:tcBorders>
            <w:vAlign w:val="center"/>
          </w:tcPr>
          <w:p w14:paraId="05BBC22D"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36" w:type="dxa"/>
            <w:tcBorders>
              <w:top w:val="single" w:sz="4" w:space="0" w:color="auto"/>
              <w:left w:val="single" w:sz="4" w:space="0" w:color="000000"/>
              <w:bottom w:val="single" w:sz="4" w:space="0" w:color="auto"/>
              <w:right w:val="single" w:sz="4" w:space="0" w:color="000000"/>
            </w:tcBorders>
            <w:vAlign w:val="center"/>
          </w:tcPr>
          <w:p w14:paraId="0F14DE1D" w14:textId="77777777" w:rsidR="00B40234" w:rsidRDefault="00B40234">
            <w:pPr>
              <w:widowControl/>
              <w:spacing w:line="240" w:lineRule="exact"/>
              <w:jc w:val="center"/>
              <w:rPr>
                <w:rFonts w:ascii="宋体" w:hAnsi="宋体" w:cs="宋体"/>
                <w:color w:val="000000"/>
                <w:szCs w:val="21"/>
              </w:rPr>
            </w:pPr>
          </w:p>
        </w:tc>
        <w:tc>
          <w:tcPr>
            <w:tcW w:w="478" w:type="dxa"/>
            <w:tcBorders>
              <w:top w:val="single" w:sz="4" w:space="0" w:color="auto"/>
              <w:left w:val="single" w:sz="4" w:space="0" w:color="000000"/>
              <w:bottom w:val="single" w:sz="4" w:space="0" w:color="auto"/>
              <w:right w:val="single" w:sz="4" w:space="0" w:color="000000"/>
            </w:tcBorders>
            <w:vAlign w:val="center"/>
          </w:tcPr>
          <w:p w14:paraId="2E99C6FE"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11" w:type="dxa"/>
            <w:tcBorders>
              <w:top w:val="single" w:sz="4" w:space="0" w:color="auto"/>
              <w:left w:val="single" w:sz="4" w:space="0" w:color="000000"/>
              <w:bottom w:val="single" w:sz="4" w:space="0" w:color="auto"/>
              <w:right w:val="single" w:sz="4" w:space="0" w:color="auto"/>
            </w:tcBorders>
            <w:vAlign w:val="center"/>
          </w:tcPr>
          <w:p w14:paraId="5C73CA8D"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 xml:space="preserve"> √</w:t>
            </w:r>
          </w:p>
        </w:tc>
      </w:tr>
    </w:tbl>
    <w:p w14:paraId="4A30C66F" w14:textId="77777777" w:rsidR="00B40234" w:rsidRDefault="00271E0C">
      <w:pPr>
        <w:pStyle w:val="a0"/>
        <w:rPr>
          <w:color w:val="000000"/>
        </w:rPr>
      </w:pPr>
      <w:r>
        <w:rPr>
          <w:rFonts w:hint="eastAsia"/>
          <w:color w:val="000000"/>
        </w:rPr>
        <w:br w:type="page"/>
      </w:r>
    </w:p>
    <w:p w14:paraId="4C396777" w14:textId="77777777" w:rsidR="00B40234" w:rsidRDefault="00271E0C">
      <w:pPr>
        <w:pStyle w:val="1"/>
        <w:spacing w:before="0" w:after="0" w:line="500" w:lineRule="exact"/>
        <w:jc w:val="center"/>
        <w:rPr>
          <w:rFonts w:ascii="方正小标宋简体" w:eastAsia="方正小标宋简体" w:hAnsi="方正小标宋简体" w:cs="方正小标宋简体"/>
          <w:b w:val="0"/>
          <w:bCs w:val="0"/>
          <w:color w:val="000000"/>
          <w:sz w:val="36"/>
          <w:szCs w:val="36"/>
        </w:rPr>
      </w:pPr>
      <w:bookmarkStart w:id="9" w:name="_Toc17884"/>
      <w:bookmarkStart w:id="10" w:name="_Toc13604"/>
      <w:bookmarkStart w:id="11" w:name="_Toc10958_WPSOffice_Level1"/>
      <w:bookmarkStart w:id="12" w:name="_Toc31295_WPSOffice_Level1"/>
      <w:r>
        <w:rPr>
          <w:rFonts w:ascii="方正小标宋简体" w:eastAsia="方正小标宋简体" w:hAnsi="方正小标宋简体" w:cs="方正小标宋简体" w:hint="eastAsia"/>
          <w:b w:val="0"/>
          <w:bCs w:val="0"/>
          <w:color w:val="000000"/>
          <w:sz w:val="36"/>
          <w:szCs w:val="36"/>
        </w:rPr>
        <w:t>户籍管理领域基层政务公开标准目录</w:t>
      </w:r>
      <w:bookmarkEnd w:id="9"/>
      <w:bookmarkEnd w:id="10"/>
      <w:bookmarkEnd w:id="11"/>
    </w:p>
    <w:tbl>
      <w:tblPr>
        <w:tblW w:w="14560" w:type="dxa"/>
        <w:tblLayout w:type="fixed"/>
        <w:tblCellMar>
          <w:top w:w="17" w:type="dxa"/>
          <w:left w:w="74" w:type="dxa"/>
          <w:bottom w:w="17" w:type="dxa"/>
          <w:right w:w="74" w:type="dxa"/>
        </w:tblCellMar>
        <w:tblLook w:val="04A0" w:firstRow="1" w:lastRow="0" w:firstColumn="1" w:lastColumn="0" w:noHBand="0" w:noVBand="1"/>
      </w:tblPr>
      <w:tblGrid>
        <w:gridCol w:w="707"/>
        <w:gridCol w:w="698"/>
        <w:gridCol w:w="940"/>
        <w:gridCol w:w="1880"/>
        <w:gridCol w:w="1916"/>
        <w:gridCol w:w="957"/>
        <w:gridCol w:w="832"/>
        <w:gridCol w:w="3795"/>
        <w:gridCol w:w="470"/>
        <w:gridCol w:w="578"/>
        <w:gridCol w:w="434"/>
        <w:gridCol w:w="434"/>
        <w:gridCol w:w="488"/>
        <w:gridCol w:w="431"/>
      </w:tblGrid>
      <w:tr w:rsidR="00B40234" w14:paraId="2E113A13" w14:textId="77777777">
        <w:trPr>
          <w:trHeight w:val="440"/>
        </w:trPr>
        <w:tc>
          <w:tcPr>
            <w:tcW w:w="707" w:type="dxa"/>
            <w:vMerge w:val="restart"/>
            <w:tcBorders>
              <w:top w:val="single" w:sz="4" w:space="0" w:color="000000"/>
              <w:left w:val="single" w:sz="4" w:space="0" w:color="000000"/>
              <w:bottom w:val="single" w:sz="4" w:space="0" w:color="000000"/>
              <w:right w:val="single" w:sz="4" w:space="0" w:color="000000"/>
            </w:tcBorders>
            <w:vAlign w:val="center"/>
          </w:tcPr>
          <w:p w14:paraId="51432396"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1638" w:type="dxa"/>
            <w:gridSpan w:val="2"/>
            <w:tcBorders>
              <w:top w:val="single" w:sz="4" w:space="0" w:color="000000"/>
              <w:left w:val="single" w:sz="4" w:space="0" w:color="000000"/>
              <w:bottom w:val="single" w:sz="4" w:space="0" w:color="000000"/>
              <w:right w:val="single" w:sz="4" w:space="0" w:color="000000"/>
            </w:tcBorders>
            <w:vAlign w:val="center"/>
          </w:tcPr>
          <w:p w14:paraId="17B905CA"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公开事项</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14:paraId="301FD71F"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公开内容（要素）</w:t>
            </w:r>
          </w:p>
        </w:tc>
        <w:tc>
          <w:tcPr>
            <w:tcW w:w="1916" w:type="dxa"/>
            <w:vMerge w:val="restart"/>
            <w:tcBorders>
              <w:top w:val="single" w:sz="4" w:space="0" w:color="000000"/>
              <w:left w:val="single" w:sz="4" w:space="0" w:color="000000"/>
              <w:bottom w:val="single" w:sz="4" w:space="0" w:color="000000"/>
              <w:right w:val="single" w:sz="4" w:space="0" w:color="000000"/>
            </w:tcBorders>
            <w:vAlign w:val="center"/>
          </w:tcPr>
          <w:p w14:paraId="508C97B4"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公开依据</w:t>
            </w:r>
          </w:p>
        </w:tc>
        <w:tc>
          <w:tcPr>
            <w:tcW w:w="957" w:type="dxa"/>
            <w:vMerge w:val="restart"/>
            <w:tcBorders>
              <w:top w:val="single" w:sz="4" w:space="0" w:color="000000"/>
              <w:left w:val="single" w:sz="4" w:space="0" w:color="000000"/>
              <w:bottom w:val="single" w:sz="4" w:space="0" w:color="000000"/>
              <w:right w:val="single" w:sz="4" w:space="0" w:color="000000"/>
            </w:tcBorders>
            <w:vAlign w:val="center"/>
          </w:tcPr>
          <w:p w14:paraId="3CA4AD42"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公开时限</w:t>
            </w:r>
          </w:p>
        </w:tc>
        <w:tc>
          <w:tcPr>
            <w:tcW w:w="832" w:type="dxa"/>
            <w:vMerge w:val="restart"/>
            <w:tcBorders>
              <w:top w:val="single" w:sz="4" w:space="0" w:color="000000"/>
              <w:left w:val="single" w:sz="4" w:space="0" w:color="000000"/>
              <w:bottom w:val="single" w:sz="4" w:space="0" w:color="000000"/>
              <w:right w:val="single" w:sz="4" w:space="0" w:color="000000"/>
            </w:tcBorders>
            <w:vAlign w:val="center"/>
          </w:tcPr>
          <w:p w14:paraId="149780CA"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w:t>
            </w:r>
            <w:r>
              <w:rPr>
                <w:rFonts w:ascii="宋体" w:hAnsi="宋体" w:cs="宋体" w:hint="eastAsia"/>
                <w:b/>
                <w:color w:val="000000"/>
                <w:kern w:val="0"/>
                <w:szCs w:val="21"/>
                <w:lang w:bidi="ar"/>
              </w:rPr>
              <w:br/>
              <w:t>主体</w:t>
            </w:r>
          </w:p>
        </w:tc>
        <w:tc>
          <w:tcPr>
            <w:tcW w:w="3795" w:type="dxa"/>
            <w:vMerge w:val="restart"/>
            <w:tcBorders>
              <w:top w:val="single" w:sz="4" w:space="0" w:color="000000"/>
              <w:left w:val="single" w:sz="4" w:space="0" w:color="000000"/>
              <w:bottom w:val="single" w:sz="4" w:space="0" w:color="000000"/>
              <w:right w:val="single" w:sz="4" w:space="0" w:color="000000"/>
            </w:tcBorders>
            <w:vAlign w:val="center"/>
          </w:tcPr>
          <w:p w14:paraId="1334879F"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公开渠道</w:t>
            </w:r>
            <w:r>
              <w:rPr>
                <w:rFonts w:ascii="宋体" w:hAnsi="宋体" w:cs="宋体" w:hint="eastAsia"/>
                <w:b/>
                <w:color w:val="000000"/>
                <w:kern w:val="0"/>
                <w:szCs w:val="21"/>
                <w:lang w:bidi="ar"/>
              </w:rPr>
              <w:br/>
              <w:t>和载体</w:t>
            </w:r>
          </w:p>
        </w:tc>
        <w:tc>
          <w:tcPr>
            <w:tcW w:w="1048" w:type="dxa"/>
            <w:gridSpan w:val="2"/>
            <w:tcBorders>
              <w:top w:val="single" w:sz="4" w:space="0" w:color="000000"/>
              <w:left w:val="single" w:sz="4" w:space="0" w:color="000000"/>
              <w:bottom w:val="single" w:sz="4" w:space="0" w:color="000000"/>
              <w:right w:val="single" w:sz="4" w:space="0" w:color="000000"/>
            </w:tcBorders>
            <w:vAlign w:val="center"/>
          </w:tcPr>
          <w:p w14:paraId="6143A81D"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公开对象</w:t>
            </w:r>
          </w:p>
        </w:tc>
        <w:tc>
          <w:tcPr>
            <w:tcW w:w="868" w:type="dxa"/>
            <w:gridSpan w:val="2"/>
            <w:tcBorders>
              <w:top w:val="single" w:sz="4" w:space="0" w:color="000000"/>
              <w:left w:val="single" w:sz="4" w:space="0" w:color="000000"/>
              <w:bottom w:val="single" w:sz="4" w:space="0" w:color="000000"/>
              <w:right w:val="single" w:sz="4" w:space="0" w:color="000000"/>
            </w:tcBorders>
            <w:vAlign w:val="center"/>
          </w:tcPr>
          <w:p w14:paraId="7B955A11"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公开方式</w:t>
            </w:r>
          </w:p>
        </w:tc>
        <w:tc>
          <w:tcPr>
            <w:tcW w:w="919" w:type="dxa"/>
            <w:gridSpan w:val="2"/>
            <w:tcBorders>
              <w:top w:val="single" w:sz="4" w:space="0" w:color="000000"/>
              <w:left w:val="single" w:sz="4" w:space="0" w:color="000000"/>
              <w:bottom w:val="single" w:sz="4" w:space="0" w:color="000000"/>
              <w:right w:val="single" w:sz="4" w:space="0" w:color="000000"/>
            </w:tcBorders>
            <w:vAlign w:val="center"/>
          </w:tcPr>
          <w:p w14:paraId="2BAD2FD8"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公开层级</w:t>
            </w:r>
          </w:p>
        </w:tc>
      </w:tr>
      <w:tr w:rsidR="00B40234" w14:paraId="323569F5" w14:textId="77777777">
        <w:trPr>
          <w:trHeight w:val="1080"/>
        </w:trPr>
        <w:tc>
          <w:tcPr>
            <w:tcW w:w="707" w:type="dxa"/>
            <w:vMerge/>
            <w:tcBorders>
              <w:top w:val="single" w:sz="4" w:space="0" w:color="000000"/>
              <w:left w:val="single" w:sz="4" w:space="0" w:color="000000"/>
              <w:bottom w:val="single" w:sz="4" w:space="0" w:color="000000"/>
              <w:right w:val="single" w:sz="4" w:space="0" w:color="000000"/>
            </w:tcBorders>
            <w:vAlign w:val="center"/>
          </w:tcPr>
          <w:p w14:paraId="65EDC51D" w14:textId="77777777" w:rsidR="00B40234" w:rsidRDefault="00B40234">
            <w:pPr>
              <w:widowControl/>
              <w:spacing w:line="280" w:lineRule="exact"/>
              <w:jc w:val="center"/>
              <w:rPr>
                <w:rFonts w:ascii="宋体" w:hAnsi="宋体" w:cs="宋体"/>
                <w:b/>
                <w:color w:val="000000"/>
                <w:szCs w:val="21"/>
              </w:rPr>
            </w:pPr>
          </w:p>
        </w:tc>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6DAFDE0C"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一级事项</w:t>
            </w:r>
          </w:p>
        </w:tc>
        <w:tc>
          <w:tcPr>
            <w:tcW w:w="940" w:type="dxa"/>
            <w:vMerge w:val="restart"/>
            <w:tcBorders>
              <w:top w:val="single" w:sz="4" w:space="0" w:color="000000"/>
              <w:left w:val="single" w:sz="4" w:space="0" w:color="000000"/>
              <w:bottom w:val="single" w:sz="4" w:space="0" w:color="000000"/>
              <w:right w:val="single" w:sz="4" w:space="0" w:color="000000"/>
            </w:tcBorders>
            <w:vAlign w:val="center"/>
          </w:tcPr>
          <w:p w14:paraId="0EE65D83"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二级事项</w:t>
            </w: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369E147A" w14:textId="77777777" w:rsidR="00B40234" w:rsidRDefault="00B40234">
            <w:pPr>
              <w:widowControl/>
              <w:spacing w:line="280" w:lineRule="exact"/>
              <w:jc w:val="center"/>
              <w:rPr>
                <w:rFonts w:ascii="宋体" w:hAnsi="宋体" w:cs="宋体"/>
                <w:b/>
                <w:color w:val="000000"/>
                <w:szCs w:val="21"/>
              </w:rPr>
            </w:pPr>
          </w:p>
        </w:tc>
        <w:tc>
          <w:tcPr>
            <w:tcW w:w="1916" w:type="dxa"/>
            <w:vMerge/>
            <w:tcBorders>
              <w:top w:val="single" w:sz="4" w:space="0" w:color="000000"/>
              <w:left w:val="single" w:sz="4" w:space="0" w:color="000000"/>
              <w:bottom w:val="single" w:sz="4" w:space="0" w:color="000000"/>
              <w:right w:val="single" w:sz="4" w:space="0" w:color="000000"/>
            </w:tcBorders>
            <w:vAlign w:val="center"/>
          </w:tcPr>
          <w:p w14:paraId="69845466" w14:textId="77777777" w:rsidR="00B40234" w:rsidRDefault="00B40234">
            <w:pPr>
              <w:widowControl/>
              <w:spacing w:line="280" w:lineRule="exact"/>
              <w:jc w:val="center"/>
              <w:rPr>
                <w:rFonts w:ascii="宋体" w:hAnsi="宋体" w:cs="宋体"/>
                <w:b/>
                <w:color w:val="000000"/>
                <w:szCs w:val="21"/>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14:paraId="14A6C338" w14:textId="77777777" w:rsidR="00B40234" w:rsidRDefault="00B40234">
            <w:pPr>
              <w:widowControl/>
              <w:spacing w:line="280" w:lineRule="exact"/>
              <w:jc w:val="center"/>
              <w:rPr>
                <w:rFonts w:ascii="宋体" w:hAnsi="宋体" w:cs="宋体"/>
                <w:b/>
                <w:color w:val="000000"/>
                <w:szCs w:val="21"/>
              </w:rPr>
            </w:pPr>
          </w:p>
        </w:tc>
        <w:tc>
          <w:tcPr>
            <w:tcW w:w="832" w:type="dxa"/>
            <w:vMerge/>
            <w:tcBorders>
              <w:top w:val="single" w:sz="4" w:space="0" w:color="000000"/>
              <w:left w:val="single" w:sz="4" w:space="0" w:color="000000"/>
              <w:bottom w:val="single" w:sz="4" w:space="0" w:color="000000"/>
              <w:right w:val="single" w:sz="4" w:space="0" w:color="000000"/>
            </w:tcBorders>
            <w:vAlign w:val="center"/>
          </w:tcPr>
          <w:p w14:paraId="5C9BFFFA" w14:textId="77777777" w:rsidR="00B40234" w:rsidRDefault="00B40234">
            <w:pPr>
              <w:widowControl/>
              <w:spacing w:line="280" w:lineRule="exact"/>
              <w:jc w:val="center"/>
              <w:rPr>
                <w:rFonts w:ascii="宋体" w:hAnsi="宋体" w:cs="宋体"/>
                <w:b/>
                <w:color w:val="000000"/>
                <w:szCs w:val="21"/>
              </w:rPr>
            </w:pPr>
          </w:p>
        </w:tc>
        <w:tc>
          <w:tcPr>
            <w:tcW w:w="3795" w:type="dxa"/>
            <w:vMerge/>
            <w:tcBorders>
              <w:top w:val="single" w:sz="4" w:space="0" w:color="000000"/>
              <w:left w:val="single" w:sz="4" w:space="0" w:color="000000"/>
              <w:bottom w:val="single" w:sz="4" w:space="0" w:color="000000"/>
              <w:right w:val="single" w:sz="4" w:space="0" w:color="000000"/>
            </w:tcBorders>
            <w:vAlign w:val="center"/>
          </w:tcPr>
          <w:p w14:paraId="67B80258" w14:textId="77777777" w:rsidR="00B40234" w:rsidRDefault="00B40234">
            <w:pPr>
              <w:widowControl/>
              <w:spacing w:line="280" w:lineRule="exact"/>
              <w:jc w:val="center"/>
              <w:rPr>
                <w:rFonts w:ascii="宋体" w:hAnsi="宋体" w:cs="宋体"/>
                <w:b/>
                <w:color w:val="000000"/>
                <w:szCs w:val="21"/>
              </w:rPr>
            </w:pPr>
          </w:p>
        </w:tc>
        <w:tc>
          <w:tcPr>
            <w:tcW w:w="470" w:type="dxa"/>
            <w:vMerge w:val="restart"/>
            <w:tcBorders>
              <w:top w:val="single" w:sz="4" w:space="0" w:color="000000"/>
              <w:left w:val="single" w:sz="4" w:space="0" w:color="000000"/>
              <w:bottom w:val="single" w:sz="4" w:space="0" w:color="000000"/>
              <w:right w:val="single" w:sz="4" w:space="0" w:color="000000"/>
            </w:tcBorders>
            <w:vAlign w:val="center"/>
          </w:tcPr>
          <w:p w14:paraId="193ED2B9"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全社会</w:t>
            </w:r>
          </w:p>
        </w:tc>
        <w:tc>
          <w:tcPr>
            <w:tcW w:w="578" w:type="dxa"/>
            <w:vMerge w:val="restart"/>
            <w:tcBorders>
              <w:top w:val="single" w:sz="4" w:space="0" w:color="000000"/>
              <w:left w:val="single" w:sz="4" w:space="0" w:color="000000"/>
              <w:bottom w:val="single" w:sz="4" w:space="0" w:color="000000"/>
              <w:right w:val="single" w:sz="4" w:space="0" w:color="000000"/>
            </w:tcBorders>
            <w:vAlign w:val="center"/>
          </w:tcPr>
          <w:p w14:paraId="1A26B423" w14:textId="77777777" w:rsidR="00B40234" w:rsidRDefault="00271E0C">
            <w:pPr>
              <w:widowControl/>
              <w:spacing w:line="280" w:lineRule="exact"/>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特定</w:t>
            </w:r>
          </w:p>
          <w:p w14:paraId="59D96DA4"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群体</w:t>
            </w:r>
          </w:p>
        </w:tc>
        <w:tc>
          <w:tcPr>
            <w:tcW w:w="434" w:type="dxa"/>
            <w:vMerge w:val="restart"/>
            <w:tcBorders>
              <w:top w:val="single" w:sz="4" w:space="0" w:color="000000"/>
              <w:left w:val="single" w:sz="4" w:space="0" w:color="000000"/>
              <w:bottom w:val="single" w:sz="4" w:space="0" w:color="000000"/>
              <w:right w:val="single" w:sz="4" w:space="0" w:color="000000"/>
            </w:tcBorders>
            <w:vAlign w:val="center"/>
          </w:tcPr>
          <w:p w14:paraId="05501EFF"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主动</w:t>
            </w:r>
          </w:p>
        </w:tc>
        <w:tc>
          <w:tcPr>
            <w:tcW w:w="434" w:type="dxa"/>
            <w:vMerge w:val="restart"/>
            <w:tcBorders>
              <w:top w:val="single" w:sz="4" w:space="0" w:color="000000"/>
              <w:left w:val="single" w:sz="4" w:space="0" w:color="000000"/>
              <w:bottom w:val="single" w:sz="4" w:space="0" w:color="000000"/>
              <w:right w:val="single" w:sz="4" w:space="0" w:color="000000"/>
            </w:tcBorders>
            <w:vAlign w:val="center"/>
          </w:tcPr>
          <w:p w14:paraId="6DC1DE1F"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依申请</w:t>
            </w:r>
          </w:p>
        </w:tc>
        <w:tc>
          <w:tcPr>
            <w:tcW w:w="488" w:type="dxa"/>
            <w:vMerge w:val="restart"/>
            <w:tcBorders>
              <w:top w:val="single" w:sz="4" w:space="0" w:color="000000"/>
              <w:left w:val="single" w:sz="4" w:space="0" w:color="000000"/>
              <w:bottom w:val="single" w:sz="4" w:space="0" w:color="000000"/>
              <w:right w:val="single" w:sz="4" w:space="0" w:color="000000"/>
            </w:tcBorders>
            <w:vAlign w:val="center"/>
          </w:tcPr>
          <w:p w14:paraId="41734206"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县级</w:t>
            </w:r>
          </w:p>
        </w:tc>
        <w:tc>
          <w:tcPr>
            <w:tcW w:w="431" w:type="dxa"/>
            <w:vMerge w:val="restart"/>
            <w:tcBorders>
              <w:top w:val="single" w:sz="4" w:space="0" w:color="000000"/>
              <w:left w:val="single" w:sz="4" w:space="0" w:color="000000"/>
              <w:bottom w:val="single" w:sz="4" w:space="0" w:color="000000"/>
              <w:right w:val="single" w:sz="4" w:space="0" w:color="000000"/>
            </w:tcBorders>
            <w:vAlign w:val="center"/>
          </w:tcPr>
          <w:p w14:paraId="7DB8B645"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乡级</w:t>
            </w:r>
          </w:p>
        </w:tc>
      </w:tr>
      <w:tr w:rsidR="00B40234" w14:paraId="3B17A423" w14:textId="77777777">
        <w:trPr>
          <w:trHeight w:val="312"/>
        </w:trPr>
        <w:tc>
          <w:tcPr>
            <w:tcW w:w="707" w:type="dxa"/>
            <w:vMerge/>
            <w:tcBorders>
              <w:top w:val="single" w:sz="4" w:space="0" w:color="000000"/>
              <w:left w:val="single" w:sz="4" w:space="0" w:color="000000"/>
              <w:bottom w:val="single" w:sz="4" w:space="0" w:color="000000"/>
              <w:right w:val="single" w:sz="4" w:space="0" w:color="000000"/>
            </w:tcBorders>
            <w:vAlign w:val="center"/>
          </w:tcPr>
          <w:p w14:paraId="462E9D44" w14:textId="77777777" w:rsidR="00B40234" w:rsidRDefault="00B40234">
            <w:pPr>
              <w:widowControl/>
              <w:spacing w:line="280" w:lineRule="exact"/>
              <w:jc w:val="center"/>
              <w:rPr>
                <w:rFonts w:ascii="宋体" w:hAnsi="宋体" w:cs="宋体"/>
                <w:b/>
                <w:color w:val="000000"/>
                <w:szCs w:val="21"/>
              </w:rPr>
            </w:pP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05541B90" w14:textId="77777777" w:rsidR="00B40234" w:rsidRDefault="00B40234">
            <w:pPr>
              <w:widowControl/>
              <w:spacing w:line="280" w:lineRule="exact"/>
              <w:jc w:val="center"/>
              <w:rPr>
                <w:rFonts w:ascii="宋体" w:hAnsi="宋体" w:cs="宋体"/>
                <w:b/>
                <w:color w:val="000000"/>
                <w:szCs w:val="21"/>
              </w:rPr>
            </w:pPr>
          </w:p>
        </w:tc>
        <w:tc>
          <w:tcPr>
            <w:tcW w:w="940" w:type="dxa"/>
            <w:vMerge/>
            <w:tcBorders>
              <w:top w:val="single" w:sz="4" w:space="0" w:color="000000"/>
              <w:left w:val="single" w:sz="4" w:space="0" w:color="000000"/>
              <w:bottom w:val="single" w:sz="4" w:space="0" w:color="000000"/>
              <w:right w:val="single" w:sz="4" w:space="0" w:color="000000"/>
            </w:tcBorders>
            <w:vAlign w:val="center"/>
          </w:tcPr>
          <w:p w14:paraId="06B21F55" w14:textId="77777777" w:rsidR="00B40234" w:rsidRDefault="00B40234">
            <w:pPr>
              <w:widowControl/>
              <w:spacing w:line="280" w:lineRule="exact"/>
              <w:jc w:val="center"/>
              <w:rPr>
                <w:rFonts w:ascii="宋体" w:hAnsi="宋体" w:cs="宋体"/>
                <w:b/>
                <w:color w:val="000000"/>
                <w:szCs w:val="21"/>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7A68C64F" w14:textId="77777777" w:rsidR="00B40234" w:rsidRDefault="00B40234">
            <w:pPr>
              <w:widowControl/>
              <w:spacing w:line="280" w:lineRule="exact"/>
              <w:jc w:val="center"/>
              <w:rPr>
                <w:rFonts w:ascii="宋体" w:hAnsi="宋体" w:cs="宋体"/>
                <w:b/>
                <w:color w:val="000000"/>
                <w:szCs w:val="21"/>
              </w:rPr>
            </w:pPr>
          </w:p>
        </w:tc>
        <w:tc>
          <w:tcPr>
            <w:tcW w:w="1916" w:type="dxa"/>
            <w:vMerge/>
            <w:tcBorders>
              <w:top w:val="single" w:sz="4" w:space="0" w:color="000000"/>
              <w:left w:val="single" w:sz="4" w:space="0" w:color="000000"/>
              <w:bottom w:val="single" w:sz="4" w:space="0" w:color="000000"/>
              <w:right w:val="single" w:sz="4" w:space="0" w:color="000000"/>
            </w:tcBorders>
            <w:vAlign w:val="center"/>
          </w:tcPr>
          <w:p w14:paraId="208CBB03" w14:textId="77777777" w:rsidR="00B40234" w:rsidRDefault="00B40234">
            <w:pPr>
              <w:widowControl/>
              <w:spacing w:line="280" w:lineRule="exact"/>
              <w:jc w:val="center"/>
              <w:rPr>
                <w:rFonts w:ascii="宋体" w:hAnsi="宋体" w:cs="宋体"/>
                <w:b/>
                <w:color w:val="000000"/>
                <w:szCs w:val="21"/>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14:paraId="51EF34BC" w14:textId="77777777" w:rsidR="00B40234" w:rsidRDefault="00B40234">
            <w:pPr>
              <w:widowControl/>
              <w:spacing w:line="280" w:lineRule="exact"/>
              <w:jc w:val="center"/>
              <w:rPr>
                <w:rFonts w:ascii="宋体" w:hAnsi="宋体" w:cs="宋体"/>
                <w:b/>
                <w:color w:val="000000"/>
                <w:szCs w:val="21"/>
              </w:rPr>
            </w:pPr>
          </w:p>
        </w:tc>
        <w:tc>
          <w:tcPr>
            <w:tcW w:w="832" w:type="dxa"/>
            <w:vMerge/>
            <w:tcBorders>
              <w:top w:val="single" w:sz="4" w:space="0" w:color="000000"/>
              <w:left w:val="single" w:sz="4" w:space="0" w:color="000000"/>
              <w:bottom w:val="single" w:sz="4" w:space="0" w:color="000000"/>
              <w:right w:val="single" w:sz="4" w:space="0" w:color="000000"/>
            </w:tcBorders>
            <w:vAlign w:val="center"/>
          </w:tcPr>
          <w:p w14:paraId="60C6F78C" w14:textId="77777777" w:rsidR="00B40234" w:rsidRDefault="00B40234">
            <w:pPr>
              <w:widowControl/>
              <w:spacing w:line="280" w:lineRule="exact"/>
              <w:jc w:val="center"/>
              <w:rPr>
                <w:rFonts w:ascii="宋体" w:hAnsi="宋体" w:cs="宋体"/>
                <w:b/>
                <w:color w:val="000000"/>
                <w:szCs w:val="21"/>
              </w:rPr>
            </w:pPr>
          </w:p>
        </w:tc>
        <w:tc>
          <w:tcPr>
            <w:tcW w:w="3795" w:type="dxa"/>
            <w:vMerge/>
            <w:tcBorders>
              <w:top w:val="single" w:sz="4" w:space="0" w:color="000000"/>
              <w:left w:val="single" w:sz="4" w:space="0" w:color="000000"/>
              <w:bottom w:val="single" w:sz="4" w:space="0" w:color="000000"/>
              <w:right w:val="single" w:sz="4" w:space="0" w:color="000000"/>
            </w:tcBorders>
            <w:vAlign w:val="center"/>
          </w:tcPr>
          <w:p w14:paraId="4C139B3D" w14:textId="77777777" w:rsidR="00B40234" w:rsidRDefault="00B40234">
            <w:pPr>
              <w:widowControl/>
              <w:spacing w:line="280" w:lineRule="exact"/>
              <w:jc w:val="center"/>
              <w:rPr>
                <w:rFonts w:ascii="宋体" w:hAnsi="宋体" w:cs="宋体"/>
                <w:b/>
                <w:color w:val="000000"/>
                <w:szCs w:val="21"/>
              </w:rPr>
            </w:pPr>
          </w:p>
        </w:tc>
        <w:tc>
          <w:tcPr>
            <w:tcW w:w="470" w:type="dxa"/>
            <w:vMerge/>
            <w:tcBorders>
              <w:top w:val="single" w:sz="4" w:space="0" w:color="000000"/>
              <w:left w:val="single" w:sz="4" w:space="0" w:color="000000"/>
              <w:bottom w:val="single" w:sz="4" w:space="0" w:color="000000"/>
              <w:right w:val="single" w:sz="4" w:space="0" w:color="000000"/>
            </w:tcBorders>
            <w:vAlign w:val="center"/>
          </w:tcPr>
          <w:p w14:paraId="273743C9" w14:textId="77777777" w:rsidR="00B40234" w:rsidRDefault="00B40234">
            <w:pPr>
              <w:widowControl/>
              <w:spacing w:line="280" w:lineRule="exact"/>
              <w:jc w:val="center"/>
              <w:rPr>
                <w:rFonts w:ascii="宋体" w:hAnsi="宋体" w:cs="宋体"/>
                <w:b/>
                <w:color w:val="000000"/>
                <w:szCs w:val="21"/>
              </w:rPr>
            </w:pPr>
          </w:p>
        </w:tc>
        <w:tc>
          <w:tcPr>
            <w:tcW w:w="578" w:type="dxa"/>
            <w:vMerge/>
            <w:tcBorders>
              <w:top w:val="single" w:sz="4" w:space="0" w:color="000000"/>
              <w:left w:val="single" w:sz="4" w:space="0" w:color="000000"/>
              <w:bottom w:val="single" w:sz="4" w:space="0" w:color="000000"/>
              <w:right w:val="single" w:sz="4" w:space="0" w:color="000000"/>
            </w:tcBorders>
            <w:vAlign w:val="center"/>
          </w:tcPr>
          <w:p w14:paraId="0E303A95" w14:textId="77777777" w:rsidR="00B40234" w:rsidRDefault="00B40234">
            <w:pPr>
              <w:widowControl/>
              <w:spacing w:line="280" w:lineRule="exact"/>
              <w:jc w:val="center"/>
              <w:rPr>
                <w:rFonts w:ascii="宋体" w:hAnsi="宋体" w:cs="宋体"/>
                <w:b/>
                <w:color w:val="000000"/>
                <w:szCs w:val="21"/>
              </w:rPr>
            </w:pPr>
          </w:p>
        </w:tc>
        <w:tc>
          <w:tcPr>
            <w:tcW w:w="434" w:type="dxa"/>
            <w:vMerge/>
            <w:tcBorders>
              <w:top w:val="single" w:sz="4" w:space="0" w:color="000000"/>
              <w:left w:val="single" w:sz="4" w:space="0" w:color="000000"/>
              <w:bottom w:val="single" w:sz="4" w:space="0" w:color="000000"/>
              <w:right w:val="single" w:sz="4" w:space="0" w:color="000000"/>
            </w:tcBorders>
            <w:vAlign w:val="center"/>
          </w:tcPr>
          <w:p w14:paraId="6B442152" w14:textId="77777777" w:rsidR="00B40234" w:rsidRDefault="00B40234">
            <w:pPr>
              <w:widowControl/>
              <w:spacing w:line="280" w:lineRule="exact"/>
              <w:jc w:val="center"/>
              <w:rPr>
                <w:rFonts w:ascii="宋体" w:hAnsi="宋体" w:cs="宋体"/>
                <w:b/>
                <w:color w:val="000000"/>
                <w:szCs w:val="21"/>
              </w:rPr>
            </w:pPr>
          </w:p>
        </w:tc>
        <w:tc>
          <w:tcPr>
            <w:tcW w:w="434" w:type="dxa"/>
            <w:vMerge/>
            <w:tcBorders>
              <w:top w:val="single" w:sz="4" w:space="0" w:color="000000"/>
              <w:left w:val="single" w:sz="4" w:space="0" w:color="000000"/>
              <w:bottom w:val="single" w:sz="4" w:space="0" w:color="000000"/>
              <w:right w:val="single" w:sz="4" w:space="0" w:color="000000"/>
            </w:tcBorders>
            <w:vAlign w:val="center"/>
          </w:tcPr>
          <w:p w14:paraId="2FBF33A9" w14:textId="77777777" w:rsidR="00B40234" w:rsidRDefault="00B40234">
            <w:pPr>
              <w:widowControl/>
              <w:spacing w:line="280" w:lineRule="exact"/>
              <w:jc w:val="center"/>
              <w:rPr>
                <w:rFonts w:ascii="宋体" w:hAnsi="宋体" w:cs="宋体"/>
                <w:b/>
                <w:color w:val="000000"/>
                <w:szCs w:val="21"/>
              </w:rPr>
            </w:pPr>
          </w:p>
        </w:tc>
        <w:tc>
          <w:tcPr>
            <w:tcW w:w="488" w:type="dxa"/>
            <w:vMerge/>
            <w:tcBorders>
              <w:top w:val="single" w:sz="4" w:space="0" w:color="000000"/>
              <w:left w:val="single" w:sz="4" w:space="0" w:color="000000"/>
              <w:bottom w:val="single" w:sz="4" w:space="0" w:color="000000"/>
              <w:right w:val="single" w:sz="4" w:space="0" w:color="000000"/>
            </w:tcBorders>
            <w:vAlign w:val="center"/>
          </w:tcPr>
          <w:p w14:paraId="552DB163" w14:textId="77777777" w:rsidR="00B40234" w:rsidRDefault="00B40234">
            <w:pPr>
              <w:widowControl/>
              <w:spacing w:line="280" w:lineRule="exact"/>
              <w:jc w:val="center"/>
              <w:rPr>
                <w:rFonts w:ascii="宋体" w:hAnsi="宋体" w:cs="宋体"/>
                <w:b/>
                <w:color w:val="000000"/>
                <w:szCs w:val="21"/>
              </w:rPr>
            </w:pPr>
          </w:p>
        </w:tc>
        <w:tc>
          <w:tcPr>
            <w:tcW w:w="431" w:type="dxa"/>
            <w:vMerge/>
            <w:tcBorders>
              <w:top w:val="single" w:sz="4" w:space="0" w:color="000000"/>
              <w:left w:val="single" w:sz="4" w:space="0" w:color="000000"/>
              <w:bottom w:val="single" w:sz="4" w:space="0" w:color="000000"/>
              <w:right w:val="single" w:sz="4" w:space="0" w:color="000000"/>
            </w:tcBorders>
            <w:vAlign w:val="center"/>
          </w:tcPr>
          <w:p w14:paraId="54FAF862" w14:textId="77777777" w:rsidR="00B40234" w:rsidRDefault="00B40234">
            <w:pPr>
              <w:widowControl/>
              <w:spacing w:line="280" w:lineRule="exact"/>
              <w:jc w:val="center"/>
              <w:rPr>
                <w:rFonts w:ascii="宋体" w:hAnsi="宋体" w:cs="宋体"/>
                <w:b/>
                <w:color w:val="000000"/>
                <w:szCs w:val="21"/>
              </w:rPr>
            </w:pPr>
          </w:p>
        </w:tc>
      </w:tr>
      <w:tr w:rsidR="00B40234" w14:paraId="2580FF16" w14:textId="77777777">
        <w:trPr>
          <w:trHeight w:val="2508"/>
        </w:trPr>
        <w:tc>
          <w:tcPr>
            <w:tcW w:w="707" w:type="dxa"/>
            <w:tcBorders>
              <w:top w:val="single" w:sz="4" w:space="0" w:color="000000"/>
              <w:left w:val="single" w:sz="4" w:space="0" w:color="000000"/>
              <w:bottom w:val="single" w:sz="4" w:space="0" w:color="000000"/>
              <w:right w:val="single" w:sz="4" w:space="0" w:color="000000"/>
            </w:tcBorders>
            <w:vAlign w:val="center"/>
          </w:tcPr>
          <w:p w14:paraId="1500B91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98" w:type="dxa"/>
            <w:tcBorders>
              <w:top w:val="single" w:sz="4" w:space="0" w:color="000000"/>
              <w:left w:val="single" w:sz="4" w:space="0" w:color="000000"/>
              <w:bottom w:val="single" w:sz="4" w:space="0" w:color="000000"/>
              <w:right w:val="single" w:sz="4" w:space="0" w:color="000000"/>
            </w:tcBorders>
            <w:vAlign w:val="center"/>
          </w:tcPr>
          <w:p w14:paraId="57C89FA9"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出生</w:t>
            </w:r>
            <w:r>
              <w:rPr>
                <w:rFonts w:ascii="宋体" w:hAnsi="宋体" w:cs="宋体" w:hint="eastAsia"/>
                <w:b/>
                <w:color w:val="000000"/>
                <w:kern w:val="0"/>
                <w:szCs w:val="21"/>
                <w:lang w:bidi="ar"/>
              </w:rPr>
              <w:br/>
              <w:t>登记</w:t>
            </w:r>
          </w:p>
        </w:tc>
        <w:tc>
          <w:tcPr>
            <w:tcW w:w="940" w:type="dxa"/>
            <w:tcBorders>
              <w:top w:val="single" w:sz="4" w:space="0" w:color="000000"/>
              <w:left w:val="single" w:sz="4" w:space="0" w:color="000000"/>
              <w:bottom w:val="single" w:sz="4" w:space="0" w:color="000000"/>
              <w:right w:val="single" w:sz="4" w:space="0" w:color="000000"/>
            </w:tcBorders>
            <w:vAlign w:val="center"/>
          </w:tcPr>
          <w:p w14:paraId="46A1F21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新生儿国内出生户口登记</w:t>
            </w:r>
          </w:p>
        </w:tc>
        <w:tc>
          <w:tcPr>
            <w:tcW w:w="1880" w:type="dxa"/>
            <w:tcBorders>
              <w:top w:val="single" w:sz="4" w:space="0" w:color="000000"/>
              <w:left w:val="single" w:sz="4" w:space="0" w:color="000000"/>
              <w:bottom w:val="single" w:sz="4" w:space="0" w:color="000000"/>
              <w:right w:val="single" w:sz="4" w:space="0" w:color="000000"/>
            </w:tcBorders>
            <w:vAlign w:val="center"/>
          </w:tcPr>
          <w:p w14:paraId="4DD1DC3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06FACF4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5EEDA1D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5D669BE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4477F536"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490701F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2CE3496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2683EB1B"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2DDF39D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67BB7899"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E0E70F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2B1025A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0D80DC09"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60C6C82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98" w:type="dxa"/>
            <w:tcBorders>
              <w:top w:val="single" w:sz="4" w:space="0" w:color="000000"/>
              <w:left w:val="single" w:sz="4" w:space="0" w:color="000000"/>
              <w:bottom w:val="single" w:sz="4" w:space="0" w:color="000000"/>
              <w:right w:val="single" w:sz="4" w:space="0" w:color="000000"/>
            </w:tcBorders>
            <w:vAlign w:val="center"/>
          </w:tcPr>
          <w:p w14:paraId="44F98637"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收养</w:t>
            </w:r>
            <w:r>
              <w:rPr>
                <w:rFonts w:ascii="宋体" w:hAnsi="宋体" w:cs="宋体" w:hint="eastAsia"/>
                <w:b/>
                <w:color w:val="000000"/>
                <w:kern w:val="0"/>
                <w:szCs w:val="21"/>
                <w:lang w:bidi="ar"/>
              </w:rPr>
              <w:br/>
              <w:t>登记</w:t>
            </w:r>
          </w:p>
        </w:tc>
        <w:tc>
          <w:tcPr>
            <w:tcW w:w="940" w:type="dxa"/>
            <w:tcBorders>
              <w:top w:val="single" w:sz="4" w:space="0" w:color="000000"/>
              <w:left w:val="single" w:sz="4" w:space="0" w:color="000000"/>
              <w:bottom w:val="single" w:sz="4" w:space="0" w:color="000000"/>
              <w:right w:val="single" w:sz="4" w:space="0" w:color="000000"/>
            </w:tcBorders>
            <w:vAlign w:val="center"/>
          </w:tcPr>
          <w:p w14:paraId="339EC41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社会福利机构收养弃婴登记户口</w:t>
            </w:r>
          </w:p>
        </w:tc>
        <w:tc>
          <w:tcPr>
            <w:tcW w:w="1880" w:type="dxa"/>
            <w:tcBorders>
              <w:top w:val="single" w:sz="4" w:space="0" w:color="000000"/>
              <w:left w:val="single" w:sz="4" w:space="0" w:color="000000"/>
              <w:bottom w:val="single" w:sz="4" w:space="0" w:color="000000"/>
              <w:right w:val="single" w:sz="4" w:space="0" w:color="000000"/>
            </w:tcBorders>
            <w:vAlign w:val="center"/>
          </w:tcPr>
          <w:p w14:paraId="6CD5BDE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5EE4654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w:t>
            </w:r>
            <w:r>
              <w:rPr>
                <w:rFonts w:ascii="宋体" w:hAnsi="宋体" w:cs="宋体" w:hint="eastAsia"/>
                <w:color w:val="000000"/>
                <w:kern w:val="0"/>
                <w:szCs w:val="21"/>
                <w:lang w:bidi="ar"/>
              </w:rPr>
              <w:br/>
              <w:t>《中华人民共和国收养法》《中国公民收养子女登记办法》《中华人民共和国国籍法》</w:t>
            </w:r>
            <w:r>
              <w:rPr>
                <w:rFonts w:ascii="宋体" w:hAnsi="宋体" w:cs="宋体" w:hint="eastAsia"/>
                <w:color w:val="000000"/>
                <w:kern w:val="0"/>
                <w:szCs w:val="21"/>
                <w:lang w:bidi="ar"/>
              </w:rPr>
              <w:br/>
              <w:t xml:space="preserve">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7B0DF42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615DB36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62B82180"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4CEA165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4B682EE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76DCDE5C"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124B6C5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7287A48F"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58C0FE2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7EE40AD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33EE001E"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2385F78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65768B20"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恢复</w:t>
            </w:r>
            <w:r>
              <w:rPr>
                <w:rFonts w:ascii="宋体" w:hAnsi="宋体" w:cs="宋体" w:hint="eastAsia"/>
                <w:b/>
                <w:color w:val="000000"/>
                <w:kern w:val="0"/>
                <w:szCs w:val="21"/>
                <w:lang w:bidi="ar"/>
              </w:rPr>
              <w:br/>
              <w:t>户口</w:t>
            </w:r>
          </w:p>
        </w:tc>
        <w:tc>
          <w:tcPr>
            <w:tcW w:w="940" w:type="dxa"/>
            <w:tcBorders>
              <w:top w:val="single" w:sz="4" w:space="0" w:color="000000"/>
              <w:left w:val="single" w:sz="4" w:space="0" w:color="000000"/>
              <w:bottom w:val="single" w:sz="4" w:space="0" w:color="000000"/>
              <w:right w:val="single" w:sz="4" w:space="0" w:color="000000"/>
            </w:tcBorders>
            <w:vAlign w:val="center"/>
          </w:tcPr>
          <w:p w14:paraId="0FC43F9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刑满释放人员恢复户口</w:t>
            </w:r>
          </w:p>
        </w:tc>
        <w:tc>
          <w:tcPr>
            <w:tcW w:w="1880" w:type="dxa"/>
            <w:tcBorders>
              <w:top w:val="single" w:sz="4" w:space="0" w:color="000000"/>
              <w:left w:val="single" w:sz="4" w:space="0" w:color="000000"/>
              <w:bottom w:val="single" w:sz="4" w:space="0" w:color="000000"/>
              <w:right w:val="single" w:sz="4" w:space="0" w:color="000000"/>
            </w:tcBorders>
            <w:vAlign w:val="center"/>
          </w:tcPr>
          <w:p w14:paraId="76C84C1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7D1BC5B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2D7D536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3BF5605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4F7F0111"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5658B9D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24DF91E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2FED285B"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3831F1F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6F1B7DF2"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0CBB8D2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1221C0C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0A68456A"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4C87469B"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7CAC7BA0"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000FA8B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转业、复员、退伍军人恢复户口</w:t>
            </w:r>
          </w:p>
        </w:tc>
        <w:tc>
          <w:tcPr>
            <w:tcW w:w="1880" w:type="dxa"/>
            <w:tcBorders>
              <w:top w:val="single" w:sz="4" w:space="0" w:color="000000"/>
              <w:left w:val="single" w:sz="4" w:space="0" w:color="000000"/>
              <w:bottom w:val="single" w:sz="4" w:space="0" w:color="000000"/>
              <w:right w:val="single" w:sz="4" w:space="0" w:color="000000"/>
            </w:tcBorders>
            <w:vAlign w:val="center"/>
          </w:tcPr>
          <w:p w14:paraId="73C8CE4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799F149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66E5204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7F14D5CD"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5D5B23A4"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0C732253"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37F8722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51408EF2"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34B8C40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2F4488B9"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733DEEA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29FA825F"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2B00E84B" w14:textId="77777777">
        <w:trPr>
          <w:trHeight w:val="1701"/>
        </w:trPr>
        <w:tc>
          <w:tcPr>
            <w:tcW w:w="707" w:type="dxa"/>
            <w:tcBorders>
              <w:top w:val="single" w:sz="4" w:space="0" w:color="000000"/>
              <w:left w:val="single" w:sz="4" w:space="0" w:color="000000"/>
              <w:bottom w:val="single" w:sz="4" w:space="0" w:color="000000"/>
              <w:right w:val="single" w:sz="4" w:space="0" w:color="000000"/>
            </w:tcBorders>
            <w:vAlign w:val="center"/>
          </w:tcPr>
          <w:p w14:paraId="5D3BB13F"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560BB180"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19A55FC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宣告失踪或者死亡注销户口后重新出现恢复户口登记</w:t>
            </w:r>
          </w:p>
        </w:tc>
        <w:tc>
          <w:tcPr>
            <w:tcW w:w="1880" w:type="dxa"/>
            <w:tcBorders>
              <w:top w:val="single" w:sz="4" w:space="0" w:color="000000"/>
              <w:left w:val="single" w:sz="4" w:space="0" w:color="000000"/>
              <w:bottom w:val="single" w:sz="4" w:space="0" w:color="000000"/>
              <w:right w:val="single" w:sz="4" w:space="0" w:color="000000"/>
            </w:tcBorders>
            <w:vAlign w:val="center"/>
          </w:tcPr>
          <w:p w14:paraId="78574A4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47CA47F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36386A7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2D59EC04"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6DC02E8A"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00C6633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55D8EAD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7DB69E09"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61D9B9B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78B600BC"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79471E0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3858354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18736E0E" w14:textId="77777777">
        <w:trPr>
          <w:trHeight w:val="1731"/>
        </w:trPr>
        <w:tc>
          <w:tcPr>
            <w:tcW w:w="707" w:type="dxa"/>
            <w:tcBorders>
              <w:top w:val="single" w:sz="4" w:space="0" w:color="000000"/>
              <w:left w:val="single" w:sz="4" w:space="0" w:color="000000"/>
              <w:bottom w:val="single" w:sz="4" w:space="0" w:color="000000"/>
              <w:right w:val="single" w:sz="4" w:space="0" w:color="000000"/>
            </w:tcBorders>
            <w:vAlign w:val="center"/>
          </w:tcPr>
          <w:p w14:paraId="5CDC569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0BF3CF48"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2363B58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持证未落户在原迁出地恢复户口</w:t>
            </w:r>
          </w:p>
        </w:tc>
        <w:tc>
          <w:tcPr>
            <w:tcW w:w="1880" w:type="dxa"/>
            <w:tcBorders>
              <w:top w:val="single" w:sz="4" w:space="0" w:color="000000"/>
              <w:left w:val="single" w:sz="4" w:space="0" w:color="000000"/>
              <w:bottom w:val="single" w:sz="4" w:space="0" w:color="000000"/>
              <w:right w:val="single" w:sz="4" w:space="0" w:color="000000"/>
            </w:tcBorders>
            <w:vAlign w:val="center"/>
          </w:tcPr>
          <w:p w14:paraId="4336E01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2B40B8F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6D049BF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64DF5FF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68706FE6"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3C81B21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569A90B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02ADE32C"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63F0AEA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236A1CAF"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8DB3D64"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4DCEFAA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21B8F495"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1F51D33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21200347"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642A73A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原已登记常住户口，因错误注销、长期外出（含婚嫁未迁）注销、计算机信息丢失等原因造成的无户口人员恢复户口</w:t>
            </w:r>
          </w:p>
        </w:tc>
        <w:tc>
          <w:tcPr>
            <w:tcW w:w="1880" w:type="dxa"/>
            <w:tcBorders>
              <w:top w:val="single" w:sz="4" w:space="0" w:color="000000"/>
              <w:left w:val="single" w:sz="4" w:space="0" w:color="000000"/>
              <w:bottom w:val="single" w:sz="4" w:space="0" w:color="000000"/>
              <w:right w:val="single" w:sz="4" w:space="0" w:color="000000"/>
            </w:tcBorders>
            <w:vAlign w:val="center"/>
          </w:tcPr>
          <w:p w14:paraId="4BA4156D"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70D6DA2D"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7D7CD98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39B2AA9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1647883A"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5141C7F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63A1906B"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482E4777"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32787DF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53854F7C"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C47315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123BF88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6CB0C963"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4F8BC6C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40569C09"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br/>
              <w:t>注销登记</w:t>
            </w:r>
          </w:p>
        </w:tc>
        <w:tc>
          <w:tcPr>
            <w:tcW w:w="940" w:type="dxa"/>
            <w:tcBorders>
              <w:top w:val="single" w:sz="4" w:space="0" w:color="000000"/>
              <w:left w:val="single" w:sz="4" w:space="0" w:color="000000"/>
              <w:bottom w:val="single" w:sz="4" w:space="0" w:color="000000"/>
              <w:right w:val="single" w:sz="4" w:space="0" w:color="000000"/>
            </w:tcBorders>
            <w:vAlign w:val="center"/>
          </w:tcPr>
          <w:p w14:paraId="55ACDEE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死亡注销</w:t>
            </w:r>
          </w:p>
        </w:tc>
        <w:tc>
          <w:tcPr>
            <w:tcW w:w="1880" w:type="dxa"/>
            <w:tcBorders>
              <w:top w:val="single" w:sz="4" w:space="0" w:color="000000"/>
              <w:left w:val="single" w:sz="4" w:space="0" w:color="000000"/>
              <w:bottom w:val="single" w:sz="4" w:space="0" w:color="000000"/>
              <w:right w:val="single" w:sz="4" w:space="0" w:color="000000"/>
            </w:tcBorders>
            <w:vAlign w:val="center"/>
          </w:tcPr>
          <w:p w14:paraId="63EF673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7258282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3B0A868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1DD8328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0A172915"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358FBB6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6615682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5E48DB02"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2C06C2D4"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1A6D1676"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66035F5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2A6E835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70192DF5"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552ACAAF"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65AE6ED1"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6FDE408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参军入伍注销</w:t>
            </w:r>
          </w:p>
        </w:tc>
        <w:tc>
          <w:tcPr>
            <w:tcW w:w="1880" w:type="dxa"/>
            <w:tcBorders>
              <w:top w:val="single" w:sz="4" w:space="0" w:color="000000"/>
              <w:left w:val="single" w:sz="4" w:space="0" w:color="000000"/>
              <w:bottom w:val="single" w:sz="4" w:space="0" w:color="000000"/>
              <w:right w:val="single" w:sz="4" w:space="0" w:color="000000"/>
            </w:tcBorders>
            <w:vAlign w:val="center"/>
          </w:tcPr>
          <w:p w14:paraId="3C5F98B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3A72C4E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5FF8A7A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6143EA4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057EE236"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6FB8EB3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242550C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46990FC0"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78FE25B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48F8FB8D"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2D71AA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6125542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6160AF7F"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1105042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087CC7E7"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户口</w:t>
            </w:r>
            <w:r>
              <w:rPr>
                <w:rFonts w:ascii="宋体" w:hAnsi="宋体" w:cs="宋体" w:hint="eastAsia"/>
                <w:b/>
                <w:color w:val="000000"/>
                <w:kern w:val="0"/>
                <w:szCs w:val="21"/>
                <w:lang w:bidi="ar"/>
              </w:rPr>
              <w:br/>
              <w:t>迁移</w:t>
            </w:r>
          </w:p>
        </w:tc>
        <w:tc>
          <w:tcPr>
            <w:tcW w:w="940" w:type="dxa"/>
            <w:tcBorders>
              <w:top w:val="single" w:sz="4" w:space="0" w:color="000000"/>
              <w:left w:val="single" w:sz="4" w:space="0" w:color="000000"/>
              <w:bottom w:val="single" w:sz="4" w:space="0" w:color="000000"/>
              <w:right w:val="single" w:sz="4" w:space="0" w:color="000000"/>
            </w:tcBorders>
            <w:vAlign w:val="center"/>
          </w:tcPr>
          <w:p w14:paraId="360D8ED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夫妻投靠</w:t>
            </w:r>
          </w:p>
        </w:tc>
        <w:tc>
          <w:tcPr>
            <w:tcW w:w="1880" w:type="dxa"/>
            <w:tcBorders>
              <w:top w:val="single" w:sz="4" w:space="0" w:color="000000"/>
              <w:left w:val="single" w:sz="4" w:space="0" w:color="000000"/>
              <w:bottom w:val="single" w:sz="4" w:space="0" w:color="000000"/>
              <w:right w:val="single" w:sz="4" w:space="0" w:color="000000"/>
            </w:tcBorders>
            <w:vAlign w:val="center"/>
          </w:tcPr>
          <w:p w14:paraId="412D57C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038D0AF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54EA7CD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42C55A5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28289C72"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3906822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49BBE99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48FDDE89"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4E4F17F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4B566126"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BD9DE86"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003A8DDB"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5427BA3C"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55398A0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1B71368A"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6146199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子女投靠父母</w:t>
            </w:r>
          </w:p>
        </w:tc>
        <w:tc>
          <w:tcPr>
            <w:tcW w:w="1880" w:type="dxa"/>
            <w:tcBorders>
              <w:top w:val="single" w:sz="4" w:space="0" w:color="000000"/>
              <w:left w:val="single" w:sz="4" w:space="0" w:color="000000"/>
              <w:bottom w:val="single" w:sz="4" w:space="0" w:color="000000"/>
              <w:right w:val="single" w:sz="4" w:space="0" w:color="000000"/>
            </w:tcBorders>
            <w:vAlign w:val="center"/>
          </w:tcPr>
          <w:p w14:paraId="5951487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1E55F26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6241D00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11D5AE1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4D84D8F6"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7C843413"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76CEAD84"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71E3A174"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44B5CCC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0D7D24CB"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4F92BF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36180FE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1C391531" w14:textId="77777777">
        <w:trPr>
          <w:trHeight w:val="2200"/>
        </w:trPr>
        <w:tc>
          <w:tcPr>
            <w:tcW w:w="707" w:type="dxa"/>
            <w:tcBorders>
              <w:top w:val="single" w:sz="4" w:space="0" w:color="000000"/>
              <w:left w:val="single" w:sz="4" w:space="0" w:color="000000"/>
              <w:bottom w:val="single" w:sz="4" w:space="0" w:color="000000"/>
              <w:right w:val="single" w:sz="4" w:space="0" w:color="000000"/>
            </w:tcBorders>
            <w:vAlign w:val="center"/>
          </w:tcPr>
          <w:p w14:paraId="1320600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5C117470"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24ACE2D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父母投靠成年子女</w:t>
            </w:r>
          </w:p>
        </w:tc>
        <w:tc>
          <w:tcPr>
            <w:tcW w:w="1880" w:type="dxa"/>
            <w:tcBorders>
              <w:top w:val="single" w:sz="4" w:space="0" w:color="000000"/>
              <w:left w:val="single" w:sz="4" w:space="0" w:color="000000"/>
              <w:bottom w:val="single" w:sz="4" w:space="0" w:color="000000"/>
              <w:right w:val="single" w:sz="4" w:space="0" w:color="000000"/>
            </w:tcBorders>
            <w:vAlign w:val="center"/>
          </w:tcPr>
          <w:p w14:paraId="178789D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45BF728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5C9A00E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1B20B56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50DBAE9E"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16C6D5D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6505746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1D4FD6E9"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1AF4584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2AEC4988"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5CDABC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7E4445D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232D2020" w14:textId="77777777">
        <w:trPr>
          <w:trHeight w:val="2275"/>
        </w:trPr>
        <w:tc>
          <w:tcPr>
            <w:tcW w:w="707" w:type="dxa"/>
            <w:tcBorders>
              <w:top w:val="single" w:sz="4" w:space="0" w:color="000000"/>
              <w:left w:val="single" w:sz="4" w:space="0" w:color="000000"/>
              <w:bottom w:val="single" w:sz="4" w:space="0" w:color="000000"/>
              <w:right w:val="single" w:sz="4" w:space="0" w:color="000000"/>
            </w:tcBorders>
            <w:vAlign w:val="center"/>
          </w:tcPr>
          <w:p w14:paraId="54EEAD7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6381EF65"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0AC9D9E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大中专学生户口迁移</w:t>
            </w:r>
          </w:p>
        </w:tc>
        <w:tc>
          <w:tcPr>
            <w:tcW w:w="1880" w:type="dxa"/>
            <w:tcBorders>
              <w:top w:val="single" w:sz="4" w:space="0" w:color="000000"/>
              <w:left w:val="single" w:sz="4" w:space="0" w:color="000000"/>
              <w:bottom w:val="single" w:sz="4" w:space="0" w:color="000000"/>
              <w:right w:val="single" w:sz="4" w:space="0" w:color="000000"/>
            </w:tcBorders>
            <w:vAlign w:val="center"/>
          </w:tcPr>
          <w:p w14:paraId="7CB8143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3CECFB9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6A7BC55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294D6D8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1A6F70E5"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404AB20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0C9D3A5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06D32BF7"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6E4A63D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36E52964"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071A59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72EA578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41D4AD6B"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1536411F"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5D6CFF67"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398EF4A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就业居住户口迁移</w:t>
            </w:r>
          </w:p>
        </w:tc>
        <w:tc>
          <w:tcPr>
            <w:tcW w:w="1880" w:type="dxa"/>
            <w:tcBorders>
              <w:top w:val="single" w:sz="4" w:space="0" w:color="000000"/>
              <w:left w:val="single" w:sz="4" w:space="0" w:color="000000"/>
              <w:bottom w:val="single" w:sz="4" w:space="0" w:color="000000"/>
              <w:right w:val="single" w:sz="4" w:space="0" w:color="000000"/>
            </w:tcBorders>
            <w:vAlign w:val="center"/>
          </w:tcPr>
          <w:p w14:paraId="3C4C632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59851A7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62547F9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5EAFF7E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1FC66BA1"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1A1BCBF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376D943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01DB934B"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5FAE5626"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3E2BC899"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0BB696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20C85E4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4DEB0A0F"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170DB87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046B6C5B"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2828837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技术工人户口迁移</w:t>
            </w:r>
          </w:p>
        </w:tc>
        <w:tc>
          <w:tcPr>
            <w:tcW w:w="1880" w:type="dxa"/>
            <w:tcBorders>
              <w:top w:val="single" w:sz="4" w:space="0" w:color="000000"/>
              <w:left w:val="single" w:sz="4" w:space="0" w:color="000000"/>
              <w:bottom w:val="single" w:sz="4" w:space="0" w:color="000000"/>
              <w:right w:val="single" w:sz="4" w:space="0" w:color="000000"/>
            </w:tcBorders>
            <w:vAlign w:val="center"/>
          </w:tcPr>
          <w:p w14:paraId="35489D7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3DCC9B6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6D732784"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75BFF66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605BB1CA"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38C0886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4D3D67C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47C22184"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7D8CACF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18D3EAFA"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4EA46A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7AA603C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73730331" w14:textId="77777777">
        <w:trPr>
          <w:trHeight w:val="2245"/>
        </w:trPr>
        <w:tc>
          <w:tcPr>
            <w:tcW w:w="707" w:type="dxa"/>
            <w:tcBorders>
              <w:top w:val="single" w:sz="4" w:space="0" w:color="000000"/>
              <w:left w:val="single" w:sz="4" w:space="0" w:color="000000"/>
              <w:bottom w:val="single" w:sz="4" w:space="0" w:color="000000"/>
              <w:right w:val="single" w:sz="4" w:space="0" w:color="000000"/>
            </w:tcBorders>
            <w:vAlign w:val="center"/>
          </w:tcPr>
          <w:p w14:paraId="4CEDC08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58000E80"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15393053"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录用公务员、参公人员、事业编制人员、工作调动等原因户口迁移</w:t>
            </w:r>
          </w:p>
        </w:tc>
        <w:tc>
          <w:tcPr>
            <w:tcW w:w="1880" w:type="dxa"/>
            <w:tcBorders>
              <w:top w:val="single" w:sz="4" w:space="0" w:color="000000"/>
              <w:left w:val="single" w:sz="4" w:space="0" w:color="000000"/>
              <w:bottom w:val="single" w:sz="4" w:space="0" w:color="000000"/>
              <w:right w:val="single" w:sz="4" w:space="0" w:color="000000"/>
            </w:tcBorders>
            <w:vAlign w:val="center"/>
          </w:tcPr>
          <w:p w14:paraId="4DFFA23D"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62FFDFF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0D3EFBF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4454FD4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0B85A919"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21B4D3D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312EA11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64E6B09E"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01127F4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3DA8C2FF"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0E4D771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4CDDC8F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3DD18587" w14:textId="77777777">
        <w:trPr>
          <w:trHeight w:val="2185"/>
        </w:trPr>
        <w:tc>
          <w:tcPr>
            <w:tcW w:w="707" w:type="dxa"/>
            <w:tcBorders>
              <w:top w:val="single" w:sz="4" w:space="0" w:color="000000"/>
              <w:left w:val="single" w:sz="4" w:space="0" w:color="000000"/>
              <w:bottom w:val="single" w:sz="4" w:space="0" w:color="000000"/>
              <w:right w:val="single" w:sz="4" w:space="0" w:color="000000"/>
            </w:tcBorders>
            <w:vAlign w:val="center"/>
          </w:tcPr>
          <w:p w14:paraId="1E4E64B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407B7CE7"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5C73866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家属随军户口迁移</w:t>
            </w:r>
          </w:p>
        </w:tc>
        <w:tc>
          <w:tcPr>
            <w:tcW w:w="1880" w:type="dxa"/>
            <w:tcBorders>
              <w:top w:val="single" w:sz="4" w:space="0" w:color="000000"/>
              <w:left w:val="single" w:sz="4" w:space="0" w:color="000000"/>
              <w:bottom w:val="single" w:sz="4" w:space="0" w:color="000000"/>
              <w:right w:val="single" w:sz="4" w:space="0" w:color="000000"/>
            </w:tcBorders>
            <w:vAlign w:val="center"/>
          </w:tcPr>
          <w:p w14:paraId="56F7169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602BB45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07B3557D"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05E3600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7EE68D54"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6DC8CB9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4B377EA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2B01BC6F"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7CA6AEE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21911084"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553352C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2CFB3FF6"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3ED98781" w14:textId="77777777">
        <w:trPr>
          <w:trHeight w:val="2215"/>
        </w:trPr>
        <w:tc>
          <w:tcPr>
            <w:tcW w:w="707" w:type="dxa"/>
            <w:tcBorders>
              <w:top w:val="single" w:sz="4" w:space="0" w:color="000000"/>
              <w:left w:val="single" w:sz="4" w:space="0" w:color="000000"/>
              <w:bottom w:val="single" w:sz="4" w:space="0" w:color="000000"/>
              <w:right w:val="single" w:sz="4" w:space="0" w:color="000000"/>
            </w:tcBorders>
            <w:vAlign w:val="center"/>
          </w:tcPr>
          <w:p w14:paraId="29FC589F"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50E097AA"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53272EA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博士后人员户口迁移</w:t>
            </w:r>
          </w:p>
        </w:tc>
        <w:tc>
          <w:tcPr>
            <w:tcW w:w="1880" w:type="dxa"/>
            <w:tcBorders>
              <w:top w:val="single" w:sz="4" w:space="0" w:color="000000"/>
              <w:left w:val="single" w:sz="4" w:space="0" w:color="000000"/>
              <w:bottom w:val="single" w:sz="4" w:space="0" w:color="000000"/>
              <w:right w:val="single" w:sz="4" w:space="0" w:color="000000"/>
            </w:tcBorders>
            <w:vAlign w:val="center"/>
          </w:tcPr>
          <w:p w14:paraId="2136552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3C6C81E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29BFFCC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4551BFF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6C3EB78E"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3D14A55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5C17E40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1B93D030"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10A68DA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60949C00"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0319A8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4A01B71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67019EF5" w14:textId="77777777">
        <w:trPr>
          <w:trHeight w:val="90"/>
        </w:trPr>
        <w:tc>
          <w:tcPr>
            <w:tcW w:w="707" w:type="dxa"/>
            <w:tcBorders>
              <w:top w:val="single" w:sz="4" w:space="0" w:color="000000"/>
              <w:left w:val="single" w:sz="4" w:space="0" w:color="000000"/>
              <w:bottom w:val="single" w:sz="4" w:space="0" w:color="000000"/>
              <w:right w:val="single" w:sz="4" w:space="0" w:color="000000"/>
            </w:tcBorders>
            <w:vAlign w:val="center"/>
          </w:tcPr>
          <w:p w14:paraId="3A3048C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69644611"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46E0E33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军队无军籍退休退职职工户口迁移</w:t>
            </w:r>
          </w:p>
        </w:tc>
        <w:tc>
          <w:tcPr>
            <w:tcW w:w="1880" w:type="dxa"/>
            <w:tcBorders>
              <w:top w:val="single" w:sz="4" w:space="0" w:color="000000"/>
              <w:left w:val="single" w:sz="4" w:space="0" w:color="000000"/>
              <w:bottom w:val="single" w:sz="4" w:space="0" w:color="000000"/>
              <w:right w:val="single" w:sz="4" w:space="0" w:color="000000"/>
            </w:tcBorders>
            <w:vAlign w:val="center"/>
          </w:tcPr>
          <w:p w14:paraId="3C79F4D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2DB3EFD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6B0418D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1739C9D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1F023ADE"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33991BB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13C9C0E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3DFA544E"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47810DE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3CFE268A"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7D193FA4"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4CAB69AB"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7EC92AAD" w14:textId="77777777">
        <w:trPr>
          <w:trHeight w:val="1642"/>
        </w:trPr>
        <w:tc>
          <w:tcPr>
            <w:tcW w:w="707" w:type="dxa"/>
            <w:tcBorders>
              <w:top w:val="single" w:sz="4" w:space="0" w:color="000000"/>
              <w:left w:val="single" w:sz="4" w:space="0" w:color="000000"/>
              <w:bottom w:val="single" w:sz="4" w:space="0" w:color="000000"/>
              <w:right w:val="single" w:sz="4" w:space="0" w:color="000000"/>
            </w:tcBorders>
            <w:vAlign w:val="center"/>
          </w:tcPr>
          <w:p w14:paraId="443C150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4FFFFA06" w14:textId="77777777" w:rsidR="00B40234" w:rsidRDefault="00271E0C">
            <w:pPr>
              <w:widowControl/>
              <w:spacing w:line="280" w:lineRule="exact"/>
              <w:jc w:val="left"/>
              <w:textAlignment w:val="center"/>
              <w:rPr>
                <w:rFonts w:ascii="宋体" w:hAnsi="宋体" w:cs="宋体"/>
                <w:b/>
                <w:color w:val="000000"/>
                <w:szCs w:val="21"/>
              </w:rPr>
            </w:pPr>
            <w:r>
              <w:rPr>
                <w:rFonts w:ascii="宋体" w:hAnsi="宋体" w:cs="宋体" w:hint="eastAsia"/>
                <w:b/>
                <w:color w:val="000000"/>
                <w:kern w:val="0"/>
                <w:szCs w:val="21"/>
                <w:lang w:bidi="ar"/>
              </w:rPr>
              <w:t>户口登记项目变更或更正</w:t>
            </w:r>
          </w:p>
        </w:tc>
        <w:tc>
          <w:tcPr>
            <w:tcW w:w="940" w:type="dxa"/>
            <w:tcBorders>
              <w:top w:val="single" w:sz="4" w:space="0" w:color="000000"/>
              <w:left w:val="single" w:sz="4" w:space="0" w:color="000000"/>
              <w:bottom w:val="single" w:sz="4" w:space="0" w:color="000000"/>
              <w:right w:val="single" w:sz="4" w:space="0" w:color="000000"/>
            </w:tcBorders>
            <w:vAlign w:val="center"/>
          </w:tcPr>
          <w:p w14:paraId="2A27866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变更姓氏</w:t>
            </w:r>
          </w:p>
        </w:tc>
        <w:tc>
          <w:tcPr>
            <w:tcW w:w="1880" w:type="dxa"/>
            <w:tcBorders>
              <w:top w:val="single" w:sz="4" w:space="0" w:color="000000"/>
              <w:left w:val="single" w:sz="4" w:space="0" w:color="000000"/>
              <w:bottom w:val="single" w:sz="4" w:space="0" w:color="000000"/>
              <w:right w:val="single" w:sz="4" w:space="0" w:color="000000"/>
            </w:tcBorders>
            <w:vAlign w:val="center"/>
          </w:tcPr>
          <w:p w14:paraId="495C0F8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6BCCC6B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29F16E4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2E2021A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21B82D02"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31A36CA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 xml:space="preserve">□精准推送 </w:t>
            </w:r>
          </w:p>
        </w:tc>
        <w:tc>
          <w:tcPr>
            <w:tcW w:w="470" w:type="dxa"/>
            <w:tcBorders>
              <w:top w:val="single" w:sz="4" w:space="0" w:color="000000"/>
              <w:left w:val="single" w:sz="4" w:space="0" w:color="000000"/>
              <w:bottom w:val="single" w:sz="4" w:space="0" w:color="000000"/>
              <w:right w:val="single" w:sz="4" w:space="0" w:color="000000"/>
            </w:tcBorders>
            <w:vAlign w:val="center"/>
          </w:tcPr>
          <w:p w14:paraId="658D4FF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79408645"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3B6C0E56"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3B6ECA17"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44BADD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0658267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4A2A7267" w14:textId="77777777">
        <w:trPr>
          <w:trHeight w:val="1768"/>
        </w:trPr>
        <w:tc>
          <w:tcPr>
            <w:tcW w:w="707" w:type="dxa"/>
            <w:tcBorders>
              <w:top w:val="single" w:sz="4" w:space="0" w:color="000000"/>
              <w:left w:val="single" w:sz="4" w:space="0" w:color="000000"/>
              <w:bottom w:val="single" w:sz="4" w:space="0" w:color="000000"/>
              <w:right w:val="single" w:sz="4" w:space="0" w:color="000000"/>
            </w:tcBorders>
            <w:vAlign w:val="center"/>
          </w:tcPr>
          <w:p w14:paraId="0677219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234F6EC0" w14:textId="77777777" w:rsidR="00B40234" w:rsidRDefault="00B40234">
            <w:pPr>
              <w:widowControl/>
              <w:spacing w:line="280" w:lineRule="exact"/>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395882A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变更名字</w:t>
            </w:r>
          </w:p>
        </w:tc>
        <w:tc>
          <w:tcPr>
            <w:tcW w:w="1880" w:type="dxa"/>
            <w:tcBorders>
              <w:top w:val="single" w:sz="4" w:space="0" w:color="000000"/>
              <w:left w:val="single" w:sz="4" w:space="0" w:color="000000"/>
              <w:bottom w:val="single" w:sz="4" w:space="0" w:color="000000"/>
              <w:right w:val="single" w:sz="4" w:space="0" w:color="000000"/>
            </w:tcBorders>
            <w:vAlign w:val="center"/>
          </w:tcPr>
          <w:p w14:paraId="1398544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55E4D51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46CFDC4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2F41579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78CB3677"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26F56CE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3060264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73A82589"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14B4F32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7CE0044A"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91179C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6E799A8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2A7AF1E9" w14:textId="77777777">
        <w:trPr>
          <w:trHeight w:val="90"/>
        </w:trPr>
        <w:tc>
          <w:tcPr>
            <w:tcW w:w="707" w:type="dxa"/>
            <w:tcBorders>
              <w:top w:val="single" w:sz="4" w:space="0" w:color="000000"/>
              <w:left w:val="single" w:sz="4" w:space="0" w:color="000000"/>
              <w:bottom w:val="single" w:sz="4" w:space="0" w:color="000000"/>
              <w:right w:val="single" w:sz="4" w:space="0" w:color="000000"/>
            </w:tcBorders>
            <w:vAlign w:val="center"/>
          </w:tcPr>
          <w:p w14:paraId="5973C45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49401F29" w14:textId="77777777" w:rsidR="00B40234" w:rsidRDefault="00B40234">
            <w:pPr>
              <w:widowControl/>
              <w:spacing w:line="280" w:lineRule="exact"/>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3BF854C4"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更正出生日期</w:t>
            </w:r>
          </w:p>
        </w:tc>
        <w:tc>
          <w:tcPr>
            <w:tcW w:w="1880" w:type="dxa"/>
            <w:tcBorders>
              <w:top w:val="single" w:sz="4" w:space="0" w:color="000000"/>
              <w:left w:val="single" w:sz="4" w:space="0" w:color="000000"/>
              <w:bottom w:val="single" w:sz="4" w:space="0" w:color="000000"/>
              <w:right w:val="single" w:sz="4" w:space="0" w:color="000000"/>
            </w:tcBorders>
            <w:vAlign w:val="center"/>
          </w:tcPr>
          <w:p w14:paraId="40D8BA1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556905B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390CF7C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418A4CE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71B54249"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51BCDAD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5524285F"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672D9C2D"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5BCD581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6FBA54B5"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5A508D7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5F50668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320AD053" w14:textId="77777777">
        <w:trPr>
          <w:trHeight w:val="90"/>
        </w:trPr>
        <w:tc>
          <w:tcPr>
            <w:tcW w:w="707" w:type="dxa"/>
            <w:tcBorders>
              <w:top w:val="single" w:sz="4" w:space="0" w:color="000000"/>
              <w:left w:val="single" w:sz="4" w:space="0" w:color="000000"/>
              <w:bottom w:val="single" w:sz="4" w:space="0" w:color="000000"/>
              <w:right w:val="single" w:sz="4" w:space="0" w:color="000000"/>
            </w:tcBorders>
            <w:vAlign w:val="center"/>
          </w:tcPr>
          <w:p w14:paraId="499F447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7E11AA38" w14:textId="77777777" w:rsidR="00B40234" w:rsidRDefault="00B40234">
            <w:pPr>
              <w:widowControl/>
              <w:spacing w:line="280" w:lineRule="exact"/>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06BC1A43"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变更民族成份</w:t>
            </w:r>
          </w:p>
        </w:tc>
        <w:tc>
          <w:tcPr>
            <w:tcW w:w="1880" w:type="dxa"/>
            <w:tcBorders>
              <w:top w:val="single" w:sz="4" w:space="0" w:color="000000"/>
              <w:left w:val="single" w:sz="4" w:space="0" w:color="000000"/>
              <w:bottom w:val="single" w:sz="4" w:space="0" w:color="000000"/>
              <w:right w:val="single" w:sz="4" w:space="0" w:color="000000"/>
            </w:tcBorders>
            <w:vAlign w:val="center"/>
          </w:tcPr>
          <w:p w14:paraId="79482FD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615F369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《中国公民民族成分登记管理办</w:t>
            </w:r>
            <w:r>
              <w:rPr>
                <w:rFonts w:ascii="宋体" w:hAnsi="宋体" w:cs="宋体" w:hint="eastAsia"/>
                <w:color w:val="000000"/>
                <w:kern w:val="0"/>
                <w:szCs w:val="21"/>
                <w:lang w:bidi="ar"/>
              </w:rPr>
              <w:br/>
              <w:t>法》</w:t>
            </w:r>
            <w:r>
              <w:rPr>
                <w:rFonts w:ascii="宋体" w:hAnsi="宋体" w:cs="宋体" w:hint="eastAsia"/>
                <w:color w:val="000000"/>
                <w:kern w:val="0"/>
                <w:szCs w:val="21"/>
                <w:lang w:bidi="ar"/>
              </w:rPr>
              <w:b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1CBE652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4F3A326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06AD431D"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3FF455E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1B90326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05EA1E5E"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019BAF2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4C9C1F93"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C74162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2C82D3F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032E8026"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63E6C3F6"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26F89CF8" w14:textId="77777777" w:rsidR="00B40234" w:rsidRDefault="00B40234">
            <w:pPr>
              <w:widowControl/>
              <w:spacing w:line="280" w:lineRule="exact"/>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2AAA9F73"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非主要项目变更更正</w:t>
            </w:r>
          </w:p>
        </w:tc>
        <w:tc>
          <w:tcPr>
            <w:tcW w:w="1880" w:type="dxa"/>
            <w:tcBorders>
              <w:top w:val="single" w:sz="4" w:space="0" w:color="000000"/>
              <w:left w:val="single" w:sz="4" w:space="0" w:color="000000"/>
              <w:bottom w:val="single" w:sz="4" w:space="0" w:color="000000"/>
              <w:right w:val="single" w:sz="4" w:space="0" w:color="000000"/>
            </w:tcBorders>
            <w:vAlign w:val="center"/>
          </w:tcPr>
          <w:p w14:paraId="6EB3D1F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038A229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655D76B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4DA0E483"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306B43BE"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1E1294C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49E3994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3B7CD91E"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3FA22BF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4B7C806F"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025811E6"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07B3436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1AB684D5" w14:textId="77777777">
        <w:trPr>
          <w:trHeight w:val="2260"/>
        </w:trPr>
        <w:tc>
          <w:tcPr>
            <w:tcW w:w="707" w:type="dxa"/>
            <w:tcBorders>
              <w:top w:val="single" w:sz="4" w:space="0" w:color="000000"/>
              <w:left w:val="single" w:sz="4" w:space="0" w:color="000000"/>
              <w:bottom w:val="single" w:sz="4" w:space="0" w:color="000000"/>
              <w:right w:val="single" w:sz="4" w:space="0" w:color="000000"/>
            </w:tcBorders>
            <w:vAlign w:val="center"/>
          </w:tcPr>
          <w:p w14:paraId="29F6EA3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00842851"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暂住登记及居住证管理</w:t>
            </w:r>
          </w:p>
        </w:tc>
        <w:tc>
          <w:tcPr>
            <w:tcW w:w="940" w:type="dxa"/>
            <w:tcBorders>
              <w:top w:val="single" w:sz="4" w:space="0" w:color="000000"/>
              <w:left w:val="single" w:sz="4" w:space="0" w:color="000000"/>
              <w:bottom w:val="single" w:sz="4" w:space="0" w:color="000000"/>
              <w:right w:val="single" w:sz="4" w:space="0" w:color="000000"/>
            </w:tcBorders>
            <w:vAlign w:val="center"/>
          </w:tcPr>
          <w:p w14:paraId="690B50F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暂住登记</w:t>
            </w:r>
          </w:p>
        </w:tc>
        <w:tc>
          <w:tcPr>
            <w:tcW w:w="1880" w:type="dxa"/>
            <w:tcBorders>
              <w:top w:val="single" w:sz="4" w:space="0" w:color="000000"/>
              <w:left w:val="single" w:sz="4" w:space="0" w:color="000000"/>
              <w:bottom w:val="single" w:sz="4" w:space="0" w:color="000000"/>
              <w:right w:val="single" w:sz="4" w:space="0" w:color="000000"/>
            </w:tcBorders>
            <w:vAlign w:val="center"/>
          </w:tcPr>
          <w:p w14:paraId="722DEDA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6702B70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《中华人民共和国户口登记条例》 《中华人民共和国政府信息公开条例》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6E35149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056488E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7CE5C76F"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1620D74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04EF6C4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70199D15"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21AC1EC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63264ECD"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FA9EE6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452AEC4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70CE845B" w14:textId="77777777">
        <w:trPr>
          <w:trHeight w:val="90"/>
        </w:trPr>
        <w:tc>
          <w:tcPr>
            <w:tcW w:w="707" w:type="dxa"/>
            <w:tcBorders>
              <w:top w:val="single" w:sz="4" w:space="0" w:color="000000"/>
              <w:left w:val="single" w:sz="4" w:space="0" w:color="000000"/>
              <w:bottom w:val="single" w:sz="4" w:space="0" w:color="000000"/>
              <w:right w:val="single" w:sz="4" w:space="0" w:color="000000"/>
            </w:tcBorders>
            <w:vAlign w:val="center"/>
          </w:tcPr>
          <w:p w14:paraId="6712A596"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51674CE6"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02FDF27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居住证首次申领</w:t>
            </w:r>
          </w:p>
        </w:tc>
        <w:tc>
          <w:tcPr>
            <w:tcW w:w="1880" w:type="dxa"/>
            <w:tcBorders>
              <w:top w:val="single" w:sz="4" w:space="0" w:color="000000"/>
              <w:left w:val="single" w:sz="4" w:space="0" w:color="000000"/>
              <w:bottom w:val="single" w:sz="4" w:space="0" w:color="000000"/>
              <w:right w:val="single" w:sz="4" w:space="0" w:color="000000"/>
            </w:tcBorders>
            <w:vAlign w:val="center"/>
          </w:tcPr>
          <w:p w14:paraId="634C849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0986A2B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《居住证暂行条例》</w:t>
            </w:r>
            <w:r>
              <w:rPr>
                <w:rFonts w:ascii="宋体" w:hAnsi="宋体" w:cs="宋体" w:hint="eastAsia"/>
                <w:color w:val="000000"/>
                <w:kern w:val="0"/>
                <w:szCs w:val="21"/>
                <w:lang w:bidi="ar"/>
              </w:rPr>
              <w:b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0D1E2B5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59726E8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1607A995"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3F017FDD"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379306BF"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1E768F7A"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456AF6B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33888C13"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8727F7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7B907B1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19700CA1" w14:textId="77777777">
        <w:trPr>
          <w:trHeight w:val="2230"/>
        </w:trPr>
        <w:tc>
          <w:tcPr>
            <w:tcW w:w="707" w:type="dxa"/>
            <w:tcBorders>
              <w:top w:val="single" w:sz="4" w:space="0" w:color="000000"/>
              <w:left w:val="single" w:sz="4" w:space="0" w:color="000000"/>
              <w:bottom w:val="single" w:sz="4" w:space="0" w:color="000000"/>
              <w:right w:val="single" w:sz="4" w:space="0" w:color="000000"/>
            </w:tcBorders>
            <w:vAlign w:val="center"/>
          </w:tcPr>
          <w:p w14:paraId="3DB88C06"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27</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6BE08A7C"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202D9BC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居住证换、补领</w:t>
            </w:r>
          </w:p>
        </w:tc>
        <w:tc>
          <w:tcPr>
            <w:tcW w:w="1880" w:type="dxa"/>
            <w:tcBorders>
              <w:top w:val="single" w:sz="4" w:space="0" w:color="000000"/>
              <w:left w:val="single" w:sz="4" w:space="0" w:color="000000"/>
              <w:bottom w:val="single" w:sz="4" w:space="0" w:color="000000"/>
              <w:right w:val="single" w:sz="4" w:space="0" w:color="000000"/>
            </w:tcBorders>
            <w:vAlign w:val="center"/>
          </w:tcPr>
          <w:p w14:paraId="10BCF363"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3BD1E04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《居住证暂行条例》</w:t>
            </w:r>
            <w:r>
              <w:rPr>
                <w:rFonts w:ascii="宋体" w:hAnsi="宋体" w:cs="宋体" w:hint="eastAsia"/>
                <w:color w:val="000000"/>
                <w:kern w:val="0"/>
                <w:szCs w:val="21"/>
                <w:lang w:bidi="ar"/>
              </w:rPr>
              <w:b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7D94D56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51CCE98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3D27B097"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36AE74D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5DC40EE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457B93DF"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30E4AC74"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4FB89AD5"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7818BC2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67F7687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674EF107" w14:textId="77777777">
        <w:trPr>
          <w:trHeight w:val="2140"/>
        </w:trPr>
        <w:tc>
          <w:tcPr>
            <w:tcW w:w="707" w:type="dxa"/>
            <w:tcBorders>
              <w:top w:val="single" w:sz="4" w:space="0" w:color="000000"/>
              <w:left w:val="single" w:sz="4" w:space="0" w:color="000000"/>
              <w:bottom w:val="single" w:sz="4" w:space="0" w:color="000000"/>
              <w:right w:val="single" w:sz="4" w:space="0" w:color="000000"/>
            </w:tcBorders>
            <w:vAlign w:val="center"/>
          </w:tcPr>
          <w:p w14:paraId="7AA13D1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28</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16B0F1C6"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1D37F3C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居住证签注</w:t>
            </w:r>
          </w:p>
        </w:tc>
        <w:tc>
          <w:tcPr>
            <w:tcW w:w="1880" w:type="dxa"/>
            <w:tcBorders>
              <w:top w:val="single" w:sz="4" w:space="0" w:color="000000"/>
              <w:left w:val="single" w:sz="4" w:space="0" w:color="000000"/>
              <w:bottom w:val="single" w:sz="4" w:space="0" w:color="000000"/>
              <w:right w:val="single" w:sz="4" w:space="0" w:color="000000"/>
            </w:tcBorders>
            <w:vAlign w:val="center"/>
          </w:tcPr>
          <w:p w14:paraId="068ED6C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30D27BD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《居住证暂行条例》</w:t>
            </w:r>
            <w:r>
              <w:rPr>
                <w:rFonts w:ascii="宋体" w:hAnsi="宋体" w:cs="宋体" w:hint="eastAsia"/>
                <w:color w:val="000000"/>
                <w:kern w:val="0"/>
                <w:szCs w:val="21"/>
                <w:lang w:bidi="ar"/>
              </w:rPr>
              <w:b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15E4CD8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05AC99C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4993CE1E"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46572D8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197ADC6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19662A05"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7F66CA0B"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25620C19"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D76D78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1338061B"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1AC8E6FF" w14:textId="77777777">
        <w:trPr>
          <w:trHeight w:val="2011"/>
        </w:trPr>
        <w:tc>
          <w:tcPr>
            <w:tcW w:w="707" w:type="dxa"/>
            <w:tcBorders>
              <w:top w:val="single" w:sz="4" w:space="0" w:color="000000"/>
              <w:left w:val="single" w:sz="4" w:space="0" w:color="000000"/>
              <w:bottom w:val="single" w:sz="4" w:space="0" w:color="000000"/>
              <w:right w:val="single" w:sz="4" w:space="0" w:color="000000"/>
            </w:tcBorders>
            <w:vAlign w:val="center"/>
          </w:tcPr>
          <w:p w14:paraId="5A8194B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38336EB9"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居民身份证管理</w:t>
            </w:r>
          </w:p>
        </w:tc>
        <w:tc>
          <w:tcPr>
            <w:tcW w:w="940" w:type="dxa"/>
            <w:tcBorders>
              <w:top w:val="single" w:sz="4" w:space="0" w:color="000000"/>
              <w:left w:val="single" w:sz="4" w:space="0" w:color="000000"/>
              <w:bottom w:val="single" w:sz="4" w:space="0" w:color="000000"/>
              <w:right w:val="single" w:sz="4" w:space="0" w:color="000000"/>
            </w:tcBorders>
            <w:vAlign w:val="center"/>
          </w:tcPr>
          <w:p w14:paraId="282B902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居民身份证申领</w:t>
            </w:r>
          </w:p>
        </w:tc>
        <w:tc>
          <w:tcPr>
            <w:tcW w:w="1880" w:type="dxa"/>
            <w:tcBorders>
              <w:top w:val="single" w:sz="4" w:space="0" w:color="000000"/>
              <w:left w:val="single" w:sz="4" w:space="0" w:color="000000"/>
              <w:bottom w:val="single" w:sz="4" w:space="0" w:color="000000"/>
              <w:right w:val="single" w:sz="4" w:space="0" w:color="000000"/>
            </w:tcBorders>
            <w:vAlign w:val="center"/>
          </w:tcPr>
          <w:p w14:paraId="2A4676B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6C464EE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《中华人民共和国居民身份证法》</w:t>
            </w:r>
            <w:r>
              <w:rPr>
                <w:rFonts w:ascii="宋体" w:hAnsi="宋体" w:cs="宋体" w:hint="eastAsia"/>
                <w:color w:val="000000"/>
                <w:kern w:val="0"/>
                <w:szCs w:val="21"/>
                <w:lang w:bidi="ar"/>
              </w:rPr>
              <w:b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604E0C1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2D32F1A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166C5919"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55A2E2F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64EA9B4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17543323"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143A839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23D7AC80"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401602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63D26DB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1CF1B325" w14:textId="77777777">
        <w:trPr>
          <w:trHeight w:val="2170"/>
        </w:trPr>
        <w:tc>
          <w:tcPr>
            <w:tcW w:w="707" w:type="dxa"/>
            <w:tcBorders>
              <w:top w:val="single" w:sz="4" w:space="0" w:color="000000"/>
              <w:left w:val="single" w:sz="4" w:space="0" w:color="000000"/>
              <w:bottom w:val="single" w:sz="4" w:space="0" w:color="000000"/>
              <w:right w:val="single" w:sz="4" w:space="0" w:color="000000"/>
            </w:tcBorders>
            <w:vAlign w:val="center"/>
          </w:tcPr>
          <w:p w14:paraId="2852775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7EBA037F"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412521BD"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居民身份证换、补领</w:t>
            </w:r>
          </w:p>
        </w:tc>
        <w:tc>
          <w:tcPr>
            <w:tcW w:w="1880" w:type="dxa"/>
            <w:tcBorders>
              <w:top w:val="single" w:sz="4" w:space="0" w:color="000000"/>
              <w:left w:val="single" w:sz="4" w:space="0" w:color="000000"/>
              <w:bottom w:val="single" w:sz="4" w:space="0" w:color="000000"/>
              <w:right w:val="single" w:sz="4" w:space="0" w:color="000000"/>
            </w:tcBorders>
            <w:vAlign w:val="center"/>
          </w:tcPr>
          <w:p w14:paraId="488C1A3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41D67F8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《中华人民共和国居民身份证法》</w:t>
            </w:r>
            <w:r>
              <w:rPr>
                <w:rFonts w:ascii="宋体" w:hAnsi="宋体" w:cs="宋体" w:hint="eastAsia"/>
                <w:color w:val="000000"/>
                <w:kern w:val="0"/>
                <w:szCs w:val="21"/>
                <w:lang w:bidi="ar"/>
              </w:rPr>
              <w:b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5CE840AD"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550621B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674910EC"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791B0F9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1E31F63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7DC048AA"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54B09F0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16D21116"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3E6334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014A5D8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7D3A7630" w14:textId="77777777">
        <w:trPr>
          <w:trHeight w:val="2093"/>
        </w:trPr>
        <w:tc>
          <w:tcPr>
            <w:tcW w:w="707" w:type="dxa"/>
            <w:tcBorders>
              <w:top w:val="single" w:sz="4" w:space="0" w:color="000000"/>
              <w:left w:val="single" w:sz="4" w:space="0" w:color="000000"/>
              <w:bottom w:val="single" w:sz="4" w:space="0" w:color="000000"/>
              <w:right w:val="single" w:sz="4" w:space="0" w:color="000000"/>
            </w:tcBorders>
            <w:vAlign w:val="center"/>
          </w:tcPr>
          <w:p w14:paraId="7F725C6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31</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614F7EBF"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41BE44C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临时居民身份证申领</w:t>
            </w:r>
          </w:p>
        </w:tc>
        <w:tc>
          <w:tcPr>
            <w:tcW w:w="1880" w:type="dxa"/>
            <w:tcBorders>
              <w:top w:val="single" w:sz="4" w:space="0" w:color="000000"/>
              <w:left w:val="single" w:sz="4" w:space="0" w:color="000000"/>
              <w:bottom w:val="single" w:sz="4" w:space="0" w:color="000000"/>
              <w:right w:val="single" w:sz="4" w:space="0" w:color="000000"/>
            </w:tcBorders>
            <w:vAlign w:val="center"/>
          </w:tcPr>
          <w:p w14:paraId="3B611C2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17829F53"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《中华人民共和国临时居民身份证管理办法》</w:t>
            </w:r>
            <w:r>
              <w:rPr>
                <w:rFonts w:ascii="宋体" w:hAnsi="宋体" w:cs="宋体" w:hint="eastAsia"/>
                <w:color w:val="000000"/>
                <w:kern w:val="0"/>
                <w:szCs w:val="21"/>
                <w:lang w:bidi="ar"/>
              </w:rPr>
              <w:b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0926F6B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36D4845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11E66CC8"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4FE7E05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0D963F7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580DE4F0"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2814BF2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3EF70215"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517A63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1750438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3C5C380E" w14:textId="77777777">
        <w:trPr>
          <w:trHeight w:val="1996"/>
        </w:trPr>
        <w:tc>
          <w:tcPr>
            <w:tcW w:w="707" w:type="dxa"/>
            <w:tcBorders>
              <w:top w:val="single" w:sz="4" w:space="0" w:color="000000"/>
              <w:left w:val="single" w:sz="4" w:space="0" w:color="000000"/>
              <w:bottom w:val="single" w:sz="4" w:space="0" w:color="000000"/>
              <w:right w:val="single" w:sz="4" w:space="0" w:color="000000"/>
            </w:tcBorders>
            <w:vAlign w:val="center"/>
          </w:tcPr>
          <w:p w14:paraId="46D516D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32</w:t>
            </w:r>
          </w:p>
        </w:tc>
        <w:tc>
          <w:tcPr>
            <w:tcW w:w="698" w:type="dxa"/>
            <w:vMerge/>
            <w:tcBorders>
              <w:top w:val="single" w:sz="4" w:space="0" w:color="000000"/>
              <w:left w:val="single" w:sz="4" w:space="0" w:color="000000"/>
              <w:bottom w:val="single" w:sz="4" w:space="0" w:color="000000"/>
              <w:right w:val="single" w:sz="4" w:space="0" w:color="000000"/>
            </w:tcBorders>
            <w:vAlign w:val="center"/>
          </w:tcPr>
          <w:p w14:paraId="77D9CBE8" w14:textId="77777777" w:rsidR="00B40234" w:rsidRDefault="00B40234">
            <w:pPr>
              <w:widowControl/>
              <w:spacing w:line="280" w:lineRule="exact"/>
              <w:jc w:val="center"/>
              <w:rPr>
                <w:rFonts w:ascii="宋体" w:hAnsi="宋体" w:cs="宋体"/>
                <w:b/>
                <w:color w:val="000000"/>
                <w:szCs w:val="21"/>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79707E03"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异地申请</w:t>
            </w:r>
            <w:r>
              <w:rPr>
                <w:rFonts w:ascii="宋体" w:hAnsi="宋体" w:cs="宋体" w:hint="eastAsia"/>
                <w:color w:val="000000"/>
                <w:kern w:val="0"/>
                <w:szCs w:val="21"/>
                <w:lang w:bidi="ar"/>
              </w:rPr>
              <w:br/>
              <w:t>换、补领</w:t>
            </w:r>
            <w:r>
              <w:rPr>
                <w:rFonts w:ascii="宋体" w:hAnsi="宋体" w:cs="宋体" w:hint="eastAsia"/>
                <w:color w:val="000000"/>
                <w:kern w:val="0"/>
                <w:szCs w:val="21"/>
                <w:lang w:bidi="ar"/>
              </w:rPr>
              <w:br/>
              <w:t>居民身份证</w:t>
            </w:r>
          </w:p>
        </w:tc>
        <w:tc>
          <w:tcPr>
            <w:tcW w:w="1880" w:type="dxa"/>
            <w:tcBorders>
              <w:top w:val="single" w:sz="4" w:space="0" w:color="000000"/>
              <w:left w:val="single" w:sz="4" w:space="0" w:color="000000"/>
              <w:bottom w:val="single" w:sz="4" w:space="0" w:color="000000"/>
              <w:right w:val="single" w:sz="4" w:space="0" w:color="000000"/>
            </w:tcBorders>
            <w:vAlign w:val="center"/>
          </w:tcPr>
          <w:p w14:paraId="6B9F274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●受理部门</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●所需材料</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●收费依据及标准</w:t>
            </w:r>
          </w:p>
        </w:tc>
        <w:tc>
          <w:tcPr>
            <w:tcW w:w="1916" w:type="dxa"/>
            <w:tcBorders>
              <w:top w:val="single" w:sz="4" w:space="0" w:color="000000"/>
              <w:left w:val="single" w:sz="4" w:space="0" w:color="000000"/>
              <w:bottom w:val="single" w:sz="4" w:space="0" w:color="000000"/>
              <w:right w:val="single" w:sz="4" w:space="0" w:color="000000"/>
            </w:tcBorders>
            <w:vAlign w:val="center"/>
          </w:tcPr>
          <w:p w14:paraId="53B3E30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《中华人民共和国居民身份证法》</w:t>
            </w:r>
            <w:r>
              <w:rPr>
                <w:rFonts w:ascii="宋体" w:hAnsi="宋体" w:cs="宋体" w:hint="eastAsia"/>
                <w:color w:val="000000"/>
                <w:kern w:val="0"/>
                <w:szCs w:val="21"/>
                <w:lang w:bidi="ar"/>
              </w:rPr>
              <w:br/>
              <w:t>《公安部关于印发&lt;关于建立居民身份证异地受理挂失申报和丢失招领制度的意见&gt;的通知》</w:t>
            </w:r>
            <w:r>
              <w:rPr>
                <w:rFonts w:ascii="宋体" w:hAnsi="宋体" w:cs="宋体" w:hint="eastAsia"/>
                <w:color w:val="000000"/>
                <w:kern w:val="0"/>
                <w:szCs w:val="21"/>
                <w:lang w:bidi="ar"/>
              </w:rPr>
              <w:br/>
              <w:t>《中华人民共和国政府信息公开条例》</w:t>
            </w:r>
          </w:p>
        </w:tc>
        <w:tc>
          <w:tcPr>
            <w:tcW w:w="957" w:type="dxa"/>
            <w:tcBorders>
              <w:top w:val="single" w:sz="4" w:space="0" w:color="000000"/>
              <w:left w:val="single" w:sz="4" w:space="0" w:color="000000"/>
              <w:bottom w:val="single" w:sz="4" w:space="0" w:color="000000"/>
              <w:right w:val="single" w:sz="4" w:space="0" w:color="000000"/>
            </w:tcBorders>
            <w:vAlign w:val="center"/>
          </w:tcPr>
          <w:p w14:paraId="371981F3"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形成或者变更之日起20个工作日内予以公开</w:t>
            </w:r>
          </w:p>
        </w:tc>
        <w:tc>
          <w:tcPr>
            <w:tcW w:w="832" w:type="dxa"/>
            <w:tcBorders>
              <w:top w:val="single" w:sz="4" w:space="0" w:color="000000"/>
              <w:left w:val="single" w:sz="4" w:space="0" w:color="000000"/>
              <w:bottom w:val="single" w:sz="4" w:space="0" w:color="000000"/>
              <w:right w:val="single" w:sz="4" w:space="0" w:color="000000"/>
            </w:tcBorders>
            <w:vAlign w:val="center"/>
          </w:tcPr>
          <w:p w14:paraId="689B0B2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派出所</w:t>
            </w:r>
          </w:p>
        </w:tc>
        <w:tc>
          <w:tcPr>
            <w:tcW w:w="3795" w:type="dxa"/>
            <w:tcBorders>
              <w:top w:val="single" w:sz="4" w:space="0" w:color="000000"/>
              <w:left w:val="single" w:sz="4" w:space="0" w:color="000000"/>
              <w:bottom w:val="single" w:sz="4" w:space="0" w:color="000000"/>
              <w:right w:val="single" w:sz="4" w:space="0" w:color="000000"/>
            </w:tcBorders>
            <w:vAlign w:val="center"/>
          </w:tcPr>
          <w:p w14:paraId="1F081377"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p>
          <w:p w14:paraId="13DF817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□广播电视    □纸质媒体            □公开查阅点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w:t>
            </w:r>
          </w:p>
        </w:tc>
        <w:tc>
          <w:tcPr>
            <w:tcW w:w="470" w:type="dxa"/>
            <w:tcBorders>
              <w:top w:val="single" w:sz="4" w:space="0" w:color="000000"/>
              <w:left w:val="single" w:sz="4" w:space="0" w:color="000000"/>
              <w:bottom w:val="single" w:sz="4" w:space="0" w:color="000000"/>
              <w:right w:val="single" w:sz="4" w:space="0" w:color="000000"/>
            </w:tcBorders>
            <w:vAlign w:val="center"/>
          </w:tcPr>
          <w:p w14:paraId="007685C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5DF6EB13" w14:textId="77777777" w:rsidR="00B40234" w:rsidRDefault="00B40234">
            <w:pPr>
              <w:widowControl/>
              <w:spacing w:line="280" w:lineRule="exact"/>
              <w:jc w:val="center"/>
              <w:rPr>
                <w:rFonts w:ascii="宋体" w:hAnsi="宋体" w:cs="宋体"/>
                <w:color w:val="000000"/>
                <w:szCs w:val="21"/>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64A5123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2BB7C263" w14:textId="77777777" w:rsidR="00B40234" w:rsidRDefault="00B40234">
            <w:pPr>
              <w:widowControl/>
              <w:spacing w:line="280" w:lineRule="exact"/>
              <w:jc w:val="center"/>
              <w:rPr>
                <w:rFonts w:ascii="宋体" w:hAnsi="宋体" w:cs="宋体"/>
                <w:color w:val="000000"/>
                <w:szCs w:val="21"/>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3A9089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1" w:type="dxa"/>
            <w:tcBorders>
              <w:top w:val="single" w:sz="4" w:space="0" w:color="000000"/>
              <w:left w:val="single" w:sz="4" w:space="0" w:color="000000"/>
              <w:bottom w:val="single" w:sz="4" w:space="0" w:color="000000"/>
              <w:right w:val="single" w:sz="4" w:space="0" w:color="000000"/>
            </w:tcBorders>
            <w:vAlign w:val="center"/>
          </w:tcPr>
          <w:p w14:paraId="46BC2EC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14:paraId="38DF32CC" w14:textId="77777777" w:rsidR="00B40234" w:rsidRDefault="00271E0C">
      <w:pPr>
        <w:pStyle w:val="1"/>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br w:type="page"/>
      </w:r>
      <w:bookmarkStart w:id="13" w:name="_Toc19564"/>
      <w:bookmarkStart w:id="14" w:name="_Toc25790"/>
      <w:r>
        <w:rPr>
          <w:rFonts w:ascii="方正小标宋简体" w:eastAsia="方正小标宋简体" w:hAnsi="方正小标宋简体" w:cs="方正小标宋简体" w:hint="eastAsia"/>
          <w:b w:val="0"/>
          <w:bCs w:val="0"/>
          <w:color w:val="000000"/>
          <w:sz w:val="36"/>
          <w:szCs w:val="36"/>
        </w:rPr>
        <w:t>社会救助领域基层政务公开标准目录</w:t>
      </w:r>
      <w:bookmarkEnd w:id="12"/>
      <w:bookmarkEnd w:id="13"/>
      <w:bookmarkEnd w:id="14"/>
    </w:p>
    <w:tbl>
      <w:tblPr>
        <w:tblW w:w="14326" w:type="dxa"/>
        <w:jc w:val="center"/>
        <w:tblLayout w:type="fixed"/>
        <w:tblCellMar>
          <w:top w:w="15" w:type="dxa"/>
          <w:left w:w="15" w:type="dxa"/>
          <w:bottom w:w="15" w:type="dxa"/>
          <w:right w:w="15" w:type="dxa"/>
        </w:tblCellMar>
        <w:tblLook w:val="04A0" w:firstRow="1" w:lastRow="0" w:firstColumn="1" w:lastColumn="0" w:noHBand="0" w:noVBand="1"/>
      </w:tblPr>
      <w:tblGrid>
        <w:gridCol w:w="509"/>
        <w:gridCol w:w="674"/>
        <w:gridCol w:w="675"/>
        <w:gridCol w:w="1863"/>
        <w:gridCol w:w="1456"/>
        <w:gridCol w:w="945"/>
        <w:gridCol w:w="960"/>
        <w:gridCol w:w="3374"/>
        <w:gridCol w:w="675"/>
        <w:gridCol w:w="645"/>
        <w:gridCol w:w="675"/>
        <w:gridCol w:w="645"/>
        <w:gridCol w:w="585"/>
        <w:gridCol w:w="645"/>
      </w:tblGrid>
      <w:tr w:rsidR="00B40234" w14:paraId="7C011055" w14:textId="77777777">
        <w:trPr>
          <w:cantSplit/>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65ACA169"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序 号</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2AB9292A"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公开事项</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1C6CF8F1"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公开内容</w:t>
            </w:r>
            <w:r>
              <w:rPr>
                <w:rFonts w:ascii="宋体" w:hAnsi="宋体" w:cs="宋体" w:hint="eastAsia"/>
                <w:b/>
                <w:color w:val="000000"/>
                <w:kern w:val="0"/>
                <w:szCs w:val="21"/>
                <w:lang w:bidi="ar"/>
              </w:rPr>
              <w:br/>
              <w:t xml:space="preserve">(要素)        </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1B96F05F"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公开依据</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0890368B"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w:t>
            </w:r>
            <w:r>
              <w:rPr>
                <w:rFonts w:ascii="宋体" w:hAnsi="宋体" w:cs="宋体" w:hint="eastAsia"/>
                <w:b/>
                <w:color w:val="000000"/>
                <w:kern w:val="0"/>
                <w:szCs w:val="21"/>
                <w:lang w:bidi="ar"/>
              </w:rPr>
              <w:br/>
              <w:t>时限</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1F8937A8"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w:t>
            </w:r>
            <w:r>
              <w:rPr>
                <w:rFonts w:ascii="宋体" w:hAnsi="宋体" w:cs="宋体" w:hint="eastAsia"/>
                <w:b/>
                <w:color w:val="000000"/>
                <w:kern w:val="0"/>
                <w:szCs w:val="21"/>
                <w:lang w:bidi="ar"/>
              </w:rPr>
              <w:br/>
              <w:t>主体</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6E28F49B"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公开渠道和载体</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14:paraId="343CD093"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公开对象</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14:paraId="1C1A7165"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公开方式</w:t>
            </w:r>
          </w:p>
        </w:tc>
        <w:tc>
          <w:tcPr>
            <w:tcW w:w="1230" w:type="dxa"/>
            <w:gridSpan w:val="2"/>
            <w:tcBorders>
              <w:top w:val="single" w:sz="4" w:space="0" w:color="000000"/>
              <w:left w:val="single" w:sz="4" w:space="0" w:color="000000"/>
              <w:bottom w:val="single" w:sz="4" w:space="0" w:color="000000"/>
              <w:right w:val="single" w:sz="4" w:space="0" w:color="000000"/>
            </w:tcBorders>
            <w:vAlign w:val="center"/>
          </w:tcPr>
          <w:p w14:paraId="3D7CE8F0"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公开层级</w:t>
            </w:r>
          </w:p>
        </w:tc>
      </w:tr>
      <w:tr w:rsidR="00B40234" w14:paraId="425A9528" w14:textId="77777777">
        <w:trPr>
          <w:cantSplit/>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4FDC8237" w14:textId="77777777" w:rsidR="00B40234" w:rsidRDefault="00B40234">
            <w:pPr>
              <w:widowControl/>
              <w:spacing w:line="280" w:lineRule="exact"/>
              <w:jc w:val="center"/>
              <w:rPr>
                <w:rFonts w:ascii="宋体" w:hAnsi="宋体" w:cs="宋体"/>
                <w:b/>
                <w:color w:val="000000"/>
                <w:szCs w:val="21"/>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597C6334"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一级   事项</w:t>
            </w:r>
          </w:p>
        </w:tc>
        <w:tc>
          <w:tcPr>
            <w:tcW w:w="675" w:type="dxa"/>
            <w:tcBorders>
              <w:top w:val="single" w:sz="4" w:space="0" w:color="000000"/>
              <w:left w:val="single" w:sz="4" w:space="0" w:color="000000"/>
              <w:bottom w:val="single" w:sz="4" w:space="0" w:color="000000"/>
              <w:right w:val="single" w:sz="4" w:space="0" w:color="000000"/>
            </w:tcBorders>
            <w:vAlign w:val="center"/>
          </w:tcPr>
          <w:p w14:paraId="13F698F6"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二级       事项</w:t>
            </w: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7656CB63" w14:textId="77777777" w:rsidR="00B40234" w:rsidRDefault="00B40234">
            <w:pPr>
              <w:widowControl/>
              <w:spacing w:line="280" w:lineRule="exact"/>
              <w:jc w:val="center"/>
              <w:rPr>
                <w:rFonts w:ascii="宋体" w:hAnsi="宋体" w:cs="宋体"/>
                <w:b/>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7AC593BE" w14:textId="77777777" w:rsidR="00B40234" w:rsidRDefault="00B40234">
            <w:pPr>
              <w:widowControl/>
              <w:spacing w:line="280" w:lineRule="exact"/>
              <w:jc w:val="center"/>
              <w:rPr>
                <w:rFonts w:ascii="宋体" w:hAnsi="宋体" w:cs="宋体"/>
                <w:b/>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8C1C6C1" w14:textId="77777777" w:rsidR="00B40234" w:rsidRDefault="00B40234">
            <w:pPr>
              <w:widowControl/>
              <w:spacing w:line="280" w:lineRule="exact"/>
              <w:jc w:val="center"/>
              <w:rPr>
                <w:rFonts w:ascii="宋体" w:hAnsi="宋体" w:cs="宋体"/>
                <w:b/>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0CF28ECB" w14:textId="77777777" w:rsidR="00B40234" w:rsidRDefault="00B40234">
            <w:pPr>
              <w:widowControl/>
              <w:spacing w:line="280" w:lineRule="exact"/>
              <w:jc w:val="center"/>
              <w:rPr>
                <w:rFonts w:ascii="宋体" w:hAnsi="宋体" w:cs="宋体"/>
                <w:b/>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505CA975" w14:textId="77777777" w:rsidR="00B40234" w:rsidRDefault="00B40234">
            <w:pPr>
              <w:widowControl/>
              <w:spacing w:line="280" w:lineRule="exact"/>
              <w:jc w:val="center"/>
              <w:rPr>
                <w:rFonts w:ascii="宋体" w:hAnsi="宋体" w:cs="宋体"/>
                <w:b/>
                <w:color w:val="000000"/>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0DDDD1B0"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全</w:t>
            </w:r>
            <w:r>
              <w:rPr>
                <w:rFonts w:ascii="宋体" w:hAnsi="宋体" w:cs="宋体" w:hint="eastAsia"/>
                <w:b/>
                <w:color w:val="000000"/>
                <w:kern w:val="0"/>
                <w:szCs w:val="21"/>
                <w:lang w:bidi="ar"/>
              </w:rPr>
              <w:br/>
              <w:t>社会</w:t>
            </w:r>
          </w:p>
        </w:tc>
        <w:tc>
          <w:tcPr>
            <w:tcW w:w="645" w:type="dxa"/>
            <w:tcBorders>
              <w:top w:val="single" w:sz="4" w:space="0" w:color="000000"/>
              <w:left w:val="single" w:sz="4" w:space="0" w:color="000000"/>
              <w:bottom w:val="single" w:sz="4" w:space="0" w:color="000000"/>
              <w:right w:val="single" w:sz="4" w:space="0" w:color="000000"/>
            </w:tcBorders>
            <w:vAlign w:val="center"/>
          </w:tcPr>
          <w:p w14:paraId="11C1FACC"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特定群体</w:t>
            </w:r>
          </w:p>
        </w:tc>
        <w:tc>
          <w:tcPr>
            <w:tcW w:w="675" w:type="dxa"/>
            <w:tcBorders>
              <w:top w:val="single" w:sz="4" w:space="0" w:color="000000"/>
              <w:left w:val="single" w:sz="4" w:space="0" w:color="000000"/>
              <w:bottom w:val="single" w:sz="4" w:space="0" w:color="000000"/>
              <w:right w:val="single" w:sz="4" w:space="0" w:color="000000"/>
            </w:tcBorders>
            <w:vAlign w:val="center"/>
          </w:tcPr>
          <w:p w14:paraId="59BF1DE1"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主动</w:t>
            </w:r>
          </w:p>
        </w:tc>
        <w:tc>
          <w:tcPr>
            <w:tcW w:w="645" w:type="dxa"/>
            <w:tcBorders>
              <w:top w:val="single" w:sz="4" w:space="0" w:color="000000"/>
              <w:left w:val="single" w:sz="4" w:space="0" w:color="000000"/>
              <w:bottom w:val="single" w:sz="4" w:space="0" w:color="000000"/>
              <w:right w:val="single" w:sz="4" w:space="0" w:color="000000"/>
            </w:tcBorders>
            <w:vAlign w:val="center"/>
          </w:tcPr>
          <w:p w14:paraId="13EA1C4E"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依</w:t>
            </w:r>
            <w:r>
              <w:rPr>
                <w:rFonts w:ascii="宋体" w:hAnsi="宋体" w:cs="宋体" w:hint="eastAsia"/>
                <w:b/>
                <w:color w:val="000000"/>
                <w:kern w:val="0"/>
                <w:szCs w:val="21"/>
                <w:lang w:bidi="ar"/>
              </w:rPr>
              <w:br/>
              <w:t>申请</w:t>
            </w:r>
          </w:p>
        </w:tc>
        <w:tc>
          <w:tcPr>
            <w:tcW w:w="585" w:type="dxa"/>
            <w:tcBorders>
              <w:top w:val="single" w:sz="4" w:space="0" w:color="000000"/>
              <w:left w:val="single" w:sz="4" w:space="0" w:color="000000"/>
              <w:bottom w:val="single" w:sz="4" w:space="0" w:color="000000"/>
              <w:right w:val="single" w:sz="4" w:space="0" w:color="000000"/>
            </w:tcBorders>
            <w:vAlign w:val="center"/>
          </w:tcPr>
          <w:p w14:paraId="174C8E77"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县级</w:t>
            </w:r>
          </w:p>
        </w:tc>
        <w:tc>
          <w:tcPr>
            <w:tcW w:w="645" w:type="dxa"/>
            <w:tcBorders>
              <w:top w:val="single" w:sz="4" w:space="0" w:color="000000"/>
              <w:left w:val="single" w:sz="4" w:space="0" w:color="000000"/>
              <w:bottom w:val="single" w:sz="4" w:space="0" w:color="000000"/>
              <w:right w:val="single" w:sz="4" w:space="0" w:color="000000"/>
            </w:tcBorders>
            <w:vAlign w:val="center"/>
          </w:tcPr>
          <w:p w14:paraId="6F02328F"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乡级</w:t>
            </w:r>
          </w:p>
        </w:tc>
      </w:tr>
      <w:tr w:rsidR="00B40234" w14:paraId="06D44EC3" w14:textId="77777777">
        <w:trPr>
          <w:cantSplit/>
          <w:jc w:val="center"/>
        </w:trPr>
        <w:tc>
          <w:tcPr>
            <w:tcW w:w="509" w:type="dxa"/>
            <w:tcBorders>
              <w:top w:val="single" w:sz="4" w:space="0" w:color="000000"/>
              <w:left w:val="single" w:sz="4" w:space="0" w:color="000000"/>
              <w:bottom w:val="single" w:sz="4" w:space="0" w:color="000000"/>
              <w:right w:val="single" w:sz="4" w:space="0" w:color="000000"/>
            </w:tcBorders>
            <w:vAlign w:val="center"/>
          </w:tcPr>
          <w:p w14:paraId="2818E71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5E6622B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综</w:t>
            </w:r>
            <w:r>
              <w:rPr>
                <w:rFonts w:ascii="宋体" w:hAnsi="宋体" w:cs="宋体" w:hint="eastAsia"/>
                <w:color w:val="000000"/>
                <w:kern w:val="0"/>
                <w:szCs w:val="21"/>
                <w:lang w:bidi="ar"/>
              </w:rPr>
              <w:br/>
              <w:t>合</w:t>
            </w:r>
            <w:r>
              <w:rPr>
                <w:rFonts w:ascii="宋体" w:hAnsi="宋体" w:cs="宋体" w:hint="eastAsia"/>
                <w:color w:val="000000"/>
                <w:kern w:val="0"/>
                <w:szCs w:val="21"/>
                <w:lang w:bidi="ar"/>
              </w:rPr>
              <w:br/>
              <w:t>业</w:t>
            </w:r>
            <w:r>
              <w:rPr>
                <w:rFonts w:ascii="宋体" w:hAnsi="宋体" w:cs="宋体" w:hint="eastAsia"/>
                <w:color w:val="000000"/>
                <w:kern w:val="0"/>
                <w:szCs w:val="21"/>
                <w:lang w:bidi="ar"/>
              </w:rPr>
              <w:br/>
              <w:t>务</w:t>
            </w:r>
          </w:p>
        </w:tc>
        <w:tc>
          <w:tcPr>
            <w:tcW w:w="675" w:type="dxa"/>
            <w:tcBorders>
              <w:top w:val="single" w:sz="4" w:space="0" w:color="000000"/>
              <w:left w:val="single" w:sz="4" w:space="0" w:color="000000"/>
              <w:bottom w:val="single" w:sz="4" w:space="0" w:color="000000"/>
              <w:right w:val="single" w:sz="4" w:space="0" w:color="000000"/>
            </w:tcBorders>
            <w:vAlign w:val="center"/>
          </w:tcPr>
          <w:p w14:paraId="0F4F8E2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政策</w:t>
            </w:r>
            <w:r>
              <w:rPr>
                <w:rFonts w:ascii="宋体" w:hAnsi="宋体" w:cs="宋体" w:hint="eastAsia"/>
                <w:color w:val="000000"/>
                <w:kern w:val="0"/>
                <w:szCs w:val="21"/>
                <w:lang w:bidi="ar"/>
              </w:rPr>
              <w:br/>
              <w:t>法规</w:t>
            </w:r>
            <w:r>
              <w:rPr>
                <w:rFonts w:ascii="宋体" w:hAnsi="宋体" w:cs="宋体" w:hint="eastAsia"/>
                <w:color w:val="000000"/>
                <w:kern w:val="0"/>
                <w:szCs w:val="21"/>
                <w:lang w:bidi="ar"/>
              </w:rPr>
              <w:br/>
              <w:t>文件</w:t>
            </w:r>
          </w:p>
        </w:tc>
        <w:tc>
          <w:tcPr>
            <w:tcW w:w="1863" w:type="dxa"/>
            <w:tcBorders>
              <w:top w:val="single" w:sz="4" w:space="0" w:color="000000"/>
              <w:left w:val="single" w:sz="4" w:space="0" w:color="000000"/>
              <w:bottom w:val="single" w:sz="4" w:space="0" w:color="000000"/>
              <w:right w:val="single" w:sz="4" w:space="0" w:color="000000"/>
            </w:tcBorders>
            <w:vAlign w:val="center"/>
          </w:tcPr>
          <w:p w14:paraId="7A0CE0F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●《社会救助暂行办法》（国务院令第649号）</w:t>
            </w:r>
            <w:r>
              <w:rPr>
                <w:rFonts w:ascii="宋体" w:hAnsi="宋体" w:cs="宋体" w:hint="eastAsia"/>
                <w:color w:val="000000"/>
                <w:kern w:val="0"/>
                <w:szCs w:val="21"/>
                <w:lang w:bidi="ar"/>
              </w:rPr>
              <w:br/>
              <w:t xml:space="preserve">                 </w:t>
            </w:r>
            <w:r>
              <w:rPr>
                <w:rFonts w:ascii="宋体" w:hAnsi="宋体" w:cs="宋体" w:hint="eastAsia"/>
                <w:color w:val="000000"/>
                <w:kern w:val="0"/>
                <w:szCs w:val="21"/>
                <w:lang w:bidi="ar"/>
              </w:rPr>
              <w:br/>
              <w:t>●各地配套政策法规文件</w:t>
            </w:r>
          </w:p>
        </w:tc>
        <w:tc>
          <w:tcPr>
            <w:tcW w:w="1456" w:type="dxa"/>
            <w:tcBorders>
              <w:top w:val="single" w:sz="4" w:space="0" w:color="000000"/>
              <w:left w:val="single" w:sz="4" w:space="0" w:color="000000"/>
              <w:bottom w:val="single" w:sz="4" w:space="0" w:color="000000"/>
              <w:right w:val="single" w:sz="4" w:space="0" w:color="000000"/>
            </w:tcBorders>
            <w:vAlign w:val="center"/>
          </w:tcPr>
          <w:p w14:paraId="5B1FD83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信息公开规定</w:t>
            </w:r>
          </w:p>
        </w:tc>
        <w:tc>
          <w:tcPr>
            <w:tcW w:w="945" w:type="dxa"/>
            <w:tcBorders>
              <w:top w:val="single" w:sz="4" w:space="0" w:color="000000"/>
              <w:left w:val="single" w:sz="4" w:space="0" w:color="000000"/>
              <w:bottom w:val="single" w:sz="4" w:space="0" w:color="000000"/>
              <w:right w:val="single" w:sz="4" w:space="0" w:color="000000"/>
            </w:tcBorders>
            <w:vAlign w:val="center"/>
          </w:tcPr>
          <w:p w14:paraId="6FB6D0D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制定或获取信息之日起10个工作日内</w:t>
            </w:r>
          </w:p>
        </w:tc>
        <w:tc>
          <w:tcPr>
            <w:tcW w:w="960" w:type="dxa"/>
            <w:tcBorders>
              <w:top w:val="single" w:sz="4" w:space="0" w:color="000000"/>
              <w:left w:val="single" w:sz="4" w:space="0" w:color="000000"/>
              <w:bottom w:val="single" w:sz="4" w:space="0" w:color="000000"/>
              <w:right w:val="single" w:sz="4" w:space="0" w:color="000000"/>
            </w:tcBorders>
            <w:vAlign w:val="center"/>
          </w:tcPr>
          <w:p w14:paraId="53774CB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tcBorders>
              <w:top w:val="single" w:sz="4" w:space="0" w:color="000000"/>
              <w:left w:val="single" w:sz="4" w:space="0" w:color="000000"/>
              <w:bottom w:val="single" w:sz="4" w:space="0" w:color="000000"/>
              <w:right w:val="single" w:sz="4" w:space="0" w:color="000000"/>
            </w:tcBorders>
            <w:vAlign w:val="center"/>
          </w:tcPr>
          <w:p w14:paraId="22C68C01" w14:textId="77777777" w:rsidR="00B40234" w:rsidRDefault="00271E0C">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                                                                                                                                                                                                                □两微一端    □发布会/听证会                                                                                                                                                                                              □广播电视    □纸质媒体                                                                                                                                                                                                   □公开查阅点  □政务服务中心                                                                                                                                                                                                    □便民服务站  □入户/现场                                                                                                                                                                                                   □社区/企事业单位/村公示栏</w:t>
            </w:r>
            <w:r>
              <w:rPr>
                <w:rFonts w:ascii="宋体" w:hAnsi="宋体" w:cs="宋体" w:hint="eastAsia"/>
                <w:color w:val="000000"/>
                <w:kern w:val="0"/>
                <w:szCs w:val="21"/>
                <w:lang w:bidi="ar"/>
              </w:rPr>
              <w:br/>
              <w:t xml:space="preserve">（电子屏）                                                                                                                                                                                          □精准推送    □其他     </w:t>
            </w:r>
          </w:p>
        </w:tc>
        <w:tc>
          <w:tcPr>
            <w:tcW w:w="675" w:type="dxa"/>
            <w:tcBorders>
              <w:top w:val="single" w:sz="4" w:space="0" w:color="000000"/>
              <w:left w:val="single" w:sz="4" w:space="0" w:color="000000"/>
              <w:bottom w:val="single" w:sz="4" w:space="0" w:color="000000"/>
              <w:right w:val="single" w:sz="4" w:space="0" w:color="000000"/>
            </w:tcBorders>
            <w:vAlign w:val="center"/>
          </w:tcPr>
          <w:p w14:paraId="35F5CA7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31644737" w14:textId="77777777" w:rsidR="00B40234" w:rsidRDefault="00B40234">
            <w:pPr>
              <w:widowControl/>
              <w:spacing w:line="280" w:lineRule="exact"/>
              <w:jc w:val="center"/>
              <w:rPr>
                <w:rFonts w:ascii="宋体" w:hAnsi="宋体" w:cs="宋体"/>
                <w:color w:val="000000"/>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6F0CCD9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5938E88F" w14:textId="77777777" w:rsidR="00B40234" w:rsidRDefault="00B40234">
            <w:pPr>
              <w:widowControl/>
              <w:spacing w:line="280" w:lineRule="exact"/>
              <w:jc w:val="center"/>
              <w:rPr>
                <w:rFonts w:ascii="宋体" w:hAnsi="宋体" w:cs="宋体"/>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73E9EC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385DF03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43EDE03F"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19DE42D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7EB70E30" w14:textId="77777777" w:rsidR="00B40234" w:rsidRDefault="00B40234">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4FA850B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监督</w:t>
            </w:r>
            <w:r>
              <w:rPr>
                <w:rFonts w:ascii="宋体" w:hAnsi="宋体" w:cs="宋体" w:hint="eastAsia"/>
                <w:color w:val="000000"/>
                <w:kern w:val="0"/>
                <w:szCs w:val="21"/>
                <w:lang w:bidi="ar"/>
              </w:rPr>
              <w:br/>
              <w:t>检查</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072D009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●社会救助信访通讯地址</w:t>
            </w:r>
            <w:r>
              <w:rPr>
                <w:rFonts w:ascii="宋体" w:hAnsi="宋体" w:cs="宋体" w:hint="eastAsia"/>
                <w:color w:val="000000"/>
                <w:kern w:val="0"/>
                <w:szCs w:val="21"/>
                <w:lang w:bidi="ar"/>
              </w:rPr>
              <w:br/>
            </w:r>
            <w:r>
              <w:rPr>
                <w:rFonts w:ascii="宋体" w:hAnsi="宋体" w:cs="宋体" w:hint="eastAsia"/>
                <w:color w:val="000000"/>
                <w:kern w:val="0"/>
                <w:szCs w:val="21"/>
                <w:lang w:bidi="ar"/>
              </w:rPr>
              <w:br/>
              <w:t>●社会救助投诉举报电话</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647CED6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相关政策规定</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27ACAA5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制定或获取信息之日起10个工作日内</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260F933D"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3E905783" w14:textId="77777777" w:rsidR="00B40234" w:rsidRDefault="00271E0C">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                                                                                                                                                                                                                □两微一端    □发布会/听证会                                                                                                                                                                                              □广播电视    □纸质媒体                                                                                                                                                                                                   □公开查阅点  □政务服务中心                                                                                                                                                                                                    □便民服务站  □入户/现场                                                                                                                                                                                                   ■社区/企事业单位/村公示栏</w:t>
            </w:r>
            <w:r>
              <w:rPr>
                <w:rFonts w:ascii="宋体" w:hAnsi="宋体" w:cs="宋体" w:hint="eastAsia"/>
                <w:color w:val="000000"/>
                <w:kern w:val="0"/>
                <w:szCs w:val="21"/>
                <w:lang w:bidi="ar"/>
              </w:rPr>
              <w:br/>
              <w:t xml:space="preserve">（电子屏）                                                                                                                                                                                          □精准推送    □其他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427A19F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6142658E" w14:textId="77777777" w:rsidR="00B40234" w:rsidRDefault="00B40234">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4B3ED01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43C25547" w14:textId="77777777" w:rsidR="00B40234" w:rsidRDefault="00B40234">
            <w:pPr>
              <w:widowControl/>
              <w:spacing w:line="280" w:lineRule="exact"/>
              <w:jc w:val="center"/>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114E6AD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0865C97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3F93B890"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17C0B5D1"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570BE01A"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DA122BA"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29BE3F3E" w14:textId="77777777" w:rsidR="00B40234" w:rsidRDefault="00B40234">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028D092A" w14:textId="77777777" w:rsidR="00B40234" w:rsidRDefault="00B40234">
            <w:pPr>
              <w:widowControl/>
              <w:spacing w:line="280" w:lineRule="exact"/>
              <w:jc w:val="center"/>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7A5495A" w14:textId="77777777" w:rsidR="00B40234" w:rsidRDefault="00B40234">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1AFBEB46" w14:textId="77777777" w:rsidR="00B40234" w:rsidRDefault="00B40234">
            <w:pPr>
              <w:widowControl/>
              <w:spacing w:line="28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4D7DA449"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81465C6"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191544A"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F5B8248"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4A1F779"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749FA569"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B999FC9" w14:textId="77777777" w:rsidR="00B40234" w:rsidRDefault="00B40234">
            <w:pPr>
              <w:widowControl/>
              <w:spacing w:line="280" w:lineRule="exact"/>
              <w:jc w:val="center"/>
              <w:rPr>
                <w:rFonts w:ascii="宋体" w:hAnsi="宋体" w:cs="宋体"/>
                <w:color w:val="000000"/>
                <w:szCs w:val="21"/>
              </w:rPr>
            </w:pPr>
          </w:p>
        </w:tc>
      </w:tr>
      <w:tr w:rsidR="00B40234" w14:paraId="3E6486A1"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211C3E49"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538E456B"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409FDFA"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5E612D12" w14:textId="77777777" w:rsidR="00B40234" w:rsidRDefault="00B40234">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510AEFCB" w14:textId="77777777" w:rsidR="00B40234" w:rsidRDefault="00B40234">
            <w:pPr>
              <w:widowControl/>
              <w:spacing w:line="280" w:lineRule="exact"/>
              <w:jc w:val="center"/>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B9E19EF" w14:textId="77777777" w:rsidR="00B40234" w:rsidRDefault="00B40234">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6B55C1D5" w14:textId="77777777" w:rsidR="00B40234" w:rsidRDefault="00B40234">
            <w:pPr>
              <w:widowControl/>
              <w:spacing w:line="28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53FA0AAE"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A788A41"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3D5CBFAC"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2A31FE14"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AED21E0"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56397BB2"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64B3606" w14:textId="77777777" w:rsidR="00B40234" w:rsidRDefault="00B40234">
            <w:pPr>
              <w:widowControl/>
              <w:spacing w:line="280" w:lineRule="exact"/>
              <w:jc w:val="center"/>
              <w:rPr>
                <w:rFonts w:ascii="宋体" w:hAnsi="宋体" w:cs="宋体"/>
                <w:color w:val="000000"/>
                <w:szCs w:val="21"/>
              </w:rPr>
            </w:pPr>
          </w:p>
        </w:tc>
      </w:tr>
      <w:tr w:rsidR="00B40234" w14:paraId="2A3EB24E"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318DB178"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23DE2069"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B8E317E"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390D5DFB" w14:textId="77777777" w:rsidR="00B40234" w:rsidRDefault="00B40234">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50DB2A4B" w14:textId="77777777" w:rsidR="00B40234" w:rsidRDefault="00B40234">
            <w:pPr>
              <w:widowControl/>
              <w:spacing w:line="280" w:lineRule="exact"/>
              <w:jc w:val="center"/>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2F25D5C" w14:textId="77777777" w:rsidR="00B40234" w:rsidRDefault="00B40234">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26F44B4B" w14:textId="77777777" w:rsidR="00B40234" w:rsidRDefault="00B40234">
            <w:pPr>
              <w:widowControl/>
              <w:spacing w:line="28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04F950EC"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BA21B97"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5094FFD"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14E788D"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A737252"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09F57701"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8E31238" w14:textId="77777777" w:rsidR="00B40234" w:rsidRDefault="00B40234">
            <w:pPr>
              <w:widowControl/>
              <w:spacing w:line="280" w:lineRule="exact"/>
              <w:jc w:val="center"/>
              <w:rPr>
                <w:rFonts w:ascii="宋体" w:hAnsi="宋体" w:cs="宋体"/>
                <w:color w:val="000000"/>
                <w:szCs w:val="21"/>
              </w:rPr>
            </w:pPr>
          </w:p>
        </w:tc>
      </w:tr>
      <w:tr w:rsidR="00B40234" w14:paraId="586E1611" w14:textId="77777777">
        <w:trPr>
          <w:cantSplit/>
          <w:jc w:val="center"/>
        </w:trPr>
        <w:tc>
          <w:tcPr>
            <w:tcW w:w="509" w:type="dxa"/>
            <w:tcBorders>
              <w:top w:val="single" w:sz="4" w:space="0" w:color="000000"/>
              <w:left w:val="single" w:sz="4" w:space="0" w:color="000000"/>
              <w:bottom w:val="single" w:sz="4" w:space="0" w:color="000000"/>
              <w:right w:val="single" w:sz="4" w:space="0" w:color="000000"/>
            </w:tcBorders>
            <w:vAlign w:val="center"/>
          </w:tcPr>
          <w:p w14:paraId="424B2A8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58AAA4B4"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最低</w:t>
            </w:r>
            <w:r>
              <w:rPr>
                <w:rFonts w:ascii="宋体" w:hAnsi="宋体" w:cs="宋体" w:hint="eastAsia"/>
                <w:color w:val="000000"/>
                <w:kern w:val="0"/>
                <w:szCs w:val="21"/>
                <w:lang w:bidi="ar"/>
              </w:rPr>
              <w:br/>
              <w:t>生活</w:t>
            </w:r>
            <w:r>
              <w:rPr>
                <w:rFonts w:ascii="宋体" w:hAnsi="宋体" w:cs="宋体" w:hint="eastAsia"/>
                <w:color w:val="000000"/>
                <w:kern w:val="0"/>
                <w:szCs w:val="21"/>
                <w:lang w:bidi="ar"/>
              </w:rPr>
              <w:br/>
              <w:t>保障</w:t>
            </w:r>
          </w:p>
        </w:tc>
        <w:tc>
          <w:tcPr>
            <w:tcW w:w="675" w:type="dxa"/>
            <w:tcBorders>
              <w:top w:val="single" w:sz="4" w:space="0" w:color="000000"/>
              <w:left w:val="single" w:sz="4" w:space="0" w:color="000000"/>
              <w:bottom w:val="single" w:sz="4" w:space="0" w:color="000000"/>
              <w:right w:val="single" w:sz="4" w:space="0" w:color="000000"/>
            </w:tcBorders>
            <w:vAlign w:val="center"/>
          </w:tcPr>
          <w:p w14:paraId="257D615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政策</w:t>
            </w:r>
            <w:r>
              <w:rPr>
                <w:rFonts w:ascii="宋体" w:hAnsi="宋体" w:cs="宋体" w:hint="eastAsia"/>
                <w:color w:val="000000"/>
                <w:kern w:val="0"/>
                <w:szCs w:val="21"/>
                <w:lang w:bidi="ar"/>
              </w:rPr>
              <w:br/>
              <w:t>法规</w:t>
            </w:r>
            <w:r>
              <w:rPr>
                <w:rFonts w:ascii="宋体" w:hAnsi="宋体" w:cs="宋体" w:hint="eastAsia"/>
                <w:color w:val="000000"/>
                <w:kern w:val="0"/>
                <w:szCs w:val="21"/>
                <w:lang w:bidi="ar"/>
              </w:rPr>
              <w:br/>
              <w:t>文件</w:t>
            </w:r>
          </w:p>
        </w:tc>
        <w:tc>
          <w:tcPr>
            <w:tcW w:w="1863" w:type="dxa"/>
            <w:tcBorders>
              <w:top w:val="single" w:sz="4" w:space="0" w:color="000000"/>
              <w:left w:val="single" w:sz="4" w:space="0" w:color="000000"/>
              <w:bottom w:val="single" w:sz="4" w:space="0" w:color="000000"/>
              <w:right w:val="single" w:sz="4" w:space="0" w:color="000000"/>
            </w:tcBorders>
            <w:vAlign w:val="center"/>
          </w:tcPr>
          <w:p w14:paraId="560AFE52"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●《国务院关于进一步加强和改进最低生活保障工作的意见》（国发〔2012〕45号）                     ●《最低生活保障审核审批办法（试行）》（民发〔2012〕220号）</w:t>
            </w:r>
            <w:r>
              <w:rPr>
                <w:rFonts w:ascii="宋体" w:hAnsi="宋体" w:cs="宋体" w:hint="eastAsia"/>
                <w:color w:val="000000"/>
                <w:kern w:val="0"/>
                <w:szCs w:val="21"/>
                <w:lang w:bidi="ar"/>
              </w:rPr>
              <w:br/>
              <w:t>●各地配套政策法规文件</w:t>
            </w:r>
          </w:p>
        </w:tc>
        <w:tc>
          <w:tcPr>
            <w:tcW w:w="1456" w:type="dxa"/>
            <w:tcBorders>
              <w:top w:val="single" w:sz="4" w:space="0" w:color="000000"/>
              <w:left w:val="single" w:sz="4" w:space="0" w:color="000000"/>
              <w:bottom w:val="single" w:sz="4" w:space="0" w:color="000000"/>
              <w:right w:val="single" w:sz="4" w:space="0" w:color="000000"/>
            </w:tcBorders>
            <w:vAlign w:val="center"/>
          </w:tcPr>
          <w:p w14:paraId="7ECB7BD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信息公开规定</w:t>
            </w:r>
          </w:p>
        </w:tc>
        <w:tc>
          <w:tcPr>
            <w:tcW w:w="945" w:type="dxa"/>
            <w:tcBorders>
              <w:top w:val="single" w:sz="4" w:space="0" w:color="000000"/>
              <w:left w:val="single" w:sz="4" w:space="0" w:color="000000"/>
              <w:bottom w:val="single" w:sz="4" w:space="0" w:color="000000"/>
              <w:right w:val="single" w:sz="4" w:space="0" w:color="000000"/>
            </w:tcBorders>
            <w:vAlign w:val="center"/>
          </w:tcPr>
          <w:p w14:paraId="5F5A97B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制定或获取信息之日起10个工作日内</w:t>
            </w:r>
          </w:p>
        </w:tc>
        <w:tc>
          <w:tcPr>
            <w:tcW w:w="960" w:type="dxa"/>
            <w:tcBorders>
              <w:top w:val="single" w:sz="4" w:space="0" w:color="000000"/>
              <w:left w:val="single" w:sz="4" w:space="0" w:color="000000"/>
              <w:bottom w:val="single" w:sz="4" w:space="0" w:color="000000"/>
              <w:right w:val="single" w:sz="4" w:space="0" w:color="000000"/>
            </w:tcBorders>
            <w:vAlign w:val="center"/>
          </w:tcPr>
          <w:p w14:paraId="317BDCCB" w14:textId="77777777" w:rsidR="00B40234" w:rsidRDefault="00271E0C">
            <w:pPr>
              <w:widowControl/>
              <w:spacing w:line="280" w:lineRule="exac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tcBorders>
              <w:top w:val="single" w:sz="4" w:space="0" w:color="000000"/>
              <w:left w:val="single" w:sz="4" w:space="0" w:color="000000"/>
              <w:bottom w:val="single" w:sz="4" w:space="0" w:color="000000"/>
              <w:right w:val="single" w:sz="4" w:space="0" w:color="000000"/>
            </w:tcBorders>
            <w:vAlign w:val="center"/>
          </w:tcPr>
          <w:p w14:paraId="77D214E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                                                                                                                                                                                                                □两微一端    □发布会/听证会                                                                                                                                                                                              □广播电视    □纸质媒体                                                                                                                                                                                                     □公开查阅点    □政务服务中心                                                                                                                                                                                                    □便民服务站  □入户/现场                                                                                                                                                                                                   □社区/企事业单位/村公示栏</w:t>
            </w:r>
            <w:r>
              <w:rPr>
                <w:rFonts w:ascii="宋体" w:hAnsi="宋体" w:cs="宋体" w:hint="eastAsia"/>
                <w:color w:val="000000"/>
                <w:kern w:val="0"/>
                <w:szCs w:val="21"/>
                <w:lang w:bidi="ar"/>
              </w:rPr>
              <w:br/>
              <w:t xml:space="preserve">（电子屏）                                                                                                                                                                                          □精准推送    □其他     </w:t>
            </w:r>
          </w:p>
        </w:tc>
        <w:tc>
          <w:tcPr>
            <w:tcW w:w="675" w:type="dxa"/>
            <w:tcBorders>
              <w:top w:val="single" w:sz="4" w:space="0" w:color="000000"/>
              <w:left w:val="single" w:sz="4" w:space="0" w:color="000000"/>
              <w:bottom w:val="single" w:sz="4" w:space="0" w:color="000000"/>
              <w:right w:val="single" w:sz="4" w:space="0" w:color="000000"/>
            </w:tcBorders>
            <w:vAlign w:val="center"/>
          </w:tcPr>
          <w:p w14:paraId="51782AB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0A0ACD9A" w14:textId="77777777" w:rsidR="00B40234" w:rsidRDefault="00B40234">
            <w:pPr>
              <w:widowControl/>
              <w:spacing w:line="280" w:lineRule="exact"/>
              <w:jc w:val="center"/>
              <w:rPr>
                <w:rFonts w:ascii="宋体" w:hAnsi="宋体" w:cs="宋体"/>
                <w:color w:val="000000"/>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5B7E45B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164657BA" w14:textId="77777777" w:rsidR="00B40234" w:rsidRDefault="00B40234">
            <w:pPr>
              <w:widowControl/>
              <w:spacing w:line="280" w:lineRule="exact"/>
              <w:jc w:val="center"/>
              <w:rPr>
                <w:rFonts w:ascii="宋体" w:hAnsi="宋体" w:cs="宋体"/>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3A03BE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55271C1B"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2A39DC93"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1251775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5A5C5DC2" w14:textId="77777777" w:rsidR="00B40234" w:rsidRDefault="00B40234">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2485BFCF"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办事  指南</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3A1C23FE" w14:textId="77777777" w:rsidR="00B40234" w:rsidRDefault="00271E0C">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●办理事项</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 xml:space="preserve">●最低生活保障标准         </w:t>
            </w:r>
            <w:r>
              <w:rPr>
                <w:rFonts w:ascii="宋体" w:hAnsi="宋体" w:cs="宋体" w:hint="eastAsia"/>
                <w:color w:val="000000"/>
                <w:kern w:val="0"/>
                <w:szCs w:val="21"/>
                <w:lang w:bidi="ar"/>
              </w:rPr>
              <w:br/>
              <w:t>●申请材料</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●办理时间、地点</w:t>
            </w:r>
            <w:r>
              <w:rPr>
                <w:rFonts w:ascii="宋体" w:hAnsi="宋体" w:cs="宋体" w:hint="eastAsia"/>
                <w:color w:val="000000"/>
                <w:kern w:val="0"/>
                <w:szCs w:val="21"/>
                <w:lang w:bidi="ar"/>
              </w:rPr>
              <w:br/>
              <w:t>●联系方式</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649D9F2A" w14:textId="77777777" w:rsidR="00B40234" w:rsidRDefault="00271E0C">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《国务院关于进一步加强和改进最低生活保障工作的意见》（国发〔2012〕45号） 、各地相关政策法规文件</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0DEFEA93" w14:textId="77777777" w:rsidR="00B40234" w:rsidRDefault="00271E0C">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制定或获取信息之日起10个工作日内</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4806B47C" w14:textId="77777777" w:rsidR="00B40234" w:rsidRDefault="00271E0C">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4446E3E5" w14:textId="77777777" w:rsidR="00B40234" w:rsidRDefault="00271E0C">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                                                                                                                                                                                                                □两微一端    □发布会/听证会                                                                                                                                                                                              □广播电视    □纸质媒体                                                                                                                                                                                                     □公开查阅点  □政务服务中心                                                                                                                                                                                                    □便民服务站  □入户/现场                                                                                                                                                                                                   □社区/企事业单位/村公示栏</w:t>
            </w:r>
            <w:r>
              <w:rPr>
                <w:rFonts w:ascii="宋体" w:hAnsi="宋体" w:cs="宋体" w:hint="eastAsia"/>
                <w:color w:val="000000"/>
                <w:kern w:val="0"/>
                <w:szCs w:val="21"/>
                <w:lang w:bidi="ar"/>
              </w:rPr>
              <w:br/>
              <w:t xml:space="preserve">（电子屏）                                                                                                                                                                                          □精准推送    □其他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6EA1A2C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49EE9D49" w14:textId="77777777" w:rsidR="00B40234" w:rsidRDefault="00B40234">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6214D00F"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537EC7C8" w14:textId="77777777" w:rsidR="00B40234" w:rsidRDefault="00B40234">
            <w:pPr>
              <w:widowControl/>
              <w:spacing w:line="280" w:lineRule="exact"/>
              <w:jc w:val="center"/>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41C338EB"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796B737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3EA2E6A6"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08CFB15F"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22D4454E"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473993A"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21CA2262" w14:textId="77777777" w:rsidR="00B40234" w:rsidRDefault="00B40234">
            <w:pPr>
              <w:widowControl/>
              <w:spacing w:line="36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6295DB0C" w14:textId="77777777" w:rsidR="00B40234" w:rsidRDefault="00B40234">
            <w:pPr>
              <w:widowControl/>
              <w:spacing w:line="3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A014635" w14:textId="77777777" w:rsidR="00B40234" w:rsidRDefault="00B40234">
            <w:pPr>
              <w:widowControl/>
              <w:spacing w:line="36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0DEF39D8" w14:textId="77777777" w:rsidR="00B40234" w:rsidRDefault="00B40234">
            <w:pPr>
              <w:widowControl/>
              <w:spacing w:line="36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2D8ADE19" w14:textId="77777777" w:rsidR="00B40234" w:rsidRDefault="00B40234">
            <w:pPr>
              <w:widowControl/>
              <w:spacing w:line="36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3773BA0"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0373B19"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1E2FCFB"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C100D4A"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7EDA9D21"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3CB059C" w14:textId="77777777" w:rsidR="00B40234" w:rsidRDefault="00B40234">
            <w:pPr>
              <w:widowControl/>
              <w:spacing w:line="280" w:lineRule="exact"/>
              <w:jc w:val="center"/>
              <w:rPr>
                <w:rFonts w:ascii="宋体" w:hAnsi="宋体" w:cs="宋体"/>
                <w:color w:val="000000"/>
                <w:szCs w:val="21"/>
              </w:rPr>
            </w:pPr>
          </w:p>
        </w:tc>
      </w:tr>
      <w:tr w:rsidR="00B40234" w14:paraId="54C08A94"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0A7731E5"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19C1CB87"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AA9A966"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19D4801B" w14:textId="77777777" w:rsidR="00B40234" w:rsidRDefault="00B40234">
            <w:pPr>
              <w:widowControl/>
              <w:spacing w:line="36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08433B51" w14:textId="77777777" w:rsidR="00B40234" w:rsidRDefault="00B40234">
            <w:pPr>
              <w:widowControl/>
              <w:spacing w:line="3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6474C0C" w14:textId="77777777" w:rsidR="00B40234" w:rsidRDefault="00B40234">
            <w:pPr>
              <w:widowControl/>
              <w:spacing w:line="36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483D35FC" w14:textId="77777777" w:rsidR="00B40234" w:rsidRDefault="00B40234">
            <w:pPr>
              <w:widowControl/>
              <w:spacing w:line="36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6F4CE547" w14:textId="77777777" w:rsidR="00B40234" w:rsidRDefault="00B40234">
            <w:pPr>
              <w:widowControl/>
              <w:spacing w:line="36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404C1BC"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5894DB1"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2F767E02"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FCCCC32"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1EC28038"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6BDA71B" w14:textId="77777777" w:rsidR="00B40234" w:rsidRDefault="00B40234">
            <w:pPr>
              <w:widowControl/>
              <w:spacing w:line="280" w:lineRule="exact"/>
              <w:jc w:val="center"/>
              <w:rPr>
                <w:rFonts w:ascii="宋体" w:hAnsi="宋体" w:cs="宋体"/>
                <w:color w:val="000000"/>
                <w:szCs w:val="21"/>
              </w:rPr>
            </w:pPr>
          </w:p>
        </w:tc>
      </w:tr>
      <w:tr w:rsidR="00B40234" w14:paraId="378A15C3"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79912C73"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51632C11"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49E5E6B"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2A990B56" w14:textId="77777777" w:rsidR="00B40234" w:rsidRDefault="00B40234">
            <w:pPr>
              <w:widowControl/>
              <w:spacing w:line="36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4C549B43" w14:textId="77777777" w:rsidR="00B40234" w:rsidRDefault="00B40234">
            <w:pPr>
              <w:widowControl/>
              <w:spacing w:line="3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4D53BF2" w14:textId="77777777" w:rsidR="00B40234" w:rsidRDefault="00B40234">
            <w:pPr>
              <w:widowControl/>
              <w:spacing w:line="36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63698E40" w14:textId="77777777" w:rsidR="00B40234" w:rsidRDefault="00B40234">
            <w:pPr>
              <w:widowControl/>
              <w:spacing w:line="36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63831732" w14:textId="77777777" w:rsidR="00B40234" w:rsidRDefault="00B40234">
            <w:pPr>
              <w:widowControl/>
              <w:spacing w:line="36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71DD339"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E3D076E"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652B2A5"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3D9C39CF"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2D629A2F"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3AC1CAB3" w14:textId="77777777" w:rsidR="00B40234" w:rsidRDefault="00B40234">
            <w:pPr>
              <w:widowControl/>
              <w:spacing w:line="280" w:lineRule="exact"/>
              <w:jc w:val="center"/>
              <w:rPr>
                <w:rFonts w:ascii="宋体" w:hAnsi="宋体" w:cs="宋体"/>
                <w:color w:val="000000"/>
                <w:szCs w:val="21"/>
              </w:rPr>
            </w:pPr>
          </w:p>
        </w:tc>
      </w:tr>
      <w:tr w:rsidR="00B40234" w14:paraId="5DE12983"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4771A06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6D242D1E" w14:textId="77777777" w:rsidR="00B40234" w:rsidRDefault="00B40234">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1FE3C89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审核</w:t>
            </w:r>
            <w:r>
              <w:rPr>
                <w:rFonts w:ascii="宋体" w:hAnsi="宋体" w:cs="宋体" w:hint="eastAsia"/>
                <w:color w:val="000000"/>
                <w:kern w:val="0"/>
                <w:szCs w:val="21"/>
                <w:lang w:bidi="ar"/>
              </w:rPr>
              <w:br/>
              <w:t>信息</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009329E4" w14:textId="77777777" w:rsidR="00B40234" w:rsidRDefault="00271E0C">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br/>
            </w:r>
            <w:r>
              <w:rPr>
                <w:rFonts w:ascii="宋体" w:hAnsi="宋体" w:cs="宋体" w:hint="eastAsia"/>
                <w:color w:val="000000"/>
                <w:kern w:val="0"/>
                <w:szCs w:val="21"/>
                <w:lang w:bidi="ar"/>
              </w:rPr>
              <w:br/>
            </w:r>
            <w:r>
              <w:rPr>
                <w:rFonts w:ascii="宋体" w:hAnsi="宋体" w:cs="宋体" w:hint="eastAsia"/>
                <w:color w:val="000000"/>
                <w:kern w:val="0"/>
                <w:szCs w:val="21"/>
                <w:lang w:bidi="ar"/>
              </w:rPr>
              <w:br/>
              <w:t>●初审对象名单及相关信息</w:t>
            </w:r>
            <w:r>
              <w:rPr>
                <w:rFonts w:ascii="宋体" w:hAnsi="宋体" w:cs="宋体" w:hint="eastAsia"/>
                <w:color w:val="000000"/>
                <w:kern w:val="0"/>
                <w:szCs w:val="21"/>
                <w:lang w:bidi="ar"/>
              </w:rPr>
              <w:br/>
            </w:r>
            <w:r>
              <w:rPr>
                <w:rFonts w:ascii="宋体" w:hAnsi="宋体" w:cs="宋体" w:hint="eastAsia"/>
                <w:color w:val="000000"/>
                <w:kern w:val="0"/>
                <w:szCs w:val="21"/>
                <w:lang w:bidi="ar"/>
              </w:rPr>
              <w:br/>
            </w:r>
            <w:r>
              <w:rPr>
                <w:rFonts w:ascii="宋体" w:hAnsi="宋体" w:cs="宋体" w:hint="eastAsia"/>
                <w:color w:val="000000"/>
                <w:kern w:val="0"/>
                <w:szCs w:val="21"/>
                <w:lang w:bidi="ar"/>
              </w:rPr>
              <w:br/>
              <w:t xml:space="preserve">  </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28BACBEC" w14:textId="77777777" w:rsidR="00B40234" w:rsidRDefault="00271E0C">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《国务院关于进一步加强和改进最低生活保障工作的意见》（国发〔2012〕45号） 、各地相关政策法规文件</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212DEA24" w14:textId="77777777" w:rsidR="00B40234" w:rsidRDefault="00271E0C">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制定或获取信息之日起10个工作日内，公示7个工作日</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797C180A" w14:textId="77777777" w:rsidR="00B40234" w:rsidRDefault="00271E0C">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28B33F98" w14:textId="77777777" w:rsidR="00B40234" w:rsidRDefault="00271E0C">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                                                                                                                                                                                                                □两微一端    □发布会/听证会                                                                                                                                                                                              □广播电视    □纸质媒体                                                                                                                                                                                                   □公开查阅点  □政务服务中心                                                                                                                                                                                                    □便民服务站  □入户/现场                                                                                                                                                                                                   ■社区/企事业单位/村公示栏</w:t>
            </w:r>
            <w:r>
              <w:rPr>
                <w:rFonts w:ascii="宋体" w:hAnsi="宋体" w:cs="宋体" w:hint="eastAsia"/>
                <w:color w:val="000000"/>
                <w:kern w:val="0"/>
                <w:szCs w:val="21"/>
                <w:lang w:bidi="ar"/>
              </w:rPr>
              <w:br/>
              <w:t xml:space="preserve">（电子屏）                                                                                                                                                                                          □精准推送    □其他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7F9B612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06EA8164" w14:textId="77777777" w:rsidR="00B40234" w:rsidRDefault="00B40234">
            <w:pPr>
              <w:widowControl/>
              <w:spacing w:line="280" w:lineRule="exact"/>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6D728E9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5ED58967" w14:textId="77777777" w:rsidR="00B40234" w:rsidRDefault="00B40234">
            <w:pPr>
              <w:widowControl/>
              <w:spacing w:line="280" w:lineRule="exact"/>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41051E24" w14:textId="77777777" w:rsidR="00B40234" w:rsidRDefault="00B40234">
            <w:pPr>
              <w:widowControl/>
              <w:spacing w:line="280" w:lineRule="exact"/>
              <w:jc w:val="center"/>
              <w:rPr>
                <w:rFonts w:ascii="宋体" w:hAnsi="宋体" w:cs="宋体"/>
                <w:color w:val="000000"/>
                <w:szCs w:val="21"/>
              </w:rPr>
            </w:pP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7C62303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4DE1370A"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22027DF4"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54A6BAAD"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B54722A"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11AC7DA4" w14:textId="77777777" w:rsidR="00B40234" w:rsidRDefault="00B40234">
            <w:pPr>
              <w:widowControl/>
              <w:spacing w:line="36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215CC1E4" w14:textId="77777777" w:rsidR="00B40234" w:rsidRDefault="00B40234">
            <w:pPr>
              <w:widowControl/>
              <w:spacing w:line="3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E86FBFA" w14:textId="77777777" w:rsidR="00B40234" w:rsidRDefault="00B40234">
            <w:pPr>
              <w:widowControl/>
              <w:spacing w:line="36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1B7D8FD9" w14:textId="77777777" w:rsidR="00B40234" w:rsidRDefault="00B40234">
            <w:pPr>
              <w:widowControl/>
              <w:spacing w:line="36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3B042C35" w14:textId="77777777" w:rsidR="00B40234" w:rsidRDefault="00B40234">
            <w:pPr>
              <w:widowControl/>
              <w:spacing w:line="36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2A20C5D2"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651D797"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CC88E93"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5128B9F" w14:textId="77777777" w:rsidR="00B40234" w:rsidRDefault="00B40234">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73833404"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B6F74D1" w14:textId="77777777" w:rsidR="00B40234" w:rsidRDefault="00B40234">
            <w:pPr>
              <w:widowControl/>
              <w:spacing w:line="280" w:lineRule="exact"/>
              <w:jc w:val="center"/>
              <w:rPr>
                <w:rFonts w:ascii="宋体" w:hAnsi="宋体" w:cs="宋体"/>
                <w:color w:val="000000"/>
                <w:szCs w:val="21"/>
              </w:rPr>
            </w:pPr>
          </w:p>
        </w:tc>
      </w:tr>
      <w:tr w:rsidR="00B40234" w14:paraId="02849BA3"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54094E8D"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041761D9"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0118785"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0B88A9F3" w14:textId="77777777" w:rsidR="00B40234" w:rsidRDefault="00B40234">
            <w:pPr>
              <w:widowControl/>
              <w:spacing w:line="36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14EC7E56" w14:textId="77777777" w:rsidR="00B40234" w:rsidRDefault="00B40234">
            <w:pPr>
              <w:widowControl/>
              <w:spacing w:line="3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FB75F6A" w14:textId="77777777" w:rsidR="00B40234" w:rsidRDefault="00B40234">
            <w:pPr>
              <w:widowControl/>
              <w:spacing w:line="36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48D44BDC" w14:textId="77777777" w:rsidR="00B40234" w:rsidRDefault="00B40234">
            <w:pPr>
              <w:widowControl/>
              <w:spacing w:line="36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136F1569" w14:textId="77777777" w:rsidR="00B40234" w:rsidRDefault="00B40234">
            <w:pPr>
              <w:widowControl/>
              <w:spacing w:line="36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2795127F"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CF35234"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DA553FB"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A939BC7" w14:textId="77777777" w:rsidR="00B40234" w:rsidRDefault="00B40234">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5BCBE1BB"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379FA4DE" w14:textId="77777777" w:rsidR="00B40234" w:rsidRDefault="00B40234">
            <w:pPr>
              <w:widowControl/>
              <w:spacing w:line="280" w:lineRule="exact"/>
              <w:jc w:val="center"/>
              <w:rPr>
                <w:rFonts w:ascii="宋体" w:hAnsi="宋体" w:cs="宋体"/>
                <w:color w:val="000000"/>
                <w:szCs w:val="21"/>
              </w:rPr>
            </w:pPr>
          </w:p>
        </w:tc>
      </w:tr>
      <w:tr w:rsidR="00B40234" w14:paraId="5A263D76"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34537E87"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0229D15F"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951E934"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766C3280" w14:textId="77777777" w:rsidR="00B40234" w:rsidRDefault="00B40234">
            <w:pPr>
              <w:widowControl/>
              <w:spacing w:line="36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2FDA5BB3" w14:textId="77777777" w:rsidR="00B40234" w:rsidRDefault="00B40234">
            <w:pPr>
              <w:widowControl/>
              <w:spacing w:line="3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6FCBDF6" w14:textId="77777777" w:rsidR="00B40234" w:rsidRDefault="00B40234">
            <w:pPr>
              <w:widowControl/>
              <w:spacing w:line="36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091081B4" w14:textId="77777777" w:rsidR="00B40234" w:rsidRDefault="00B40234">
            <w:pPr>
              <w:widowControl/>
              <w:spacing w:line="36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594C891E" w14:textId="77777777" w:rsidR="00B40234" w:rsidRDefault="00B40234">
            <w:pPr>
              <w:widowControl/>
              <w:spacing w:line="36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8351C9D"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8978F45"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9603AE8"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BC0C541" w14:textId="77777777" w:rsidR="00B40234" w:rsidRDefault="00B40234">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7D5C0276"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DD75D61" w14:textId="77777777" w:rsidR="00B40234" w:rsidRDefault="00B40234">
            <w:pPr>
              <w:widowControl/>
              <w:spacing w:line="280" w:lineRule="exact"/>
              <w:jc w:val="center"/>
              <w:rPr>
                <w:rFonts w:ascii="宋体" w:hAnsi="宋体" w:cs="宋体"/>
                <w:color w:val="000000"/>
                <w:szCs w:val="21"/>
              </w:rPr>
            </w:pPr>
          </w:p>
        </w:tc>
      </w:tr>
      <w:tr w:rsidR="00B40234" w14:paraId="19A217B9"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0810AEF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0313E337" w14:textId="77777777" w:rsidR="00B40234" w:rsidRDefault="00B40234">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2D00670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审批   信息</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037D84A4" w14:textId="77777777" w:rsidR="00B40234" w:rsidRDefault="00271E0C">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●低保对象名单及相关信息</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01562CD2" w14:textId="77777777" w:rsidR="00B40234" w:rsidRDefault="00271E0C">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《国务院关于进一步加强和改进最低生活保障工作的意见》（国发〔2012〕45号） 、各地相关政策法规文件</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62023254" w14:textId="77777777" w:rsidR="00B40234" w:rsidRDefault="00271E0C">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制定或获取信息之日起10个工作日内</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0951A9A5" w14:textId="77777777" w:rsidR="00B40234" w:rsidRDefault="00271E0C">
            <w:pPr>
              <w:widowControl/>
              <w:spacing w:line="360" w:lineRule="exac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1CE5D7D0" w14:textId="77777777" w:rsidR="00B40234" w:rsidRDefault="00271E0C">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                                                                                                                                                                                                                □两微一端    □发布会/听证会                                                                                                                                                                                              □广播电视    □纸质媒体                                                                                                                                                                                                   □公开查阅点  □政务服务中心                                                                                                                                                                                                    □便民服务站  □入户/现场                                                                                                                                                                                                   ■社区/企事业单位/村公示栏</w:t>
            </w:r>
            <w:r>
              <w:rPr>
                <w:rFonts w:ascii="宋体" w:hAnsi="宋体" w:cs="宋体" w:hint="eastAsia"/>
                <w:color w:val="000000"/>
                <w:kern w:val="0"/>
                <w:szCs w:val="21"/>
                <w:lang w:bidi="ar"/>
              </w:rPr>
              <w:br/>
              <w:t xml:space="preserve">（电子屏）                                                                                                                                                                                          □精准推送    □其他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38951B3B"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4B428A03" w14:textId="77777777" w:rsidR="00B40234" w:rsidRDefault="00B40234">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52B57E4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17BAB7A0" w14:textId="77777777" w:rsidR="00B40234" w:rsidRDefault="00B40234">
            <w:pPr>
              <w:widowControl/>
              <w:spacing w:line="280" w:lineRule="exact"/>
              <w:jc w:val="center"/>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7123275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6CA88FD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1964E1D5"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7A74E31A"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713966E9"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22DEC42"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76CD844D" w14:textId="77777777" w:rsidR="00B40234" w:rsidRDefault="00B40234">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4559867E" w14:textId="77777777" w:rsidR="00B40234" w:rsidRDefault="00B40234">
            <w:pPr>
              <w:widowControl/>
              <w:spacing w:line="28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68967D1" w14:textId="77777777" w:rsidR="00B40234" w:rsidRDefault="00B40234">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306080D0" w14:textId="77777777" w:rsidR="00B40234" w:rsidRDefault="00B40234">
            <w:pPr>
              <w:widowControl/>
              <w:spacing w:line="28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013A74C6"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A9E6ECD"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B0D8204"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041CD11"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764B128"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6CED3D45"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4548450" w14:textId="77777777" w:rsidR="00B40234" w:rsidRDefault="00B40234">
            <w:pPr>
              <w:widowControl/>
              <w:spacing w:line="280" w:lineRule="exact"/>
              <w:jc w:val="center"/>
              <w:rPr>
                <w:rFonts w:ascii="宋体" w:hAnsi="宋体" w:cs="宋体"/>
                <w:color w:val="000000"/>
                <w:szCs w:val="21"/>
              </w:rPr>
            </w:pPr>
          </w:p>
        </w:tc>
      </w:tr>
      <w:tr w:rsidR="00B40234" w14:paraId="668B8C0B"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4E386A04"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6547F9C9"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5468829"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4DE25533" w14:textId="77777777" w:rsidR="00B40234" w:rsidRDefault="00B40234">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7EEB6A3A" w14:textId="77777777" w:rsidR="00B40234" w:rsidRDefault="00B40234">
            <w:pPr>
              <w:widowControl/>
              <w:spacing w:line="28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8573812" w14:textId="77777777" w:rsidR="00B40234" w:rsidRDefault="00B40234">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350ECDE7" w14:textId="77777777" w:rsidR="00B40234" w:rsidRDefault="00B40234">
            <w:pPr>
              <w:widowControl/>
              <w:spacing w:line="28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13FDD5B6"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BFC62D7"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C687CAA"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F836630"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EF436F2"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29ECD754"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E0D7D44" w14:textId="77777777" w:rsidR="00B40234" w:rsidRDefault="00B40234">
            <w:pPr>
              <w:widowControl/>
              <w:spacing w:line="280" w:lineRule="exact"/>
              <w:jc w:val="center"/>
              <w:rPr>
                <w:rFonts w:ascii="宋体" w:hAnsi="宋体" w:cs="宋体"/>
                <w:color w:val="000000"/>
                <w:szCs w:val="21"/>
              </w:rPr>
            </w:pPr>
          </w:p>
        </w:tc>
      </w:tr>
      <w:tr w:rsidR="00B40234" w14:paraId="1C493490"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12886308"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154BE600"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BC35B67"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30964A3F" w14:textId="77777777" w:rsidR="00B40234" w:rsidRDefault="00B40234">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10AB25D6" w14:textId="77777777" w:rsidR="00B40234" w:rsidRDefault="00B40234">
            <w:pPr>
              <w:widowControl/>
              <w:spacing w:line="28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0D73925" w14:textId="77777777" w:rsidR="00B40234" w:rsidRDefault="00B40234">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2BB7EEF9" w14:textId="77777777" w:rsidR="00B40234" w:rsidRDefault="00B40234">
            <w:pPr>
              <w:widowControl/>
              <w:spacing w:line="28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4A579894"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D85429B"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C58E9CF"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A0E7834"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382619BD"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28B64001"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2C21FC1" w14:textId="77777777" w:rsidR="00B40234" w:rsidRDefault="00B40234">
            <w:pPr>
              <w:widowControl/>
              <w:spacing w:line="280" w:lineRule="exact"/>
              <w:jc w:val="center"/>
              <w:rPr>
                <w:rFonts w:ascii="宋体" w:hAnsi="宋体" w:cs="宋体"/>
                <w:color w:val="000000"/>
                <w:szCs w:val="21"/>
              </w:rPr>
            </w:pPr>
          </w:p>
        </w:tc>
      </w:tr>
      <w:tr w:rsidR="00B40234" w14:paraId="6C07F194" w14:textId="77777777">
        <w:trPr>
          <w:cantSplit/>
          <w:jc w:val="center"/>
        </w:trPr>
        <w:tc>
          <w:tcPr>
            <w:tcW w:w="509" w:type="dxa"/>
            <w:tcBorders>
              <w:top w:val="single" w:sz="4" w:space="0" w:color="000000"/>
              <w:left w:val="single" w:sz="4" w:space="0" w:color="000000"/>
              <w:bottom w:val="single" w:sz="4" w:space="0" w:color="000000"/>
              <w:right w:val="single" w:sz="4" w:space="0" w:color="000000"/>
            </w:tcBorders>
            <w:vAlign w:val="center"/>
          </w:tcPr>
          <w:p w14:paraId="3F723F1F"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1CEC54B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特困</w:t>
            </w:r>
            <w:r>
              <w:rPr>
                <w:rFonts w:ascii="宋体" w:hAnsi="宋体" w:cs="宋体" w:hint="eastAsia"/>
                <w:color w:val="000000"/>
                <w:kern w:val="0"/>
                <w:szCs w:val="21"/>
                <w:lang w:bidi="ar"/>
              </w:rPr>
              <w:br/>
              <w:t>人员</w:t>
            </w:r>
            <w:r>
              <w:rPr>
                <w:rFonts w:ascii="宋体" w:hAnsi="宋体" w:cs="宋体" w:hint="eastAsia"/>
                <w:color w:val="000000"/>
                <w:kern w:val="0"/>
                <w:szCs w:val="21"/>
                <w:lang w:bidi="ar"/>
              </w:rPr>
              <w:br/>
              <w:t>救助供养</w:t>
            </w:r>
          </w:p>
        </w:tc>
        <w:tc>
          <w:tcPr>
            <w:tcW w:w="675" w:type="dxa"/>
            <w:tcBorders>
              <w:top w:val="single" w:sz="4" w:space="0" w:color="000000"/>
              <w:left w:val="single" w:sz="4" w:space="0" w:color="000000"/>
              <w:bottom w:val="single" w:sz="4" w:space="0" w:color="000000"/>
              <w:right w:val="single" w:sz="4" w:space="0" w:color="000000"/>
            </w:tcBorders>
            <w:vAlign w:val="center"/>
          </w:tcPr>
          <w:p w14:paraId="3179C84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政策</w:t>
            </w:r>
            <w:r>
              <w:rPr>
                <w:rFonts w:ascii="宋体" w:hAnsi="宋体" w:cs="宋体" w:hint="eastAsia"/>
                <w:color w:val="000000"/>
                <w:kern w:val="0"/>
                <w:szCs w:val="21"/>
                <w:lang w:bidi="ar"/>
              </w:rPr>
              <w:br/>
              <w:t>法规</w:t>
            </w:r>
            <w:r>
              <w:rPr>
                <w:rFonts w:ascii="宋体" w:hAnsi="宋体" w:cs="宋体" w:hint="eastAsia"/>
                <w:color w:val="000000"/>
                <w:kern w:val="0"/>
                <w:szCs w:val="21"/>
                <w:lang w:bidi="ar"/>
              </w:rPr>
              <w:br/>
              <w:t>文件</w:t>
            </w:r>
          </w:p>
        </w:tc>
        <w:tc>
          <w:tcPr>
            <w:tcW w:w="1863" w:type="dxa"/>
            <w:tcBorders>
              <w:top w:val="single" w:sz="4" w:space="0" w:color="000000"/>
              <w:left w:val="single" w:sz="4" w:space="0" w:color="000000"/>
              <w:bottom w:val="single" w:sz="4" w:space="0" w:color="000000"/>
              <w:right w:val="single" w:sz="4" w:space="0" w:color="000000"/>
            </w:tcBorders>
            <w:vAlign w:val="center"/>
          </w:tcPr>
          <w:p w14:paraId="2804BADC"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 xml:space="preserve">●《国务院关于进一步健全特困人员救助供养制度的意见》（国发〔2016〕14号）                     </w:t>
            </w:r>
            <w:r>
              <w:rPr>
                <w:rFonts w:ascii="宋体" w:hAnsi="宋体" w:cs="宋体" w:hint="eastAsia"/>
                <w:color w:val="000000"/>
                <w:kern w:val="0"/>
                <w:szCs w:val="21"/>
                <w:lang w:bidi="ar"/>
              </w:rPr>
              <w:br/>
              <w:t>●民政部关于印发《特困人员认定办法》的通知（民发〔2016〕178号）</w:t>
            </w:r>
            <w:r>
              <w:rPr>
                <w:rFonts w:ascii="宋体" w:hAnsi="宋体" w:cs="宋体" w:hint="eastAsia"/>
                <w:color w:val="000000"/>
                <w:kern w:val="0"/>
                <w:szCs w:val="21"/>
                <w:lang w:bidi="ar"/>
              </w:rPr>
              <w:br/>
              <w:t>●民政部关于贯彻落实《国务院关于进一步健全特困人员救助供养制度的意见》的通知（民发〔2016〕115号）</w:t>
            </w:r>
            <w:r>
              <w:rPr>
                <w:rFonts w:ascii="宋体" w:hAnsi="宋体" w:cs="宋体" w:hint="eastAsia"/>
                <w:color w:val="000000"/>
                <w:kern w:val="0"/>
                <w:szCs w:val="21"/>
                <w:lang w:bidi="ar"/>
              </w:rPr>
              <w:br/>
              <w:t>●各地配套政策法规文件</w:t>
            </w:r>
          </w:p>
        </w:tc>
        <w:tc>
          <w:tcPr>
            <w:tcW w:w="1456" w:type="dxa"/>
            <w:tcBorders>
              <w:top w:val="single" w:sz="4" w:space="0" w:color="000000"/>
              <w:left w:val="single" w:sz="4" w:space="0" w:color="000000"/>
              <w:bottom w:val="single" w:sz="4" w:space="0" w:color="000000"/>
              <w:right w:val="single" w:sz="4" w:space="0" w:color="000000"/>
            </w:tcBorders>
            <w:vAlign w:val="center"/>
          </w:tcPr>
          <w:p w14:paraId="588161D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信息公开规定</w:t>
            </w:r>
          </w:p>
        </w:tc>
        <w:tc>
          <w:tcPr>
            <w:tcW w:w="945" w:type="dxa"/>
            <w:tcBorders>
              <w:top w:val="single" w:sz="4" w:space="0" w:color="000000"/>
              <w:left w:val="single" w:sz="4" w:space="0" w:color="000000"/>
              <w:bottom w:val="single" w:sz="4" w:space="0" w:color="000000"/>
              <w:right w:val="single" w:sz="4" w:space="0" w:color="000000"/>
            </w:tcBorders>
            <w:vAlign w:val="center"/>
          </w:tcPr>
          <w:p w14:paraId="769244D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制定或获取信息之日起10个工作日内</w:t>
            </w:r>
          </w:p>
        </w:tc>
        <w:tc>
          <w:tcPr>
            <w:tcW w:w="960" w:type="dxa"/>
            <w:tcBorders>
              <w:top w:val="single" w:sz="4" w:space="0" w:color="000000"/>
              <w:left w:val="single" w:sz="4" w:space="0" w:color="000000"/>
              <w:bottom w:val="single" w:sz="4" w:space="0" w:color="000000"/>
              <w:right w:val="single" w:sz="4" w:space="0" w:color="000000"/>
            </w:tcBorders>
            <w:vAlign w:val="center"/>
          </w:tcPr>
          <w:p w14:paraId="646916D2" w14:textId="77777777" w:rsidR="00B40234" w:rsidRDefault="00271E0C">
            <w:pPr>
              <w:widowControl/>
              <w:spacing w:line="280" w:lineRule="exac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tcBorders>
              <w:top w:val="single" w:sz="4" w:space="0" w:color="000000"/>
              <w:left w:val="single" w:sz="4" w:space="0" w:color="000000"/>
              <w:bottom w:val="single" w:sz="4" w:space="0" w:color="000000"/>
              <w:right w:val="single" w:sz="4" w:space="0" w:color="000000"/>
            </w:tcBorders>
            <w:vAlign w:val="center"/>
          </w:tcPr>
          <w:p w14:paraId="2E9D613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                                                                                                                                                                                                                □两微一端    □发布会/听证会                                                                                                                                                                                              □广播电视    □纸质媒体                                                                                                                                                                                                     □公开查阅点  □ 政务服务中心                                                                                                                                                                                                    □便民服务站  □入户/现场                                                                                                                                                                                                   □社区/企事业单位/村公示栏</w:t>
            </w:r>
            <w:r>
              <w:rPr>
                <w:rFonts w:ascii="宋体" w:hAnsi="宋体" w:cs="宋体" w:hint="eastAsia"/>
                <w:color w:val="000000"/>
                <w:kern w:val="0"/>
                <w:szCs w:val="21"/>
                <w:lang w:bidi="ar"/>
              </w:rPr>
              <w:br/>
              <w:t xml:space="preserve">（电子屏）                                                                                                                                                                                          □精准推送    □其他     </w:t>
            </w:r>
          </w:p>
        </w:tc>
        <w:tc>
          <w:tcPr>
            <w:tcW w:w="675" w:type="dxa"/>
            <w:tcBorders>
              <w:top w:val="single" w:sz="4" w:space="0" w:color="000000"/>
              <w:left w:val="single" w:sz="4" w:space="0" w:color="000000"/>
              <w:bottom w:val="single" w:sz="4" w:space="0" w:color="000000"/>
              <w:right w:val="single" w:sz="4" w:space="0" w:color="000000"/>
            </w:tcBorders>
            <w:vAlign w:val="center"/>
          </w:tcPr>
          <w:p w14:paraId="66A7362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37D622DB" w14:textId="77777777" w:rsidR="00B40234" w:rsidRDefault="00B40234">
            <w:pPr>
              <w:widowControl/>
              <w:spacing w:line="280" w:lineRule="exact"/>
              <w:jc w:val="center"/>
              <w:rPr>
                <w:rFonts w:ascii="宋体" w:hAnsi="宋体" w:cs="宋体"/>
                <w:color w:val="000000"/>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2D04027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0DDFD0C6" w14:textId="77777777" w:rsidR="00B40234" w:rsidRDefault="00B40234">
            <w:pPr>
              <w:widowControl/>
              <w:spacing w:line="280" w:lineRule="exact"/>
              <w:jc w:val="center"/>
              <w:rPr>
                <w:rFonts w:ascii="宋体" w:hAnsi="宋体" w:cs="宋体"/>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E58F63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15EACEB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12FF8336"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07CBAB16"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2B6F2942" w14:textId="77777777" w:rsidR="00B40234" w:rsidRDefault="00B40234">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628EA0A4"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办事  指南</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14B5A15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●办理事项</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 xml:space="preserve">●救助供养标准         </w:t>
            </w:r>
            <w:r>
              <w:rPr>
                <w:rFonts w:ascii="宋体" w:hAnsi="宋体" w:cs="宋体" w:hint="eastAsia"/>
                <w:color w:val="000000"/>
                <w:kern w:val="0"/>
                <w:szCs w:val="21"/>
                <w:lang w:bidi="ar"/>
              </w:rPr>
              <w:br/>
              <w:t>●申请材料</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●办理时间、地点</w:t>
            </w:r>
            <w:r>
              <w:rPr>
                <w:rFonts w:ascii="宋体" w:hAnsi="宋体" w:cs="宋体" w:hint="eastAsia"/>
                <w:color w:val="000000"/>
                <w:kern w:val="0"/>
                <w:szCs w:val="21"/>
                <w:lang w:bidi="ar"/>
              </w:rPr>
              <w:br/>
              <w:t xml:space="preserve">●联系方式 </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16FBB12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《国务院关于进一步健全特困人员救助供养制度的意见》（国发〔2016〕14号）、各地相关政策法规文件</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50C79BCD"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制定或获取信息之日起10个工作日内</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14B0ECA1" w14:textId="77777777" w:rsidR="00B40234" w:rsidRDefault="00271E0C">
            <w:pPr>
              <w:widowControl/>
              <w:spacing w:line="280" w:lineRule="exac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62729834"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                                                                                                                                                                                                                □两微一端    □发布会/听证会                                                                                                                                                                                              □广播电视    □纸质媒体                                                                                                                                                                                                     □公开查阅点   □ 政务服务中心                                                                                                                                                                                                    □便民服务站  □入户/现场                                                                                                                                                                                                   □社区/企事业单位/村公示栏</w:t>
            </w:r>
            <w:r>
              <w:rPr>
                <w:rFonts w:ascii="宋体" w:hAnsi="宋体" w:cs="宋体" w:hint="eastAsia"/>
                <w:color w:val="000000"/>
                <w:kern w:val="0"/>
                <w:szCs w:val="21"/>
                <w:lang w:bidi="ar"/>
              </w:rPr>
              <w:br/>
              <w:t xml:space="preserve">（电子屏）                                                                                                                                                                                          □精准推送    □其他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6145FA2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549B70C8" w14:textId="77777777" w:rsidR="00B40234" w:rsidRDefault="00B40234">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6A4279B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1344C2F1" w14:textId="77777777" w:rsidR="00B40234" w:rsidRDefault="00B40234">
            <w:pPr>
              <w:widowControl/>
              <w:spacing w:line="280" w:lineRule="exact"/>
              <w:jc w:val="center"/>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4FF7606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6039585B"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748FD17F"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6F597486"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55D82493"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0000AD2"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7CABF7F2" w14:textId="77777777" w:rsidR="00B40234" w:rsidRDefault="00B40234">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6C540110" w14:textId="77777777" w:rsidR="00B40234" w:rsidRDefault="00B40234">
            <w:pPr>
              <w:widowControl/>
              <w:spacing w:line="28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DB9B048" w14:textId="77777777" w:rsidR="00B40234" w:rsidRDefault="00B40234">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07ACA289" w14:textId="77777777" w:rsidR="00B40234" w:rsidRDefault="00B40234">
            <w:pPr>
              <w:widowControl/>
              <w:spacing w:line="28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04E4164C"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D3821C0"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D7388CF"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45440AB"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F41C74B"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49878D05"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039CD8F" w14:textId="77777777" w:rsidR="00B40234" w:rsidRDefault="00B40234">
            <w:pPr>
              <w:widowControl/>
              <w:spacing w:line="280" w:lineRule="exact"/>
              <w:jc w:val="center"/>
              <w:rPr>
                <w:rFonts w:ascii="宋体" w:hAnsi="宋体" w:cs="宋体"/>
                <w:color w:val="000000"/>
                <w:szCs w:val="21"/>
              </w:rPr>
            </w:pPr>
          </w:p>
        </w:tc>
      </w:tr>
      <w:tr w:rsidR="00B40234" w14:paraId="09180946"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4C64DA5D"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541A0AE9"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621606B"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497C9F32" w14:textId="77777777" w:rsidR="00B40234" w:rsidRDefault="00B40234">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4CF40F17" w14:textId="77777777" w:rsidR="00B40234" w:rsidRDefault="00B40234">
            <w:pPr>
              <w:widowControl/>
              <w:spacing w:line="28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9F3BB99" w14:textId="77777777" w:rsidR="00B40234" w:rsidRDefault="00B40234">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2670B90C" w14:textId="77777777" w:rsidR="00B40234" w:rsidRDefault="00B40234">
            <w:pPr>
              <w:widowControl/>
              <w:spacing w:line="28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4D77BA61"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535FDD9"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35822CF"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73C22C8"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90F4CB8"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2AFEDE33"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0E9F1C94" w14:textId="77777777" w:rsidR="00B40234" w:rsidRDefault="00B40234">
            <w:pPr>
              <w:widowControl/>
              <w:spacing w:line="280" w:lineRule="exact"/>
              <w:jc w:val="center"/>
              <w:rPr>
                <w:rFonts w:ascii="宋体" w:hAnsi="宋体" w:cs="宋体"/>
                <w:color w:val="000000"/>
                <w:szCs w:val="21"/>
              </w:rPr>
            </w:pPr>
          </w:p>
        </w:tc>
      </w:tr>
      <w:tr w:rsidR="00B40234" w14:paraId="016D1841" w14:textId="77777777">
        <w:trPr>
          <w:cantSplit/>
          <w:trHeight w:val="1474"/>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7A287C0C"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7E2BCC58"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14B5310"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71BE79D5" w14:textId="77777777" w:rsidR="00B40234" w:rsidRDefault="00B40234">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3354C54F" w14:textId="77777777" w:rsidR="00B40234" w:rsidRDefault="00B40234">
            <w:pPr>
              <w:widowControl/>
              <w:spacing w:line="28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62234F3" w14:textId="77777777" w:rsidR="00B40234" w:rsidRDefault="00B40234">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79563287" w14:textId="77777777" w:rsidR="00B40234" w:rsidRDefault="00B40234">
            <w:pPr>
              <w:widowControl/>
              <w:spacing w:line="28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7ADD6697"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AB5B14F"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75FE051"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42D5B3E"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B122EDF"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239CD038"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1ECB874" w14:textId="77777777" w:rsidR="00B40234" w:rsidRDefault="00B40234">
            <w:pPr>
              <w:widowControl/>
              <w:spacing w:line="280" w:lineRule="exact"/>
              <w:jc w:val="center"/>
              <w:rPr>
                <w:rFonts w:ascii="宋体" w:hAnsi="宋体" w:cs="宋体"/>
                <w:color w:val="000000"/>
                <w:szCs w:val="21"/>
              </w:rPr>
            </w:pPr>
          </w:p>
        </w:tc>
      </w:tr>
      <w:tr w:rsidR="00B40234" w14:paraId="6363FAD1"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51482E7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592C1FB7" w14:textId="77777777" w:rsidR="00B40234" w:rsidRDefault="00B40234">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0CC99E8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审核</w:t>
            </w:r>
            <w:r>
              <w:rPr>
                <w:rFonts w:ascii="宋体" w:hAnsi="宋体" w:cs="宋体" w:hint="eastAsia"/>
                <w:color w:val="000000"/>
                <w:kern w:val="0"/>
                <w:szCs w:val="21"/>
                <w:lang w:bidi="ar"/>
              </w:rPr>
              <w:br/>
              <w:t>信息</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2DD35BDD"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●初审对象名单及相关信息</w:t>
            </w:r>
            <w:r>
              <w:rPr>
                <w:rFonts w:ascii="宋体" w:hAnsi="宋体" w:cs="宋体" w:hint="eastAsia"/>
                <w:color w:val="000000"/>
                <w:kern w:val="0"/>
                <w:szCs w:val="21"/>
                <w:lang w:bidi="ar"/>
              </w:rPr>
              <w:br/>
              <w:t>●终止供养名单</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2077F751" w14:textId="77777777" w:rsidR="00B40234" w:rsidRDefault="00271E0C">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《国务院关于进一步健全特困人员救助供养制度的意见》（国发〔2016〕14号）、各地相关政策法规文件</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557A39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制定或获取信息之日起10个工作日内，公示7个工作日</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7E2B7E1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6590447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                                                                                                                                                                                                                □两微一端    □发布会/听证会                                                                                                                                                                                              □广播电视    □纸质媒体                                                                                                                                                                                                   □公开查阅点  □政务服务中心                                                                                                                                                                                                    □便民服务站  □入户/现场                                                                                                                                                                                                   ■社区/企事业单位/村公示栏</w:t>
            </w:r>
            <w:r>
              <w:rPr>
                <w:rFonts w:ascii="宋体" w:hAnsi="宋体" w:cs="宋体" w:hint="eastAsia"/>
                <w:color w:val="000000"/>
                <w:kern w:val="0"/>
                <w:szCs w:val="21"/>
                <w:lang w:bidi="ar"/>
              </w:rPr>
              <w:br/>
              <w:t xml:space="preserve">（电子屏）                                                                                                                                                                                          □精准推送    □其他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6A9E7D0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5D2FC83D" w14:textId="77777777" w:rsidR="00B40234" w:rsidRDefault="00B40234">
            <w:pPr>
              <w:widowControl/>
              <w:spacing w:line="280" w:lineRule="exact"/>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0D21C3A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635C6C75" w14:textId="77777777" w:rsidR="00B40234" w:rsidRDefault="00B40234">
            <w:pPr>
              <w:widowControl/>
              <w:spacing w:line="280" w:lineRule="exact"/>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6BB9AF93" w14:textId="77777777" w:rsidR="00B40234" w:rsidRDefault="00B40234">
            <w:pPr>
              <w:widowControl/>
              <w:spacing w:line="280" w:lineRule="exact"/>
              <w:jc w:val="center"/>
              <w:rPr>
                <w:rFonts w:ascii="宋体" w:hAnsi="宋体" w:cs="宋体"/>
                <w:color w:val="000000"/>
                <w:szCs w:val="21"/>
              </w:rPr>
            </w:pP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4D9189E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150BECE0"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0D9A21F5"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6D157B68"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C2C48F4"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79F7A25C" w14:textId="77777777" w:rsidR="00B40234" w:rsidRDefault="00B40234">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2C1CAF04" w14:textId="77777777" w:rsidR="00B40234" w:rsidRDefault="00B40234">
            <w:pPr>
              <w:widowControl/>
              <w:spacing w:line="2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372EF36" w14:textId="77777777" w:rsidR="00B40234" w:rsidRDefault="00B40234">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4B4FE4C0" w14:textId="77777777" w:rsidR="00B40234" w:rsidRDefault="00B40234">
            <w:pPr>
              <w:widowControl/>
              <w:spacing w:line="28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5307766F"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057749C"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6218148"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E695D42"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B2B65FF" w14:textId="77777777" w:rsidR="00B40234" w:rsidRDefault="00B40234">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5AF4CA3E"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BFF87DC" w14:textId="77777777" w:rsidR="00B40234" w:rsidRDefault="00B40234">
            <w:pPr>
              <w:widowControl/>
              <w:spacing w:line="280" w:lineRule="exact"/>
              <w:jc w:val="center"/>
              <w:rPr>
                <w:rFonts w:ascii="宋体" w:hAnsi="宋体" w:cs="宋体"/>
                <w:color w:val="000000"/>
                <w:szCs w:val="21"/>
              </w:rPr>
            </w:pPr>
          </w:p>
        </w:tc>
      </w:tr>
      <w:tr w:rsidR="00B40234" w14:paraId="57F154DF"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058AFADC"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3FC68737"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E3E12C9"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6E637FA2" w14:textId="77777777" w:rsidR="00B40234" w:rsidRDefault="00B40234">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7A246927" w14:textId="77777777" w:rsidR="00B40234" w:rsidRDefault="00B40234">
            <w:pPr>
              <w:widowControl/>
              <w:spacing w:line="2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1E2EE62" w14:textId="77777777" w:rsidR="00B40234" w:rsidRDefault="00B40234">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59E0111F" w14:textId="77777777" w:rsidR="00B40234" w:rsidRDefault="00B40234">
            <w:pPr>
              <w:widowControl/>
              <w:spacing w:line="28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03FDC535"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98327CB"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79A70A8"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AE0DC08"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F661A9D" w14:textId="77777777" w:rsidR="00B40234" w:rsidRDefault="00B40234">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2B17CEAE"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B60B44A" w14:textId="77777777" w:rsidR="00B40234" w:rsidRDefault="00B40234">
            <w:pPr>
              <w:widowControl/>
              <w:spacing w:line="280" w:lineRule="exact"/>
              <w:jc w:val="center"/>
              <w:rPr>
                <w:rFonts w:ascii="宋体" w:hAnsi="宋体" w:cs="宋体"/>
                <w:color w:val="000000"/>
                <w:szCs w:val="21"/>
              </w:rPr>
            </w:pPr>
          </w:p>
        </w:tc>
      </w:tr>
      <w:tr w:rsidR="00B40234" w14:paraId="2C758037" w14:textId="77777777">
        <w:trPr>
          <w:cantSplit/>
          <w:trHeight w:val="1474"/>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6051CE9E"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3D707AE9"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F280B9F"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5E529778" w14:textId="77777777" w:rsidR="00B40234" w:rsidRDefault="00B40234">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2189C617" w14:textId="77777777" w:rsidR="00B40234" w:rsidRDefault="00B40234">
            <w:pPr>
              <w:widowControl/>
              <w:spacing w:line="26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D811E9F" w14:textId="77777777" w:rsidR="00B40234" w:rsidRDefault="00B40234">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1D80916E" w14:textId="77777777" w:rsidR="00B40234" w:rsidRDefault="00B40234">
            <w:pPr>
              <w:widowControl/>
              <w:spacing w:line="280" w:lineRule="exact"/>
              <w:jc w:val="left"/>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6857F05E"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0AD23F6"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D4957BA"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1B75FB9"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2E01E4A" w14:textId="77777777" w:rsidR="00B40234" w:rsidRDefault="00B40234">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7AF6CDCD"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9423844" w14:textId="77777777" w:rsidR="00B40234" w:rsidRDefault="00B40234">
            <w:pPr>
              <w:widowControl/>
              <w:spacing w:line="280" w:lineRule="exact"/>
              <w:jc w:val="center"/>
              <w:rPr>
                <w:rFonts w:ascii="宋体" w:hAnsi="宋体" w:cs="宋体"/>
                <w:color w:val="000000"/>
                <w:szCs w:val="21"/>
              </w:rPr>
            </w:pPr>
          </w:p>
        </w:tc>
      </w:tr>
      <w:tr w:rsidR="00B40234" w14:paraId="3BF844C5"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32C48CF5"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396057B7" w14:textId="77777777" w:rsidR="00B40234" w:rsidRDefault="00B40234">
            <w:pPr>
              <w:widowControl/>
              <w:spacing w:line="24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4011D09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审批   信息</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067CD54E"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●特困人员名单及相关信息</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7E0FC2A3"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《国务院关于进一步健全特困人员救助供养制度的意见》（国发〔2016〕14号）、各地相关政策法规文件</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DAAD4FC"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制定或获取信息之日起10个工作日内</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5DB9A56E" w14:textId="77777777" w:rsidR="00B40234" w:rsidRDefault="00271E0C">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360C5DA7"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                                                                                                                                                                                                                □两微一端    □发布会/听证会                                                                                                                                                                                              □广播电视    □纸质媒体                                                                                                                                                                                                   □公开查阅点  □政务服务中心                                                                                                                                                                                                    □便民服务站  □入户/现场                                                                                                                                                                                                   ■社区/企事业单位/村公示栏</w:t>
            </w:r>
            <w:r>
              <w:rPr>
                <w:rFonts w:ascii="宋体" w:hAnsi="宋体" w:cs="宋体" w:hint="eastAsia"/>
                <w:color w:val="000000"/>
                <w:kern w:val="0"/>
                <w:szCs w:val="21"/>
                <w:lang w:bidi="ar"/>
              </w:rPr>
              <w:br/>
              <w:t xml:space="preserve">（电子屏）                                                                                                                                                                                          □精准推送    □其他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1371B0B4"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0B94A57D" w14:textId="77777777" w:rsidR="00B40234" w:rsidRDefault="00B40234">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609D537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0E972E9C" w14:textId="77777777" w:rsidR="00B40234" w:rsidRDefault="00B40234">
            <w:pPr>
              <w:widowControl/>
              <w:spacing w:line="280" w:lineRule="exact"/>
              <w:jc w:val="center"/>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58E3C34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34C6716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5A5E188F"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3E730BB0" w14:textId="77777777" w:rsidR="00B40234" w:rsidRDefault="00B40234">
            <w:pPr>
              <w:widowControl/>
              <w:spacing w:line="24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5E943BC6" w14:textId="77777777" w:rsidR="00B40234" w:rsidRDefault="00B40234">
            <w:pPr>
              <w:widowControl/>
              <w:spacing w:line="24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7C5F6CA" w14:textId="77777777" w:rsidR="00B40234" w:rsidRDefault="00B40234">
            <w:pPr>
              <w:widowControl/>
              <w:spacing w:line="24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009997C0" w14:textId="77777777" w:rsidR="00B40234" w:rsidRDefault="00B40234">
            <w:pPr>
              <w:widowControl/>
              <w:spacing w:line="24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1F5F57AD" w14:textId="77777777" w:rsidR="00B40234" w:rsidRDefault="00B40234">
            <w:pPr>
              <w:widowControl/>
              <w:spacing w:line="24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7B340CC" w14:textId="77777777" w:rsidR="00B40234" w:rsidRDefault="00B40234">
            <w:pPr>
              <w:widowControl/>
              <w:spacing w:line="24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22C992E3" w14:textId="77777777" w:rsidR="00B40234" w:rsidRDefault="00B40234">
            <w:pPr>
              <w:widowControl/>
              <w:spacing w:line="24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2A14D636" w14:textId="77777777" w:rsidR="00B40234" w:rsidRDefault="00B40234">
            <w:pPr>
              <w:widowControl/>
              <w:spacing w:line="24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C6A993D"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085A386"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1DF0C31"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4E39CB4"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4AFF6441"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2B5FAAA" w14:textId="77777777" w:rsidR="00B40234" w:rsidRDefault="00B40234">
            <w:pPr>
              <w:widowControl/>
              <w:spacing w:line="280" w:lineRule="exact"/>
              <w:jc w:val="center"/>
              <w:rPr>
                <w:rFonts w:ascii="宋体" w:hAnsi="宋体" w:cs="宋体"/>
                <w:color w:val="000000"/>
                <w:szCs w:val="21"/>
              </w:rPr>
            </w:pPr>
          </w:p>
        </w:tc>
      </w:tr>
      <w:tr w:rsidR="00B40234" w14:paraId="17538736"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66E106C1" w14:textId="77777777" w:rsidR="00B40234" w:rsidRDefault="00B40234">
            <w:pPr>
              <w:widowControl/>
              <w:spacing w:line="24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61CD0E07" w14:textId="77777777" w:rsidR="00B40234" w:rsidRDefault="00B40234">
            <w:pPr>
              <w:widowControl/>
              <w:spacing w:line="24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29FFC4F" w14:textId="77777777" w:rsidR="00B40234" w:rsidRDefault="00B40234">
            <w:pPr>
              <w:widowControl/>
              <w:spacing w:line="24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1E9F2D68" w14:textId="77777777" w:rsidR="00B40234" w:rsidRDefault="00B40234">
            <w:pPr>
              <w:widowControl/>
              <w:spacing w:line="24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5B9DA5ED" w14:textId="77777777" w:rsidR="00B40234" w:rsidRDefault="00B40234">
            <w:pPr>
              <w:widowControl/>
              <w:spacing w:line="24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9F36950" w14:textId="77777777" w:rsidR="00B40234" w:rsidRDefault="00B40234">
            <w:pPr>
              <w:widowControl/>
              <w:spacing w:line="24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1A1BF157" w14:textId="77777777" w:rsidR="00B40234" w:rsidRDefault="00B40234">
            <w:pPr>
              <w:widowControl/>
              <w:spacing w:line="24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3D0650D3" w14:textId="77777777" w:rsidR="00B40234" w:rsidRDefault="00B40234">
            <w:pPr>
              <w:widowControl/>
              <w:spacing w:line="24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6578DAA"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7E27285"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25504843"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3F0F40E"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1DCF7C07"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3BD5E233" w14:textId="77777777" w:rsidR="00B40234" w:rsidRDefault="00B40234">
            <w:pPr>
              <w:widowControl/>
              <w:spacing w:line="280" w:lineRule="exact"/>
              <w:jc w:val="center"/>
              <w:rPr>
                <w:rFonts w:ascii="宋体" w:hAnsi="宋体" w:cs="宋体"/>
                <w:color w:val="000000"/>
                <w:szCs w:val="21"/>
              </w:rPr>
            </w:pPr>
          </w:p>
        </w:tc>
      </w:tr>
      <w:tr w:rsidR="00B40234" w14:paraId="3D14F4B6"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7A76DD6F" w14:textId="77777777" w:rsidR="00B40234" w:rsidRDefault="00B40234">
            <w:pPr>
              <w:widowControl/>
              <w:spacing w:line="24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3D19DBB8" w14:textId="77777777" w:rsidR="00B40234" w:rsidRDefault="00B40234">
            <w:pPr>
              <w:widowControl/>
              <w:spacing w:line="24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240EE701" w14:textId="77777777" w:rsidR="00B40234" w:rsidRDefault="00B40234">
            <w:pPr>
              <w:widowControl/>
              <w:spacing w:line="24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6AC0DDF0" w14:textId="77777777" w:rsidR="00B40234" w:rsidRDefault="00B40234">
            <w:pPr>
              <w:widowControl/>
              <w:spacing w:line="24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040F3275" w14:textId="77777777" w:rsidR="00B40234" w:rsidRDefault="00B40234">
            <w:pPr>
              <w:widowControl/>
              <w:spacing w:line="24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60F660E" w14:textId="77777777" w:rsidR="00B40234" w:rsidRDefault="00B40234">
            <w:pPr>
              <w:widowControl/>
              <w:spacing w:line="24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27CAFFBA" w14:textId="77777777" w:rsidR="00B40234" w:rsidRDefault="00B40234">
            <w:pPr>
              <w:widowControl/>
              <w:spacing w:line="24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31C157D7" w14:textId="77777777" w:rsidR="00B40234" w:rsidRDefault="00B40234">
            <w:pPr>
              <w:widowControl/>
              <w:spacing w:line="24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153A1B4"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06F64FC"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2C81F549"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0ABADEA"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253BACEC"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D659513" w14:textId="77777777" w:rsidR="00B40234" w:rsidRDefault="00B40234">
            <w:pPr>
              <w:widowControl/>
              <w:spacing w:line="280" w:lineRule="exact"/>
              <w:jc w:val="center"/>
              <w:rPr>
                <w:rFonts w:ascii="宋体" w:hAnsi="宋体" w:cs="宋体"/>
                <w:color w:val="000000"/>
                <w:szCs w:val="21"/>
              </w:rPr>
            </w:pPr>
          </w:p>
        </w:tc>
      </w:tr>
      <w:tr w:rsidR="00B40234" w14:paraId="5573410F" w14:textId="77777777">
        <w:trPr>
          <w:cantSplit/>
          <w:jc w:val="center"/>
        </w:trPr>
        <w:tc>
          <w:tcPr>
            <w:tcW w:w="509" w:type="dxa"/>
            <w:tcBorders>
              <w:top w:val="single" w:sz="4" w:space="0" w:color="000000"/>
              <w:left w:val="single" w:sz="4" w:space="0" w:color="000000"/>
              <w:bottom w:val="single" w:sz="4" w:space="0" w:color="000000"/>
              <w:right w:val="single" w:sz="4" w:space="0" w:color="000000"/>
            </w:tcBorders>
            <w:vAlign w:val="center"/>
          </w:tcPr>
          <w:p w14:paraId="67FCB8DD"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654CF2D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临</w:t>
            </w:r>
            <w:r>
              <w:rPr>
                <w:rFonts w:ascii="宋体" w:hAnsi="宋体" w:cs="宋体" w:hint="eastAsia"/>
                <w:color w:val="000000"/>
                <w:kern w:val="0"/>
                <w:szCs w:val="21"/>
                <w:lang w:bidi="ar"/>
              </w:rPr>
              <w:br/>
              <w:t>时</w:t>
            </w:r>
            <w:r>
              <w:rPr>
                <w:rFonts w:ascii="宋体" w:hAnsi="宋体" w:cs="宋体" w:hint="eastAsia"/>
                <w:color w:val="000000"/>
                <w:kern w:val="0"/>
                <w:szCs w:val="21"/>
                <w:lang w:bidi="ar"/>
              </w:rPr>
              <w:br/>
              <w:t>救</w:t>
            </w:r>
            <w:r>
              <w:rPr>
                <w:rFonts w:ascii="宋体" w:hAnsi="宋体" w:cs="宋体" w:hint="eastAsia"/>
                <w:color w:val="000000"/>
                <w:kern w:val="0"/>
                <w:szCs w:val="21"/>
                <w:lang w:bidi="ar"/>
              </w:rPr>
              <w:br/>
              <w:t>助</w:t>
            </w:r>
          </w:p>
        </w:tc>
        <w:tc>
          <w:tcPr>
            <w:tcW w:w="675" w:type="dxa"/>
            <w:tcBorders>
              <w:top w:val="single" w:sz="4" w:space="0" w:color="000000"/>
              <w:left w:val="single" w:sz="4" w:space="0" w:color="000000"/>
              <w:bottom w:val="single" w:sz="4" w:space="0" w:color="000000"/>
              <w:right w:val="single" w:sz="4" w:space="0" w:color="000000"/>
            </w:tcBorders>
            <w:vAlign w:val="center"/>
          </w:tcPr>
          <w:p w14:paraId="540C116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政策</w:t>
            </w:r>
            <w:r>
              <w:rPr>
                <w:rFonts w:ascii="宋体" w:hAnsi="宋体" w:cs="宋体" w:hint="eastAsia"/>
                <w:color w:val="000000"/>
                <w:kern w:val="0"/>
                <w:szCs w:val="21"/>
                <w:lang w:bidi="ar"/>
              </w:rPr>
              <w:br/>
              <w:t>法规</w:t>
            </w:r>
            <w:r>
              <w:rPr>
                <w:rFonts w:ascii="宋体" w:hAnsi="宋体" w:cs="宋体" w:hint="eastAsia"/>
                <w:color w:val="000000"/>
                <w:kern w:val="0"/>
                <w:szCs w:val="21"/>
                <w:lang w:bidi="ar"/>
              </w:rPr>
              <w:br/>
              <w:t>文件</w:t>
            </w:r>
          </w:p>
        </w:tc>
        <w:tc>
          <w:tcPr>
            <w:tcW w:w="1863" w:type="dxa"/>
            <w:tcBorders>
              <w:top w:val="single" w:sz="4" w:space="0" w:color="000000"/>
              <w:left w:val="single" w:sz="4" w:space="0" w:color="000000"/>
              <w:bottom w:val="single" w:sz="4" w:space="0" w:color="000000"/>
              <w:right w:val="single" w:sz="4" w:space="0" w:color="000000"/>
            </w:tcBorders>
            <w:vAlign w:val="center"/>
          </w:tcPr>
          <w:p w14:paraId="6E051960"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 xml:space="preserve">●《国务院关于全面建立临时救助制度的通知》（国发〔2014〕47号）                     </w:t>
            </w:r>
            <w:r>
              <w:rPr>
                <w:rFonts w:ascii="宋体" w:hAnsi="宋体" w:cs="宋体" w:hint="eastAsia"/>
                <w:color w:val="000000"/>
                <w:kern w:val="0"/>
                <w:szCs w:val="21"/>
                <w:lang w:bidi="ar"/>
              </w:rPr>
              <w:br/>
            </w:r>
            <w:r>
              <w:rPr>
                <w:rStyle w:val="font01"/>
                <w:rFonts w:hint="default"/>
                <w:sz w:val="21"/>
                <w:szCs w:val="21"/>
                <w:lang w:bidi="ar"/>
              </w:rPr>
              <w:t>●《民政部 财政部关于进一步加强和改进临时救助工作的意见》（民发〔2018〕23号）</w:t>
            </w:r>
            <w:r>
              <w:rPr>
                <w:rFonts w:ascii="宋体" w:hAnsi="宋体" w:cs="宋体" w:hint="eastAsia"/>
                <w:color w:val="000000"/>
                <w:kern w:val="0"/>
                <w:szCs w:val="21"/>
                <w:lang w:bidi="ar"/>
              </w:rPr>
              <w:br/>
              <w:t>●各地配套政策法规文件</w:t>
            </w:r>
          </w:p>
        </w:tc>
        <w:tc>
          <w:tcPr>
            <w:tcW w:w="1456" w:type="dxa"/>
            <w:tcBorders>
              <w:top w:val="single" w:sz="4" w:space="0" w:color="000000"/>
              <w:left w:val="single" w:sz="4" w:space="0" w:color="000000"/>
              <w:bottom w:val="single" w:sz="4" w:space="0" w:color="000000"/>
              <w:right w:val="single" w:sz="4" w:space="0" w:color="000000"/>
            </w:tcBorders>
            <w:vAlign w:val="center"/>
          </w:tcPr>
          <w:p w14:paraId="54AB5A1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信息公开规定</w:t>
            </w:r>
          </w:p>
        </w:tc>
        <w:tc>
          <w:tcPr>
            <w:tcW w:w="945" w:type="dxa"/>
            <w:tcBorders>
              <w:top w:val="single" w:sz="4" w:space="0" w:color="000000"/>
              <w:left w:val="single" w:sz="4" w:space="0" w:color="000000"/>
              <w:bottom w:val="single" w:sz="4" w:space="0" w:color="000000"/>
              <w:right w:val="single" w:sz="4" w:space="0" w:color="000000"/>
            </w:tcBorders>
            <w:vAlign w:val="center"/>
          </w:tcPr>
          <w:p w14:paraId="4CAC9CBE"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制定或获取信息之日起10个工作日内</w:t>
            </w:r>
          </w:p>
        </w:tc>
        <w:tc>
          <w:tcPr>
            <w:tcW w:w="960" w:type="dxa"/>
            <w:tcBorders>
              <w:top w:val="single" w:sz="4" w:space="0" w:color="000000"/>
              <w:left w:val="single" w:sz="4" w:space="0" w:color="000000"/>
              <w:bottom w:val="single" w:sz="4" w:space="0" w:color="000000"/>
              <w:right w:val="single" w:sz="4" w:space="0" w:color="000000"/>
            </w:tcBorders>
            <w:vAlign w:val="center"/>
          </w:tcPr>
          <w:p w14:paraId="1506042F" w14:textId="77777777" w:rsidR="00B40234" w:rsidRDefault="00271E0C">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tcBorders>
              <w:top w:val="single" w:sz="4" w:space="0" w:color="000000"/>
              <w:left w:val="single" w:sz="4" w:space="0" w:color="000000"/>
              <w:bottom w:val="single" w:sz="4" w:space="0" w:color="000000"/>
              <w:right w:val="single" w:sz="4" w:space="0" w:color="000000"/>
            </w:tcBorders>
            <w:vAlign w:val="center"/>
          </w:tcPr>
          <w:p w14:paraId="22DB4CC7"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                                                                                                                                                                                                                □两微一端    □发布会/听证会                                                                                                                                                                                              □广播电视    □纸质媒体                                                                                                                                                                                                     □公开查阅点  □政务服务中心                                                                                                                                                                                                    □便民服务站  □入户/现场                                                                                                                                                                                                   □社区/企事业单位/村公示栏</w:t>
            </w:r>
            <w:r>
              <w:rPr>
                <w:rFonts w:ascii="宋体" w:hAnsi="宋体" w:cs="宋体" w:hint="eastAsia"/>
                <w:color w:val="000000"/>
                <w:kern w:val="0"/>
                <w:szCs w:val="21"/>
                <w:lang w:bidi="ar"/>
              </w:rPr>
              <w:br/>
              <w:t xml:space="preserve">（电子屏）                                                                                                                                                                                          □精准推送    □其他     </w:t>
            </w:r>
          </w:p>
        </w:tc>
        <w:tc>
          <w:tcPr>
            <w:tcW w:w="675" w:type="dxa"/>
            <w:tcBorders>
              <w:top w:val="single" w:sz="4" w:space="0" w:color="000000"/>
              <w:left w:val="single" w:sz="4" w:space="0" w:color="000000"/>
              <w:bottom w:val="single" w:sz="4" w:space="0" w:color="000000"/>
              <w:right w:val="single" w:sz="4" w:space="0" w:color="000000"/>
            </w:tcBorders>
            <w:vAlign w:val="center"/>
          </w:tcPr>
          <w:p w14:paraId="521D2FA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44B91C50" w14:textId="77777777" w:rsidR="00B40234" w:rsidRDefault="00B40234">
            <w:pPr>
              <w:widowControl/>
              <w:spacing w:line="280" w:lineRule="exact"/>
              <w:jc w:val="center"/>
              <w:rPr>
                <w:rFonts w:ascii="宋体" w:hAnsi="宋体" w:cs="宋体"/>
                <w:color w:val="000000"/>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0C80075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26A5C1F6" w14:textId="77777777" w:rsidR="00B40234" w:rsidRDefault="00B40234">
            <w:pPr>
              <w:widowControl/>
              <w:spacing w:line="280" w:lineRule="exact"/>
              <w:jc w:val="center"/>
              <w:rPr>
                <w:rFonts w:ascii="宋体" w:hAnsi="宋体" w:cs="宋体"/>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400EC6CB"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11ED3E14"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59EAA1B3"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4193B457"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5A7A49EA" w14:textId="77777777" w:rsidR="00B40234" w:rsidRDefault="00B40234">
            <w:pPr>
              <w:widowControl/>
              <w:spacing w:line="24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20728DD2"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办事  指南</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65B775C6"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●办理事项</w:t>
            </w:r>
            <w:r>
              <w:rPr>
                <w:rFonts w:ascii="宋体" w:hAnsi="宋体" w:cs="宋体" w:hint="eastAsia"/>
                <w:color w:val="000000"/>
                <w:kern w:val="0"/>
                <w:szCs w:val="21"/>
                <w:lang w:bidi="ar"/>
              </w:rPr>
              <w:br/>
              <w:t>●办理条件</w:t>
            </w:r>
            <w:r>
              <w:rPr>
                <w:rFonts w:ascii="宋体" w:hAnsi="宋体" w:cs="宋体" w:hint="eastAsia"/>
                <w:color w:val="000000"/>
                <w:kern w:val="0"/>
                <w:szCs w:val="21"/>
                <w:lang w:bidi="ar"/>
              </w:rPr>
              <w:br/>
              <w:t xml:space="preserve">●救助标准         </w:t>
            </w:r>
            <w:r>
              <w:rPr>
                <w:rFonts w:ascii="宋体" w:hAnsi="宋体" w:cs="宋体" w:hint="eastAsia"/>
                <w:color w:val="000000"/>
                <w:kern w:val="0"/>
                <w:szCs w:val="21"/>
                <w:lang w:bidi="ar"/>
              </w:rPr>
              <w:br/>
              <w:t>●申请材料</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●办理时间、地点</w:t>
            </w:r>
            <w:r>
              <w:rPr>
                <w:rFonts w:ascii="宋体" w:hAnsi="宋体" w:cs="宋体" w:hint="eastAsia"/>
                <w:color w:val="000000"/>
                <w:kern w:val="0"/>
                <w:szCs w:val="21"/>
                <w:lang w:bidi="ar"/>
              </w:rPr>
              <w:br/>
              <w:t xml:space="preserve">●联系方式 </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4A2E0785"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《国务院关于全面建立临时救助制度的通知》（国发〔2014〕47号） 、各地相关政策法规文件</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62E343F1"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制定或获取信息之日起10个工作日内</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43B27175" w14:textId="77777777" w:rsidR="00B40234" w:rsidRDefault="00271E0C">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2FB7677A"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                                                                                                                                                                                                                □两微一端    □发布会/听证会                                                                                                                                                                                              □广播电视    □纸质媒体                                                                                                                                                                                                   □公开查阅点  □政务服务中心                                                                                                                                                                                                    □便民服务站  □入户/现场                                                                                                                                                                                                   ■社区/企事业单位/村公示栏</w:t>
            </w:r>
            <w:r>
              <w:rPr>
                <w:rFonts w:ascii="宋体" w:hAnsi="宋体" w:cs="宋体" w:hint="eastAsia"/>
                <w:color w:val="000000"/>
                <w:kern w:val="0"/>
                <w:szCs w:val="21"/>
                <w:lang w:bidi="ar"/>
              </w:rPr>
              <w:br/>
              <w:t xml:space="preserve">（电子屏）                                                                                                                                                                                          □精准推送    □其他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2A09823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49D58273" w14:textId="77777777" w:rsidR="00B40234" w:rsidRDefault="00B40234">
            <w:pPr>
              <w:widowControl/>
              <w:spacing w:line="28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1EFA430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01EA47CD" w14:textId="77777777" w:rsidR="00B40234" w:rsidRDefault="00B40234">
            <w:pPr>
              <w:widowControl/>
              <w:spacing w:line="280" w:lineRule="exact"/>
              <w:jc w:val="center"/>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13D1384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5C69979F"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5D351D3D"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194A424C" w14:textId="77777777" w:rsidR="00B40234" w:rsidRDefault="00B40234">
            <w:pPr>
              <w:widowControl/>
              <w:spacing w:line="24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50DE1129" w14:textId="77777777" w:rsidR="00B40234" w:rsidRDefault="00B40234">
            <w:pPr>
              <w:widowControl/>
              <w:spacing w:line="24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2452A88" w14:textId="77777777" w:rsidR="00B40234" w:rsidRDefault="00B40234">
            <w:pPr>
              <w:widowControl/>
              <w:spacing w:line="24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627D9F09" w14:textId="77777777" w:rsidR="00B40234" w:rsidRDefault="00B40234">
            <w:pPr>
              <w:widowControl/>
              <w:spacing w:line="24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084B1163" w14:textId="77777777" w:rsidR="00B40234" w:rsidRDefault="00B40234">
            <w:pPr>
              <w:widowControl/>
              <w:spacing w:line="24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2E6B2C5" w14:textId="77777777" w:rsidR="00B40234" w:rsidRDefault="00B40234">
            <w:pPr>
              <w:widowControl/>
              <w:spacing w:line="24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27650510" w14:textId="77777777" w:rsidR="00B40234" w:rsidRDefault="00B40234">
            <w:pPr>
              <w:widowControl/>
              <w:spacing w:line="24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697FF3F4" w14:textId="77777777" w:rsidR="00B40234" w:rsidRDefault="00B40234">
            <w:pPr>
              <w:widowControl/>
              <w:spacing w:line="24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CBEB9DF"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BED7EDE"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129095B"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E58A187"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59399E18"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272E7D9" w14:textId="77777777" w:rsidR="00B40234" w:rsidRDefault="00B40234">
            <w:pPr>
              <w:widowControl/>
              <w:spacing w:line="280" w:lineRule="exact"/>
              <w:jc w:val="center"/>
              <w:rPr>
                <w:rFonts w:ascii="宋体" w:hAnsi="宋体" w:cs="宋体"/>
                <w:color w:val="000000"/>
                <w:szCs w:val="21"/>
              </w:rPr>
            </w:pPr>
          </w:p>
        </w:tc>
      </w:tr>
      <w:tr w:rsidR="00B40234" w14:paraId="4121EF20"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59AF89D8" w14:textId="77777777" w:rsidR="00B40234" w:rsidRDefault="00B40234">
            <w:pPr>
              <w:widowControl/>
              <w:spacing w:line="24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3E4817C2" w14:textId="77777777" w:rsidR="00B40234" w:rsidRDefault="00B40234">
            <w:pPr>
              <w:widowControl/>
              <w:spacing w:line="24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EC443B7" w14:textId="77777777" w:rsidR="00B40234" w:rsidRDefault="00B40234">
            <w:pPr>
              <w:widowControl/>
              <w:spacing w:line="24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7A66C64D" w14:textId="77777777" w:rsidR="00B40234" w:rsidRDefault="00B40234">
            <w:pPr>
              <w:widowControl/>
              <w:spacing w:line="24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53D27DDE" w14:textId="77777777" w:rsidR="00B40234" w:rsidRDefault="00B40234">
            <w:pPr>
              <w:widowControl/>
              <w:spacing w:line="24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D339E44" w14:textId="77777777" w:rsidR="00B40234" w:rsidRDefault="00B40234">
            <w:pPr>
              <w:widowControl/>
              <w:spacing w:line="24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504B70C4" w14:textId="77777777" w:rsidR="00B40234" w:rsidRDefault="00B40234">
            <w:pPr>
              <w:widowControl/>
              <w:spacing w:line="24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7931F5C7" w14:textId="77777777" w:rsidR="00B40234" w:rsidRDefault="00B40234">
            <w:pPr>
              <w:widowControl/>
              <w:spacing w:line="24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CAEC6B0"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808F6ED"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AF5A348"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3C860268"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7C17365B"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218D3473" w14:textId="77777777" w:rsidR="00B40234" w:rsidRDefault="00B40234">
            <w:pPr>
              <w:widowControl/>
              <w:spacing w:line="280" w:lineRule="exact"/>
              <w:jc w:val="center"/>
              <w:rPr>
                <w:rFonts w:ascii="宋体" w:hAnsi="宋体" w:cs="宋体"/>
                <w:color w:val="000000"/>
                <w:szCs w:val="21"/>
              </w:rPr>
            </w:pPr>
          </w:p>
        </w:tc>
      </w:tr>
      <w:tr w:rsidR="00B40234" w14:paraId="7E656CA8"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4DDF862D" w14:textId="77777777" w:rsidR="00B40234" w:rsidRDefault="00B40234">
            <w:pPr>
              <w:widowControl/>
              <w:spacing w:line="24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132B473D" w14:textId="77777777" w:rsidR="00B40234" w:rsidRDefault="00B40234">
            <w:pPr>
              <w:widowControl/>
              <w:spacing w:line="24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E58AF4C" w14:textId="77777777" w:rsidR="00B40234" w:rsidRDefault="00B40234">
            <w:pPr>
              <w:widowControl/>
              <w:spacing w:line="24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2B49E308" w14:textId="77777777" w:rsidR="00B40234" w:rsidRDefault="00B40234">
            <w:pPr>
              <w:widowControl/>
              <w:spacing w:line="24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4C977D73" w14:textId="77777777" w:rsidR="00B40234" w:rsidRDefault="00B40234">
            <w:pPr>
              <w:widowControl/>
              <w:spacing w:line="240" w:lineRule="exac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AB492EB" w14:textId="77777777" w:rsidR="00B40234" w:rsidRDefault="00B40234">
            <w:pPr>
              <w:widowControl/>
              <w:spacing w:line="24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2C754206" w14:textId="77777777" w:rsidR="00B40234" w:rsidRDefault="00B40234">
            <w:pPr>
              <w:widowControl/>
              <w:spacing w:line="24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2972B54D" w14:textId="77777777" w:rsidR="00B40234" w:rsidRDefault="00B40234">
            <w:pPr>
              <w:widowControl/>
              <w:spacing w:line="24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0A20BA3"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3A53CB0"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51608ED"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39612F89" w14:textId="77777777" w:rsidR="00B40234" w:rsidRDefault="00B40234">
            <w:pPr>
              <w:widowControl/>
              <w:spacing w:line="280" w:lineRule="exact"/>
              <w:jc w:val="center"/>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60696087"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5A8F901" w14:textId="77777777" w:rsidR="00B40234" w:rsidRDefault="00B40234">
            <w:pPr>
              <w:widowControl/>
              <w:spacing w:line="280" w:lineRule="exact"/>
              <w:jc w:val="center"/>
              <w:rPr>
                <w:rFonts w:ascii="宋体" w:hAnsi="宋体" w:cs="宋体"/>
                <w:color w:val="000000"/>
                <w:szCs w:val="21"/>
              </w:rPr>
            </w:pPr>
          </w:p>
        </w:tc>
      </w:tr>
      <w:tr w:rsidR="00B40234" w14:paraId="24C3A983" w14:textId="77777777">
        <w:trPr>
          <w:cantSplit/>
          <w:trHeight w:val="312"/>
          <w:jc w:val="cente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14066C4F"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5575CF2A" w14:textId="77777777" w:rsidR="00B40234" w:rsidRDefault="00B40234">
            <w:pPr>
              <w:widowControl/>
              <w:spacing w:line="240" w:lineRule="exact"/>
              <w:jc w:val="center"/>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23996E81"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审核</w:t>
            </w:r>
            <w:r>
              <w:rPr>
                <w:rFonts w:ascii="宋体" w:hAnsi="宋体" w:cs="宋体" w:hint="eastAsia"/>
                <w:color w:val="000000"/>
                <w:kern w:val="0"/>
                <w:szCs w:val="21"/>
                <w:lang w:bidi="ar"/>
              </w:rPr>
              <w:br/>
              <w:t>审批</w:t>
            </w:r>
            <w:r>
              <w:rPr>
                <w:rFonts w:ascii="宋体" w:hAnsi="宋体" w:cs="宋体" w:hint="eastAsia"/>
                <w:color w:val="000000"/>
                <w:kern w:val="0"/>
                <w:szCs w:val="21"/>
                <w:lang w:bidi="ar"/>
              </w:rPr>
              <w:br/>
              <w:t>信息</w:t>
            </w:r>
          </w:p>
        </w:tc>
        <w:tc>
          <w:tcPr>
            <w:tcW w:w="1863" w:type="dxa"/>
            <w:vMerge w:val="restart"/>
            <w:tcBorders>
              <w:top w:val="single" w:sz="4" w:space="0" w:color="000000"/>
              <w:left w:val="single" w:sz="4" w:space="0" w:color="000000"/>
              <w:bottom w:val="single" w:sz="4" w:space="0" w:color="000000"/>
              <w:right w:val="single" w:sz="4" w:space="0" w:color="000000"/>
            </w:tcBorders>
            <w:vAlign w:val="center"/>
          </w:tcPr>
          <w:p w14:paraId="50310216"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●支出型临时救助对象名单</w:t>
            </w:r>
            <w:r>
              <w:rPr>
                <w:rFonts w:ascii="宋体" w:hAnsi="宋体" w:cs="宋体" w:hint="eastAsia"/>
                <w:color w:val="000000"/>
                <w:kern w:val="0"/>
                <w:szCs w:val="21"/>
                <w:lang w:bidi="ar"/>
              </w:rPr>
              <w:br/>
              <w:t>●救助金额</w:t>
            </w:r>
            <w:r>
              <w:rPr>
                <w:rFonts w:ascii="宋体" w:hAnsi="宋体" w:cs="宋体" w:hint="eastAsia"/>
                <w:color w:val="000000"/>
                <w:kern w:val="0"/>
                <w:szCs w:val="21"/>
                <w:lang w:bidi="ar"/>
              </w:rPr>
              <w:br/>
              <w:t xml:space="preserve">●救助事由 </w:t>
            </w: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14:paraId="0329DAD1"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《国务院关于全面建立临时救助制度的通知》（国发〔2014〕47号） 、各地相关政策法规文件</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7BC28B6"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制定或获取信息之日起10个工作日内</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0872D572" w14:textId="77777777" w:rsidR="00B40234" w:rsidRDefault="00271E0C">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tcPr>
          <w:p w14:paraId="38731C41"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                                                                                                                                                                                                                □两微一端    □发布会/听证会                                                                                                                                                                                              □广播电视    □纸质媒体                                                                                                                                                                                                   □公开查阅点  □政务服务中心                                                                                                                                                                                                    □便民服务站  □入户/现场                                                                                                                                                                                                   ■社区/企事业单位/村公示栏</w:t>
            </w:r>
            <w:r>
              <w:rPr>
                <w:rFonts w:ascii="宋体" w:hAnsi="宋体" w:cs="宋体" w:hint="eastAsia"/>
                <w:color w:val="000000"/>
                <w:kern w:val="0"/>
                <w:szCs w:val="21"/>
                <w:lang w:bidi="ar"/>
              </w:rPr>
              <w:br/>
              <w:t xml:space="preserve">（电子屏）                                                                                                                                                                                          □精准推送    □其他     </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330FB90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7D3A7CC9" w14:textId="77777777" w:rsidR="00B40234" w:rsidRDefault="00B40234">
            <w:pPr>
              <w:widowControl/>
              <w:spacing w:line="280" w:lineRule="exact"/>
              <w:rPr>
                <w:rFonts w:ascii="宋体" w:hAnsi="宋体" w:cs="宋体"/>
                <w:color w:val="000000"/>
                <w:szCs w:val="21"/>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47D22826"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645B20D4" w14:textId="77777777" w:rsidR="00B40234" w:rsidRDefault="00B40234">
            <w:pPr>
              <w:widowControl/>
              <w:spacing w:line="280" w:lineRule="exact"/>
              <w:rPr>
                <w:rFonts w:ascii="宋体" w:hAnsi="宋体" w:cs="宋体"/>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17075BDB"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105B972F"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06CE674A"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014ACC5A" w14:textId="77777777" w:rsidR="00B40234" w:rsidRDefault="00B40234">
            <w:pPr>
              <w:widowControl/>
              <w:spacing w:line="24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2D8E504B" w14:textId="77777777" w:rsidR="00B40234" w:rsidRDefault="00B40234">
            <w:pPr>
              <w:widowControl/>
              <w:spacing w:line="24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7AB1E8B" w14:textId="77777777" w:rsidR="00B40234" w:rsidRDefault="00B40234">
            <w:pPr>
              <w:widowControl/>
              <w:spacing w:line="24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0ABFA2EA" w14:textId="77777777" w:rsidR="00B40234" w:rsidRDefault="00B40234">
            <w:pPr>
              <w:widowControl/>
              <w:spacing w:line="24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74D98FB8" w14:textId="77777777" w:rsidR="00B40234" w:rsidRDefault="00B40234">
            <w:pPr>
              <w:widowControl/>
              <w:spacing w:line="24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96B8632" w14:textId="77777777" w:rsidR="00B40234" w:rsidRDefault="00B40234">
            <w:pPr>
              <w:widowControl/>
              <w:spacing w:line="24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0D080BDA" w14:textId="77777777" w:rsidR="00B40234" w:rsidRDefault="00B40234">
            <w:pPr>
              <w:widowControl/>
              <w:spacing w:line="24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08BB5BF4" w14:textId="77777777" w:rsidR="00B40234" w:rsidRDefault="00B40234">
            <w:pPr>
              <w:widowControl/>
              <w:spacing w:line="24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6C34422"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5C19916F"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BED3B4B"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3708A2A2" w14:textId="77777777" w:rsidR="00B40234" w:rsidRDefault="00B40234">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6153FA64"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DB9AA7D" w14:textId="77777777" w:rsidR="00B40234" w:rsidRDefault="00B40234">
            <w:pPr>
              <w:widowControl/>
              <w:spacing w:line="280" w:lineRule="exact"/>
              <w:jc w:val="center"/>
              <w:rPr>
                <w:rFonts w:ascii="宋体" w:hAnsi="宋体" w:cs="宋体"/>
                <w:color w:val="000000"/>
                <w:szCs w:val="21"/>
              </w:rPr>
            </w:pPr>
          </w:p>
        </w:tc>
      </w:tr>
      <w:tr w:rsidR="00B40234" w14:paraId="7E741809"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375D2852" w14:textId="77777777" w:rsidR="00B40234" w:rsidRDefault="00B40234">
            <w:pPr>
              <w:widowControl/>
              <w:spacing w:line="24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0BE0B29A" w14:textId="77777777" w:rsidR="00B40234" w:rsidRDefault="00B40234">
            <w:pPr>
              <w:widowControl/>
              <w:spacing w:line="24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6306522" w14:textId="77777777" w:rsidR="00B40234" w:rsidRDefault="00B40234">
            <w:pPr>
              <w:widowControl/>
              <w:spacing w:line="24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49A4A31E" w14:textId="77777777" w:rsidR="00B40234" w:rsidRDefault="00B40234">
            <w:pPr>
              <w:widowControl/>
              <w:spacing w:line="24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4C12809A" w14:textId="77777777" w:rsidR="00B40234" w:rsidRDefault="00B40234">
            <w:pPr>
              <w:widowControl/>
              <w:spacing w:line="24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CDC7174" w14:textId="77777777" w:rsidR="00B40234" w:rsidRDefault="00B40234">
            <w:pPr>
              <w:widowControl/>
              <w:spacing w:line="24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2FF9635B" w14:textId="77777777" w:rsidR="00B40234" w:rsidRDefault="00B40234">
            <w:pPr>
              <w:widowControl/>
              <w:spacing w:line="24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0D656969" w14:textId="77777777" w:rsidR="00B40234" w:rsidRDefault="00B40234">
            <w:pPr>
              <w:widowControl/>
              <w:spacing w:line="24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689A256"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92571C4"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5C8A52B4"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4193AFD0" w14:textId="77777777" w:rsidR="00B40234" w:rsidRDefault="00B40234">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59CC9208"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180B2416" w14:textId="77777777" w:rsidR="00B40234" w:rsidRDefault="00B40234">
            <w:pPr>
              <w:widowControl/>
              <w:spacing w:line="280" w:lineRule="exact"/>
              <w:jc w:val="center"/>
              <w:rPr>
                <w:rFonts w:ascii="宋体" w:hAnsi="宋体" w:cs="宋体"/>
                <w:color w:val="000000"/>
                <w:szCs w:val="21"/>
              </w:rPr>
            </w:pPr>
          </w:p>
        </w:tc>
      </w:tr>
      <w:tr w:rsidR="00B40234" w14:paraId="25418D8C" w14:textId="77777777">
        <w:trPr>
          <w:cantSplit/>
          <w:trHeight w:val="312"/>
          <w:jc w:val="center"/>
        </w:trPr>
        <w:tc>
          <w:tcPr>
            <w:tcW w:w="509" w:type="dxa"/>
            <w:vMerge/>
            <w:tcBorders>
              <w:top w:val="single" w:sz="4" w:space="0" w:color="000000"/>
              <w:left w:val="single" w:sz="4" w:space="0" w:color="000000"/>
              <w:bottom w:val="single" w:sz="4" w:space="0" w:color="000000"/>
              <w:right w:val="single" w:sz="4" w:space="0" w:color="000000"/>
            </w:tcBorders>
            <w:vAlign w:val="center"/>
          </w:tcPr>
          <w:p w14:paraId="46CB0C60" w14:textId="77777777" w:rsidR="00B40234" w:rsidRDefault="00B40234">
            <w:pPr>
              <w:widowControl/>
              <w:spacing w:line="280" w:lineRule="exact"/>
              <w:jc w:val="center"/>
              <w:rPr>
                <w:rFonts w:ascii="宋体" w:hAnsi="宋体" w:cs="宋体"/>
                <w:color w:val="000000"/>
                <w:szCs w:val="21"/>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76A6A97F" w14:textId="77777777" w:rsidR="00B40234" w:rsidRDefault="00B40234">
            <w:pPr>
              <w:widowControl/>
              <w:spacing w:line="280" w:lineRule="exact"/>
              <w:jc w:val="center"/>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2C1592E" w14:textId="77777777" w:rsidR="00B40234" w:rsidRDefault="00B40234">
            <w:pPr>
              <w:widowControl/>
              <w:spacing w:line="280" w:lineRule="exact"/>
              <w:jc w:val="center"/>
              <w:rPr>
                <w:rFonts w:ascii="宋体" w:hAnsi="宋体" w:cs="宋体"/>
                <w:color w:val="000000"/>
                <w:szCs w:val="21"/>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14:paraId="7E873736" w14:textId="77777777" w:rsidR="00B40234" w:rsidRDefault="00B40234">
            <w:pPr>
              <w:widowControl/>
              <w:spacing w:line="280" w:lineRule="exact"/>
              <w:jc w:val="left"/>
              <w:rPr>
                <w:rFonts w:ascii="宋体" w:hAnsi="宋体" w:cs="宋体"/>
                <w:color w:val="000000"/>
                <w:szCs w:val="21"/>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14:paraId="245E1C6A" w14:textId="77777777" w:rsidR="00B40234" w:rsidRDefault="00B40234">
            <w:pPr>
              <w:widowControl/>
              <w:spacing w:line="280" w:lineRule="exact"/>
              <w:jc w:val="left"/>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974C37B" w14:textId="77777777" w:rsidR="00B40234" w:rsidRDefault="00B40234">
            <w:pPr>
              <w:widowControl/>
              <w:spacing w:line="280" w:lineRule="exact"/>
              <w:jc w:val="left"/>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1F7C2FA2" w14:textId="77777777" w:rsidR="00B40234" w:rsidRDefault="00B40234">
            <w:pPr>
              <w:widowControl/>
              <w:spacing w:line="280" w:lineRule="exact"/>
              <w:jc w:val="center"/>
              <w:rPr>
                <w:rFonts w:ascii="宋体" w:hAnsi="宋体" w:cs="宋体"/>
                <w:color w:val="000000"/>
                <w:szCs w:val="21"/>
              </w:rPr>
            </w:pPr>
          </w:p>
        </w:tc>
        <w:tc>
          <w:tcPr>
            <w:tcW w:w="3374" w:type="dxa"/>
            <w:vMerge/>
            <w:tcBorders>
              <w:top w:val="single" w:sz="4" w:space="0" w:color="000000"/>
              <w:left w:val="single" w:sz="4" w:space="0" w:color="000000"/>
              <w:bottom w:val="single" w:sz="4" w:space="0" w:color="000000"/>
              <w:right w:val="single" w:sz="4" w:space="0" w:color="000000"/>
            </w:tcBorders>
            <w:vAlign w:val="center"/>
          </w:tcPr>
          <w:p w14:paraId="7A3C2D8B"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1AC2993"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4C3E4CF" w14:textId="77777777" w:rsidR="00B40234" w:rsidRDefault="00B40234">
            <w:pPr>
              <w:widowControl/>
              <w:spacing w:line="280" w:lineRule="exact"/>
              <w:rPr>
                <w:rFonts w:ascii="宋体" w:hAnsi="宋体" w:cs="宋体"/>
                <w:color w:val="000000"/>
                <w:szCs w:val="21"/>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1A2DD582"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B649CE3" w14:textId="77777777" w:rsidR="00B40234" w:rsidRDefault="00B40234">
            <w:pPr>
              <w:widowControl/>
              <w:spacing w:line="280" w:lineRule="exact"/>
              <w:rPr>
                <w:rFonts w:ascii="宋体" w:hAnsi="宋体" w:cs="宋体"/>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14:paraId="0DE3A74E" w14:textId="77777777" w:rsidR="00B40234" w:rsidRDefault="00B40234">
            <w:pPr>
              <w:widowControl/>
              <w:spacing w:line="280" w:lineRule="exact"/>
              <w:jc w:val="center"/>
              <w:rPr>
                <w:rFonts w:ascii="宋体" w:hAnsi="宋体" w:cs="宋体"/>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7196121B" w14:textId="77777777" w:rsidR="00B40234" w:rsidRDefault="00B40234">
            <w:pPr>
              <w:widowControl/>
              <w:spacing w:line="280" w:lineRule="exact"/>
              <w:jc w:val="center"/>
              <w:rPr>
                <w:rFonts w:ascii="宋体" w:hAnsi="宋体" w:cs="宋体"/>
                <w:color w:val="000000"/>
                <w:szCs w:val="21"/>
              </w:rPr>
            </w:pPr>
          </w:p>
        </w:tc>
      </w:tr>
    </w:tbl>
    <w:p w14:paraId="5EDFF186" w14:textId="77777777" w:rsidR="00B40234" w:rsidRDefault="00271E0C">
      <w:pPr>
        <w:pStyle w:val="1"/>
        <w:jc w:val="center"/>
        <w:rPr>
          <w:rFonts w:ascii="方正小标宋简体" w:eastAsia="方正小标宋简体" w:hAnsi="方正小标宋简体" w:cs="方正小标宋简体"/>
          <w:color w:val="000000"/>
          <w:sz w:val="36"/>
          <w:szCs w:val="36"/>
        </w:rPr>
      </w:pPr>
      <w:bookmarkStart w:id="15" w:name="_Toc1084_WPSOffice_Level1"/>
      <w:r>
        <w:rPr>
          <w:rFonts w:ascii="方正小标宋简体" w:eastAsia="方正小标宋简体" w:hAnsi="方正小标宋简体" w:cs="方正小标宋简体" w:hint="eastAsia"/>
          <w:color w:val="000000"/>
          <w:sz w:val="36"/>
          <w:szCs w:val="36"/>
        </w:rPr>
        <w:br w:type="page"/>
      </w:r>
      <w:bookmarkStart w:id="16" w:name="_Toc5945"/>
      <w:bookmarkStart w:id="17" w:name="_Toc10155"/>
      <w:r>
        <w:rPr>
          <w:rFonts w:ascii="方正小标宋简体" w:eastAsia="方正小标宋简体" w:hAnsi="方正小标宋简体" w:cs="方正小标宋简体" w:hint="eastAsia"/>
          <w:b w:val="0"/>
          <w:bCs w:val="0"/>
          <w:color w:val="000000"/>
          <w:sz w:val="36"/>
          <w:szCs w:val="36"/>
        </w:rPr>
        <w:t>养老服务领域基层政务公开标准目录</w:t>
      </w:r>
      <w:bookmarkEnd w:id="15"/>
      <w:bookmarkEnd w:id="16"/>
      <w:bookmarkEnd w:id="17"/>
    </w:p>
    <w:tbl>
      <w:tblPr>
        <w:tblW w:w="14600" w:type="dxa"/>
        <w:tblLayout w:type="fixed"/>
        <w:tblCellMar>
          <w:top w:w="17" w:type="dxa"/>
          <w:left w:w="74" w:type="dxa"/>
          <w:bottom w:w="17" w:type="dxa"/>
          <w:right w:w="74" w:type="dxa"/>
        </w:tblCellMar>
        <w:tblLook w:val="04A0" w:firstRow="1" w:lastRow="0" w:firstColumn="1" w:lastColumn="0" w:noHBand="0" w:noVBand="1"/>
      </w:tblPr>
      <w:tblGrid>
        <w:gridCol w:w="536"/>
        <w:gridCol w:w="710"/>
        <w:gridCol w:w="1217"/>
        <w:gridCol w:w="1513"/>
        <w:gridCol w:w="1028"/>
        <w:gridCol w:w="121"/>
        <w:gridCol w:w="1096"/>
        <w:gridCol w:w="1139"/>
        <w:gridCol w:w="3304"/>
        <w:gridCol w:w="712"/>
        <w:gridCol w:w="679"/>
        <w:gridCol w:w="600"/>
        <w:gridCol w:w="585"/>
        <w:gridCol w:w="633"/>
        <w:gridCol w:w="727"/>
      </w:tblGrid>
      <w:tr w:rsidR="00B40234" w14:paraId="490E77EE" w14:textId="77777777">
        <w:trPr>
          <w:cantSplit/>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50418E53"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序 号</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7DFDEE86"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公开事项</w:t>
            </w:r>
          </w:p>
        </w:tc>
        <w:tc>
          <w:tcPr>
            <w:tcW w:w="1513" w:type="dxa"/>
            <w:vMerge w:val="restart"/>
            <w:tcBorders>
              <w:top w:val="single" w:sz="4" w:space="0" w:color="000000"/>
              <w:left w:val="single" w:sz="4" w:space="0" w:color="000000"/>
              <w:bottom w:val="single" w:sz="4" w:space="0" w:color="000000"/>
              <w:right w:val="single" w:sz="4" w:space="0" w:color="000000"/>
            </w:tcBorders>
            <w:vAlign w:val="center"/>
          </w:tcPr>
          <w:p w14:paraId="11B48BDC"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公开内容</w:t>
            </w:r>
            <w:r>
              <w:rPr>
                <w:rFonts w:ascii="宋体" w:hAnsi="宋体" w:cs="宋体" w:hint="eastAsia"/>
                <w:b/>
                <w:color w:val="000000"/>
                <w:kern w:val="0"/>
                <w:szCs w:val="21"/>
                <w:lang w:bidi="ar"/>
              </w:rPr>
              <w:br/>
              <w:t xml:space="preserve">(要素)        </w:t>
            </w:r>
          </w:p>
        </w:tc>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56663017"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公开依据</w:t>
            </w:r>
          </w:p>
        </w:tc>
        <w:tc>
          <w:tcPr>
            <w:tcW w:w="121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94FD2E6"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公开时限</w:t>
            </w:r>
          </w:p>
        </w:tc>
        <w:tc>
          <w:tcPr>
            <w:tcW w:w="1139" w:type="dxa"/>
            <w:vMerge w:val="restart"/>
            <w:tcBorders>
              <w:top w:val="single" w:sz="4" w:space="0" w:color="000000"/>
              <w:left w:val="single" w:sz="4" w:space="0" w:color="000000"/>
              <w:bottom w:val="single" w:sz="4" w:space="0" w:color="000000"/>
              <w:right w:val="single" w:sz="4" w:space="0" w:color="000000"/>
            </w:tcBorders>
            <w:vAlign w:val="center"/>
          </w:tcPr>
          <w:p w14:paraId="765A94A6"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公开主体</w:t>
            </w:r>
          </w:p>
        </w:tc>
        <w:tc>
          <w:tcPr>
            <w:tcW w:w="3304" w:type="dxa"/>
            <w:vMerge w:val="restart"/>
            <w:tcBorders>
              <w:top w:val="single" w:sz="4" w:space="0" w:color="000000"/>
              <w:left w:val="single" w:sz="4" w:space="0" w:color="000000"/>
              <w:bottom w:val="single" w:sz="4" w:space="0" w:color="000000"/>
              <w:right w:val="single" w:sz="4" w:space="0" w:color="000000"/>
            </w:tcBorders>
            <w:vAlign w:val="center"/>
          </w:tcPr>
          <w:p w14:paraId="0C058F02"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公开渠道和载体</w:t>
            </w:r>
          </w:p>
        </w:tc>
        <w:tc>
          <w:tcPr>
            <w:tcW w:w="1391" w:type="dxa"/>
            <w:gridSpan w:val="2"/>
            <w:tcBorders>
              <w:top w:val="single" w:sz="4" w:space="0" w:color="000000"/>
              <w:left w:val="single" w:sz="4" w:space="0" w:color="000000"/>
              <w:bottom w:val="single" w:sz="4" w:space="0" w:color="000000"/>
              <w:right w:val="single" w:sz="4" w:space="0" w:color="000000"/>
            </w:tcBorders>
            <w:vAlign w:val="center"/>
          </w:tcPr>
          <w:p w14:paraId="4C4BE604"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公开对象</w:t>
            </w:r>
          </w:p>
        </w:tc>
        <w:tc>
          <w:tcPr>
            <w:tcW w:w="1185" w:type="dxa"/>
            <w:gridSpan w:val="2"/>
            <w:tcBorders>
              <w:top w:val="single" w:sz="4" w:space="0" w:color="000000"/>
              <w:left w:val="single" w:sz="4" w:space="0" w:color="000000"/>
              <w:bottom w:val="single" w:sz="4" w:space="0" w:color="000000"/>
              <w:right w:val="single" w:sz="4" w:space="0" w:color="000000"/>
            </w:tcBorders>
            <w:vAlign w:val="center"/>
          </w:tcPr>
          <w:p w14:paraId="16C3FA54"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公开方式</w:t>
            </w:r>
          </w:p>
        </w:tc>
        <w:tc>
          <w:tcPr>
            <w:tcW w:w="1360" w:type="dxa"/>
            <w:gridSpan w:val="2"/>
            <w:tcBorders>
              <w:top w:val="single" w:sz="4" w:space="0" w:color="000000"/>
              <w:left w:val="single" w:sz="4" w:space="0" w:color="000000"/>
              <w:bottom w:val="single" w:sz="4" w:space="0" w:color="000000"/>
              <w:right w:val="single" w:sz="4" w:space="0" w:color="000000"/>
            </w:tcBorders>
            <w:vAlign w:val="center"/>
          </w:tcPr>
          <w:p w14:paraId="776717F1"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公开层级</w:t>
            </w:r>
          </w:p>
        </w:tc>
      </w:tr>
      <w:tr w:rsidR="00B40234" w14:paraId="4D9DB724" w14:textId="77777777">
        <w:trPr>
          <w:cantSplit/>
        </w:trPr>
        <w:tc>
          <w:tcPr>
            <w:tcW w:w="536" w:type="dxa"/>
            <w:vMerge/>
            <w:tcBorders>
              <w:top w:val="single" w:sz="4" w:space="0" w:color="000000"/>
              <w:left w:val="single" w:sz="4" w:space="0" w:color="000000"/>
              <w:bottom w:val="single" w:sz="4" w:space="0" w:color="000000"/>
              <w:right w:val="single" w:sz="4" w:space="0" w:color="000000"/>
            </w:tcBorders>
            <w:vAlign w:val="center"/>
          </w:tcPr>
          <w:p w14:paraId="4B1BB735" w14:textId="77777777" w:rsidR="00B40234" w:rsidRDefault="00B40234">
            <w:pPr>
              <w:widowControl/>
              <w:spacing w:line="280" w:lineRule="exact"/>
              <w:jc w:val="center"/>
              <w:rPr>
                <w:rFonts w:ascii="宋体" w:hAnsi="宋体" w:cs="宋体"/>
                <w:b/>
                <w:color w:val="000000"/>
                <w:szCs w:val="21"/>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1504C9E"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一级   事项</w:t>
            </w:r>
          </w:p>
        </w:tc>
        <w:tc>
          <w:tcPr>
            <w:tcW w:w="1217" w:type="dxa"/>
            <w:tcBorders>
              <w:top w:val="single" w:sz="4" w:space="0" w:color="000000"/>
              <w:left w:val="single" w:sz="4" w:space="0" w:color="000000"/>
              <w:bottom w:val="single" w:sz="4" w:space="0" w:color="000000"/>
              <w:right w:val="single" w:sz="4" w:space="0" w:color="000000"/>
            </w:tcBorders>
            <w:vAlign w:val="center"/>
          </w:tcPr>
          <w:p w14:paraId="0097ED25"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二级       事项</w:t>
            </w:r>
          </w:p>
        </w:tc>
        <w:tc>
          <w:tcPr>
            <w:tcW w:w="1513" w:type="dxa"/>
            <w:vMerge/>
            <w:tcBorders>
              <w:top w:val="single" w:sz="4" w:space="0" w:color="000000"/>
              <w:left w:val="single" w:sz="4" w:space="0" w:color="000000"/>
              <w:bottom w:val="single" w:sz="4" w:space="0" w:color="000000"/>
              <w:right w:val="single" w:sz="4" w:space="0" w:color="000000"/>
            </w:tcBorders>
            <w:vAlign w:val="center"/>
          </w:tcPr>
          <w:p w14:paraId="5F714A34" w14:textId="77777777" w:rsidR="00B40234" w:rsidRDefault="00B40234">
            <w:pPr>
              <w:widowControl/>
              <w:spacing w:line="280" w:lineRule="exact"/>
              <w:jc w:val="center"/>
              <w:rPr>
                <w:rFonts w:ascii="宋体" w:hAnsi="宋体" w:cs="宋体"/>
                <w:b/>
                <w:color w:val="000000"/>
                <w:szCs w:val="21"/>
              </w:rPr>
            </w:pPr>
          </w:p>
        </w:tc>
        <w:tc>
          <w:tcPr>
            <w:tcW w:w="1028" w:type="dxa"/>
            <w:vMerge/>
            <w:tcBorders>
              <w:top w:val="single" w:sz="4" w:space="0" w:color="000000"/>
              <w:left w:val="single" w:sz="4" w:space="0" w:color="000000"/>
              <w:bottom w:val="single" w:sz="4" w:space="0" w:color="000000"/>
              <w:right w:val="single" w:sz="4" w:space="0" w:color="000000"/>
            </w:tcBorders>
            <w:vAlign w:val="center"/>
          </w:tcPr>
          <w:p w14:paraId="1838A736" w14:textId="77777777" w:rsidR="00B40234" w:rsidRDefault="00B40234">
            <w:pPr>
              <w:widowControl/>
              <w:spacing w:line="280" w:lineRule="exact"/>
              <w:jc w:val="center"/>
              <w:rPr>
                <w:rFonts w:ascii="宋体" w:hAnsi="宋体" w:cs="宋体"/>
                <w:b/>
                <w:color w:val="000000"/>
                <w:szCs w:val="21"/>
              </w:rPr>
            </w:pPr>
          </w:p>
        </w:tc>
        <w:tc>
          <w:tcPr>
            <w:tcW w:w="1217" w:type="dxa"/>
            <w:gridSpan w:val="2"/>
            <w:vMerge/>
            <w:tcBorders>
              <w:top w:val="single" w:sz="4" w:space="0" w:color="000000"/>
              <w:left w:val="single" w:sz="4" w:space="0" w:color="000000"/>
              <w:bottom w:val="single" w:sz="4" w:space="0" w:color="000000"/>
              <w:right w:val="single" w:sz="4" w:space="0" w:color="000000"/>
            </w:tcBorders>
            <w:vAlign w:val="center"/>
          </w:tcPr>
          <w:p w14:paraId="50738694" w14:textId="77777777" w:rsidR="00B40234" w:rsidRDefault="00B40234">
            <w:pPr>
              <w:widowControl/>
              <w:spacing w:line="280" w:lineRule="exact"/>
              <w:jc w:val="center"/>
              <w:rPr>
                <w:rFonts w:ascii="宋体" w:hAnsi="宋体" w:cs="宋体"/>
                <w:b/>
                <w:color w:val="000000"/>
                <w:szCs w:val="21"/>
              </w:rPr>
            </w:pPr>
          </w:p>
        </w:tc>
        <w:tc>
          <w:tcPr>
            <w:tcW w:w="1139" w:type="dxa"/>
            <w:vMerge/>
            <w:tcBorders>
              <w:top w:val="single" w:sz="4" w:space="0" w:color="000000"/>
              <w:left w:val="single" w:sz="4" w:space="0" w:color="000000"/>
              <w:bottom w:val="single" w:sz="4" w:space="0" w:color="000000"/>
              <w:right w:val="single" w:sz="4" w:space="0" w:color="000000"/>
            </w:tcBorders>
            <w:vAlign w:val="center"/>
          </w:tcPr>
          <w:p w14:paraId="7AFEABF0" w14:textId="77777777" w:rsidR="00B40234" w:rsidRDefault="00B40234">
            <w:pPr>
              <w:widowControl/>
              <w:spacing w:line="280" w:lineRule="exact"/>
              <w:jc w:val="center"/>
              <w:rPr>
                <w:rFonts w:ascii="宋体" w:hAnsi="宋体" w:cs="宋体"/>
                <w:b/>
                <w:color w:val="000000"/>
                <w:szCs w:val="21"/>
              </w:rPr>
            </w:pPr>
          </w:p>
        </w:tc>
        <w:tc>
          <w:tcPr>
            <w:tcW w:w="3304" w:type="dxa"/>
            <w:vMerge/>
            <w:tcBorders>
              <w:top w:val="single" w:sz="4" w:space="0" w:color="000000"/>
              <w:left w:val="single" w:sz="4" w:space="0" w:color="000000"/>
              <w:bottom w:val="single" w:sz="4" w:space="0" w:color="000000"/>
              <w:right w:val="single" w:sz="4" w:space="0" w:color="000000"/>
            </w:tcBorders>
            <w:vAlign w:val="center"/>
          </w:tcPr>
          <w:p w14:paraId="1716FDAB" w14:textId="77777777" w:rsidR="00B40234" w:rsidRDefault="00B40234">
            <w:pPr>
              <w:widowControl/>
              <w:spacing w:line="280" w:lineRule="exact"/>
              <w:jc w:val="center"/>
              <w:rPr>
                <w:rFonts w:ascii="宋体" w:hAnsi="宋体" w:cs="宋体"/>
                <w:b/>
                <w:color w:val="000000"/>
                <w:szCs w:val="21"/>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680E36C0"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全</w:t>
            </w:r>
            <w:r>
              <w:rPr>
                <w:rFonts w:ascii="宋体" w:hAnsi="宋体" w:cs="宋体" w:hint="eastAsia"/>
                <w:b/>
                <w:color w:val="000000"/>
                <w:kern w:val="0"/>
                <w:szCs w:val="21"/>
                <w:lang w:bidi="ar"/>
              </w:rPr>
              <w:br/>
              <w:t>社会</w:t>
            </w:r>
          </w:p>
        </w:tc>
        <w:tc>
          <w:tcPr>
            <w:tcW w:w="679" w:type="dxa"/>
            <w:tcBorders>
              <w:top w:val="single" w:sz="4" w:space="0" w:color="000000"/>
              <w:left w:val="single" w:sz="4" w:space="0" w:color="000000"/>
              <w:bottom w:val="single" w:sz="4" w:space="0" w:color="000000"/>
              <w:right w:val="single" w:sz="4" w:space="0" w:color="000000"/>
            </w:tcBorders>
            <w:vAlign w:val="center"/>
          </w:tcPr>
          <w:p w14:paraId="04575558"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特定群体</w:t>
            </w:r>
          </w:p>
        </w:tc>
        <w:tc>
          <w:tcPr>
            <w:tcW w:w="600" w:type="dxa"/>
            <w:tcBorders>
              <w:top w:val="single" w:sz="4" w:space="0" w:color="000000"/>
              <w:left w:val="single" w:sz="4" w:space="0" w:color="000000"/>
              <w:bottom w:val="single" w:sz="4" w:space="0" w:color="000000"/>
              <w:right w:val="single" w:sz="4" w:space="0" w:color="000000"/>
            </w:tcBorders>
            <w:vAlign w:val="center"/>
          </w:tcPr>
          <w:p w14:paraId="2571D288"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主动</w:t>
            </w:r>
          </w:p>
        </w:tc>
        <w:tc>
          <w:tcPr>
            <w:tcW w:w="585" w:type="dxa"/>
            <w:tcBorders>
              <w:top w:val="single" w:sz="4" w:space="0" w:color="000000"/>
              <w:left w:val="single" w:sz="4" w:space="0" w:color="000000"/>
              <w:bottom w:val="single" w:sz="4" w:space="0" w:color="000000"/>
              <w:right w:val="single" w:sz="4" w:space="0" w:color="000000"/>
            </w:tcBorders>
            <w:vAlign w:val="center"/>
          </w:tcPr>
          <w:p w14:paraId="1AA682C6"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依</w:t>
            </w:r>
            <w:r>
              <w:rPr>
                <w:rFonts w:ascii="宋体" w:hAnsi="宋体" w:cs="宋体" w:hint="eastAsia"/>
                <w:b/>
                <w:color w:val="000000"/>
                <w:kern w:val="0"/>
                <w:szCs w:val="21"/>
                <w:lang w:bidi="ar"/>
              </w:rPr>
              <w:br/>
              <w:t>申请</w:t>
            </w:r>
          </w:p>
        </w:tc>
        <w:tc>
          <w:tcPr>
            <w:tcW w:w="633" w:type="dxa"/>
            <w:tcBorders>
              <w:top w:val="single" w:sz="4" w:space="0" w:color="000000"/>
              <w:left w:val="single" w:sz="4" w:space="0" w:color="000000"/>
              <w:bottom w:val="single" w:sz="4" w:space="0" w:color="000000"/>
              <w:right w:val="single" w:sz="4" w:space="0" w:color="000000"/>
            </w:tcBorders>
            <w:vAlign w:val="center"/>
          </w:tcPr>
          <w:p w14:paraId="00F3B7D5"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县级</w:t>
            </w:r>
          </w:p>
        </w:tc>
        <w:tc>
          <w:tcPr>
            <w:tcW w:w="727" w:type="dxa"/>
            <w:tcBorders>
              <w:top w:val="single" w:sz="4" w:space="0" w:color="000000"/>
              <w:left w:val="single" w:sz="4" w:space="0" w:color="000000"/>
              <w:bottom w:val="single" w:sz="4" w:space="0" w:color="000000"/>
              <w:right w:val="single" w:sz="4" w:space="0" w:color="000000"/>
            </w:tcBorders>
            <w:vAlign w:val="center"/>
          </w:tcPr>
          <w:p w14:paraId="20E007F3"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乡级</w:t>
            </w:r>
          </w:p>
        </w:tc>
      </w:tr>
      <w:tr w:rsidR="00B40234" w14:paraId="4CC0C93F" w14:textId="77777777">
        <w:trPr>
          <w:cantSplit/>
        </w:trPr>
        <w:tc>
          <w:tcPr>
            <w:tcW w:w="536" w:type="dxa"/>
            <w:tcBorders>
              <w:top w:val="single" w:sz="4" w:space="0" w:color="000000"/>
              <w:left w:val="single" w:sz="4" w:space="0" w:color="000000"/>
              <w:bottom w:val="single" w:sz="4" w:space="0" w:color="000000"/>
              <w:right w:val="single" w:sz="4" w:space="0" w:color="000000"/>
            </w:tcBorders>
            <w:vAlign w:val="center"/>
          </w:tcPr>
          <w:p w14:paraId="3687B87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0FBC308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养老服务业务办理</w:t>
            </w:r>
          </w:p>
        </w:tc>
        <w:tc>
          <w:tcPr>
            <w:tcW w:w="1217" w:type="dxa"/>
            <w:tcBorders>
              <w:top w:val="single" w:sz="4" w:space="0" w:color="000000"/>
              <w:left w:val="single" w:sz="4" w:space="0" w:color="000000"/>
              <w:bottom w:val="single" w:sz="4" w:space="0" w:color="000000"/>
              <w:right w:val="single" w:sz="4" w:space="0" w:color="000000"/>
            </w:tcBorders>
            <w:vAlign w:val="center"/>
          </w:tcPr>
          <w:p w14:paraId="419E849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老年人补贴</w:t>
            </w:r>
          </w:p>
        </w:tc>
        <w:tc>
          <w:tcPr>
            <w:tcW w:w="1513" w:type="dxa"/>
            <w:tcBorders>
              <w:top w:val="single" w:sz="4" w:space="0" w:color="000000"/>
              <w:left w:val="single" w:sz="4" w:space="0" w:color="000000"/>
              <w:bottom w:val="single" w:sz="4" w:space="0" w:color="000000"/>
              <w:right w:val="single" w:sz="4" w:space="0" w:color="000000"/>
            </w:tcBorders>
            <w:vAlign w:val="center"/>
          </w:tcPr>
          <w:p w14:paraId="7951244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●老年人补贴名称（高龄津贴、养老服务补贴、护理补贴等）</w:t>
            </w:r>
            <w:r>
              <w:rPr>
                <w:rFonts w:ascii="宋体" w:hAnsi="宋体" w:cs="宋体" w:hint="eastAsia"/>
                <w:color w:val="000000"/>
                <w:kern w:val="0"/>
                <w:szCs w:val="21"/>
                <w:lang w:bidi="ar"/>
              </w:rPr>
              <w:br/>
              <w:t>●各项老年人补贴依据</w:t>
            </w:r>
            <w:r>
              <w:rPr>
                <w:rFonts w:ascii="宋体" w:hAnsi="宋体" w:cs="宋体" w:hint="eastAsia"/>
                <w:color w:val="000000"/>
                <w:kern w:val="0"/>
                <w:szCs w:val="21"/>
                <w:lang w:bidi="ar"/>
              </w:rPr>
              <w:br/>
              <w:t>●各项老年人补贴对象</w:t>
            </w:r>
            <w:r>
              <w:rPr>
                <w:rFonts w:ascii="宋体" w:hAnsi="宋体" w:cs="宋体" w:hint="eastAsia"/>
                <w:color w:val="000000"/>
                <w:kern w:val="0"/>
                <w:szCs w:val="21"/>
                <w:lang w:bidi="ar"/>
              </w:rPr>
              <w:br/>
              <w:t>●各项老年人补贴内容和标准</w:t>
            </w:r>
            <w:r>
              <w:rPr>
                <w:rFonts w:ascii="宋体" w:hAnsi="宋体" w:cs="宋体" w:hint="eastAsia"/>
                <w:color w:val="000000"/>
                <w:kern w:val="0"/>
                <w:szCs w:val="21"/>
                <w:lang w:bidi="ar"/>
              </w:rPr>
              <w:br/>
              <w:t>●各项老年人补贴方式</w:t>
            </w:r>
            <w:r>
              <w:rPr>
                <w:rFonts w:ascii="宋体" w:hAnsi="宋体" w:cs="宋体" w:hint="eastAsia"/>
                <w:color w:val="000000"/>
                <w:kern w:val="0"/>
                <w:szCs w:val="21"/>
                <w:lang w:bidi="ar"/>
              </w:rPr>
              <w:br/>
              <w:t>●补贴申请材料清单及格式</w:t>
            </w:r>
            <w:r>
              <w:rPr>
                <w:rFonts w:ascii="宋体" w:hAnsi="宋体" w:cs="宋体" w:hint="eastAsia"/>
                <w:color w:val="000000"/>
                <w:kern w:val="0"/>
                <w:szCs w:val="21"/>
                <w:lang w:bidi="ar"/>
              </w:rPr>
              <w:br/>
              <w:t>●办理流程</w:t>
            </w:r>
            <w:r>
              <w:rPr>
                <w:rFonts w:ascii="宋体" w:hAnsi="宋体" w:cs="宋体" w:hint="eastAsia"/>
                <w:color w:val="000000"/>
                <w:kern w:val="0"/>
                <w:szCs w:val="21"/>
                <w:lang w:bidi="ar"/>
              </w:rPr>
              <w:br/>
              <w:t>●办理部门</w:t>
            </w:r>
            <w:r>
              <w:rPr>
                <w:rFonts w:ascii="宋体" w:hAnsi="宋体" w:cs="宋体" w:hint="eastAsia"/>
                <w:color w:val="000000"/>
                <w:kern w:val="0"/>
                <w:szCs w:val="21"/>
                <w:lang w:bidi="ar"/>
              </w:rPr>
              <w:br/>
              <w:t>●办理时限</w:t>
            </w:r>
            <w:r>
              <w:rPr>
                <w:rFonts w:ascii="宋体" w:hAnsi="宋体" w:cs="宋体" w:hint="eastAsia"/>
                <w:color w:val="000000"/>
                <w:kern w:val="0"/>
                <w:szCs w:val="21"/>
                <w:lang w:bidi="ar"/>
              </w:rPr>
              <w:br/>
              <w:t>●办理时间、地点</w:t>
            </w:r>
            <w:r>
              <w:rPr>
                <w:rFonts w:ascii="宋体" w:hAnsi="宋体" w:cs="宋体" w:hint="eastAsia"/>
                <w:color w:val="000000"/>
                <w:kern w:val="0"/>
                <w:szCs w:val="21"/>
                <w:lang w:bidi="ar"/>
              </w:rPr>
              <w:br/>
              <w:t>●咨询电话</w:t>
            </w:r>
          </w:p>
        </w:tc>
        <w:tc>
          <w:tcPr>
            <w:tcW w:w="1149" w:type="dxa"/>
            <w:gridSpan w:val="2"/>
            <w:tcBorders>
              <w:top w:val="single" w:sz="4" w:space="0" w:color="000000"/>
              <w:left w:val="single" w:sz="4" w:space="0" w:color="000000"/>
              <w:bottom w:val="single" w:sz="4" w:space="0" w:color="000000"/>
              <w:right w:val="single" w:sz="4" w:space="0" w:color="000000"/>
            </w:tcBorders>
            <w:vAlign w:val="center"/>
          </w:tcPr>
          <w:p w14:paraId="38EA14C2" w14:textId="77777777" w:rsidR="00B40234" w:rsidRDefault="00271E0C">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信息公开规定</w:t>
            </w:r>
          </w:p>
        </w:tc>
        <w:tc>
          <w:tcPr>
            <w:tcW w:w="1096" w:type="dxa"/>
            <w:tcBorders>
              <w:top w:val="single" w:sz="4" w:space="0" w:color="000000"/>
              <w:left w:val="single" w:sz="4" w:space="0" w:color="000000"/>
              <w:bottom w:val="single" w:sz="4" w:space="0" w:color="000000"/>
              <w:right w:val="single" w:sz="4" w:space="0" w:color="000000"/>
            </w:tcBorders>
            <w:vAlign w:val="center"/>
          </w:tcPr>
          <w:p w14:paraId="072B2348" w14:textId="77777777" w:rsidR="00B40234" w:rsidRDefault="00271E0C">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制定或获取补贴政策之日起10个工作日内</w:t>
            </w:r>
          </w:p>
        </w:tc>
        <w:tc>
          <w:tcPr>
            <w:tcW w:w="1139" w:type="dxa"/>
            <w:tcBorders>
              <w:top w:val="single" w:sz="4" w:space="0" w:color="000000"/>
              <w:left w:val="single" w:sz="4" w:space="0" w:color="000000"/>
              <w:bottom w:val="single" w:sz="4" w:space="0" w:color="000000"/>
              <w:right w:val="single" w:sz="4" w:space="0" w:color="000000"/>
            </w:tcBorders>
            <w:vAlign w:val="center"/>
          </w:tcPr>
          <w:p w14:paraId="1CF53B9A" w14:textId="77777777" w:rsidR="00B40234" w:rsidRDefault="00271E0C">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民政办</w:t>
            </w:r>
          </w:p>
        </w:tc>
        <w:tc>
          <w:tcPr>
            <w:tcW w:w="3304" w:type="dxa"/>
            <w:tcBorders>
              <w:top w:val="single" w:sz="4" w:space="0" w:color="000000"/>
              <w:left w:val="single" w:sz="4" w:space="0" w:color="000000"/>
              <w:bottom w:val="single" w:sz="4" w:space="0" w:color="000000"/>
              <w:right w:val="single" w:sz="4" w:space="0" w:color="000000"/>
            </w:tcBorders>
            <w:vAlign w:val="center"/>
          </w:tcPr>
          <w:p w14:paraId="06FC5080" w14:textId="77777777" w:rsidR="00B40234" w:rsidRDefault="00271E0C">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                                                                                                                                                                                                                □两微一端    □发布会/听证会                                                                                                                                                                                              □广播电视    □纸质媒体                                                                                                                                                                                                   □公开查阅点  □政务服务中心                                                                                                                                                                                                    □便民服务站  □入户/现场                                                                                                                                                                                                   ■社区/企事业单位/村公示栏</w:t>
            </w:r>
            <w:r>
              <w:rPr>
                <w:rFonts w:ascii="宋体" w:hAnsi="宋体" w:cs="宋体" w:hint="eastAsia"/>
                <w:color w:val="000000"/>
                <w:kern w:val="0"/>
                <w:szCs w:val="21"/>
                <w:lang w:bidi="ar"/>
              </w:rPr>
              <w:br/>
              <w:t xml:space="preserve">（电子屏）                                                                                                                                                                                          □精准推送    □其他     </w:t>
            </w:r>
          </w:p>
        </w:tc>
        <w:tc>
          <w:tcPr>
            <w:tcW w:w="712" w:type="dxa"/>
            <w:tcBorders>
              <w:top w:val="single" w:sz="4" w:space="0" w:color="000000"/>
              <w:left w:val="single" w:sz="4" w:space="0" w:color="000000"/>
              <w:bottom w:val="single" w:sz="4" w:space="0" w:color="000000"/>
              <w:right w:val="single" w:sz="4" w:space="0" w:color="000000"/>
            </w:tcBorders>
            <w:vAlign w:val="center"/>
          </w:tcPr>
          <w:p w14:paraId="18A8F1E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p>
        </w:tc>
        <w:tc>
          <w:tcPr>
            <w:tcW w:w="679" w:type="dxa"/>
            <w:tcBorders>
              <w:top w:val="single" w:sz="4" w:space="0" w:color="000000"/>
              <w:left w:val="single" w:sz="4" w:space="0" w:color="000000"/>
              <w:bottom w:val="single" w:sz="4" w:space="0" w:color="000000"/>
              <w:right w:val="single" w:sz="4" w:space="0" w:color="000000"/>
            </w:tcBorders>
            <w:vAlign w:val="center"/>
          </w:tcPr>
          <w:p w14:paraId="2454F5A0" w14:textId="77777777" w:rsidR="00B40234" w:rsidRDefault="00B40234">
            <w:pPr>
              <w:widowControl/>
              <w:spacing w:line="280" w:lineRule="exact"/>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A5FB24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7446F547" w14:textId="77777777" w:rsidR="00B40234" w:rsidRDefault="00B40234">
            <w:pPr>
              <w:widowControl/>
              <w:spacing w:line="280" w:lineRule="exact"/>
              <w:rPr>
                <w:rFonts w:ascii="宋体" w:hAns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vAlign w:val="center"/>
          </w:tcPr>
          <w:p w14:paraId="613C9A6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p>
        </w:tc>
        <w:tc>
          <w:tcPr>
            <w:tcW w:w="727" w:type="dxa"/>
            <w:tcBorders>
              <w:top w:val="single" w:sz="4" w:space="0" w:color="000000"/>
              <w:left w:val="single" w:sz="4" w:space="0" w:color="000000"/>
              <w:bottom w:val="single" w:sz="4" w:space="0" w:color="000000"/>
              <w:right w:val="single" w:sz="4" w:space="0" w:color="000000"/>
            </w:tcBorders>
            <w:vAlign w:val="center"/>
          </w:tcPr>
          <w:p w14:paraId="6CFD4EB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w:t>
            </w:r>
          </w:p>
        </w:tc>
      </w:tr>
    </w:tbl>
    <w:p w14:paraId="1AF553ED" w14:textId="77777777" w:rsidR="00B40234" w:rsidRDefault="00271E0C">
      <w:pPr>
        <w:spacing w:line="580" w:lineRule="exact"/>
        <w:textAlignment w:val="baseline"/>
        <w:rPr>
          <w:rFonts w:ascii="黑体" w:eastAsia="黑体" w:hAnsi="黑体" w:cs="黑体"/>
          <w:color w:val="000000"/>
          <w:sz w:val="32"/>
        </w:rPr>
      </w:pPr>
      <w:r>
        <w:rPr>
          <w:rFonts w:ascii="黑体" w:eastAsia="黑体" w:hAnsi="黑体" w:cs="黑体" w:hint="eastAsia"/>
          <w:color w:val="000000"/>
          <w:sz w:val="32"/>
        </w:rPr>
        <w:br w:type="page"/>
      </w:r>
    </w:p>
    <w:p w14:paraId="50A15D00" w14:textId="77777777" w:rsidR="00B40234" w:rsidRDefault="00271E0C">
      <w:pPr>
        <w:pStyle w:val="1"/>
        <w:spacing w:before="0" w:after="0" w:line="240" w:lineRule="auto"/>
        <w:jc w:val="center"/>
        <w:rPr>
          <w:rFonts w:ascii="方正小标宋简体" w:eastAsia="方正小标宋简体" w:hAnsi="方正小标宋简体" w:cs="方正小标宋简体"/>
          <w:color w:val="000000"/>
          <w:sz w:val="36"/>
          <w:szCs w:val="36"/>
        </w:rPr>
      </w:pPr>
      <w:bookmarkStart w:id="18" w:name="_Toc2422_WPSOffice_Level1"/>
      <w:bookmarkStart w:id="19" w:name="_Toc27413"/>
      <w:bookmarkStart w:id="20" w:name="_Toc17177"/>
      <w:r>
        <w:rPr>
          <w:rFonts w:ascii="方正小标宋简体" w:eastAsia="方正小标宋简体" w:hAnsi="方正小标宋简体" w:cs="方正小标宋简体" w:hint="eastAsia"/>
          <w:b w:val="0"/>
          <w:bCs w:val="0"/>
          <w:color w:val="000000"/>
          <w:sz w:val="36"/>
          <w:szCs w:val="36"/>
        </w:rPr>
        <w:t>公共法律服务领域基层政务公开标准目录</w:t>
      </w:r>
      <w:bookmarkEnd w:id="18"/>
      <w:bookmarkEnd w:id="19"/>
      <w:bookmarkEnd w:id="20"/>
    </w:p>
    <w:tbl>
      <w:tblPr>
        <w:tblW w:w="14214" w:type="dxa"/>
        <w:jc w:val="center"/>
        <w:tblLayout w:type="fixed"/>
        <w:tblCellMar>
          <w:top w:w="15" w:type="dxa"/>
          <w:left w:w="15" w:type="dxa"/>
          <w:bottom w:w="15" w:type="dxa"/>
          <w:right w:w="15" w:type="dxa"/>
        </w:tblCellMar>
        <w:tblLook w:val="04A0" w:firstRow="1" w:lastRow="0" w:firstColumn="1" w:lastColumn="0" w:noHBand="0" w:noVBand="1"/>
      </w:tblPr>
      <w:tblGrid>
        <w:gridCol w:w="441"/>
        <w:gridCol w:w="1012"/>
        <w:gridCol w:w="1052"/>
        <w:gridCol w:w="1105"/>
        <w:gridCol w:w="1572"/>
        <w:gridCol w:w="868"/>
        <w:gridCol w:w="903"/>
        <w:gridCol w:w="3922"/>
        <w:gridCol w:w="379"/>
        <w:gridCol w:w="615"/>
        <w:gridCol w:w="361"/>
        <w:gridCol w:w="434"/>
        <w:gridCol w:w="325"/>
        <w:gridCol w:w="403"/>
        <w:gridCol w:w="389"/>
        <w:gridCol w:w="433"/>
      </w:tblGrid>
      <w:tr w:rsidR="00B40234" w14:paraId="1F36F948" w14:textId="77777777">
        <w:trPr>
          <w:cantSplit/>
          <w:jc w:val="center"/>
        </w:trPr>
        <w:tc>
          <w:tcPr>
            <w:tcW w:w="441" w:type="dxa"/>
            <w:vMerge w:val="restart"/>
            <w:tcBorders>
              <w:top w:val="single" w:sz="4" w:space="0" w:color="000000"/>
              <w:left w:val="single" w:sz="4" w:space="0" w:color="000000"/>
              <w:bottom w:val="single" w:sz="4" w:space="0" w:color="000000"/>
              <w:right w:val="single" w:sz="4" w:space="0" w:color="000000"/>
            </w:tcBorders>
            <w:vAlign w:val="center"/>
          </w:tcPr>
          <w:p w14:paraId="5979A1C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2064" w:type="dxa"/>
            <w:gridSpan w:val="2"/>
            <w:tcBorders>
              <w:top w:val="single" w:sz="4" w:space="0" w:color="000000"/>
              <w:left w:val="single" w:sz="4" w:space="0" w:color="000000"/>
              <w:bottom w:val="single" w:sz="4" w:space="0" w:color="000000"/>
              <w:right w:val="single" w:sz="4" w:space="0" w:color="000000"/>
            </w:tcBorders>
            <w:vAlign w:val="center"/>
          </w:tcPr>
          <w:p w14:paraId="2A40A597"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公开事项</w:t>
            </w:r>
          </w:p>
        </w:tc>
        <w:tc>
          <w:tcPr>
            <w:tcW w:w="1105" w:type="dxa"/>
            <w:vMerge w:val="restart"/>
            <w:tcBorders>
              <w:top w:val="single" w:sz="4" w:space="0" w:color="000000"/>
              <w:left w:val="single" w:sz="4" w:space="0" w:color="000000"/>
              <w:bottom w:val="single" w:sz="4" w:space="0" w:color="000000"/>
              <w:right w:val="single" w:sz="4" w:space="0" w:color="000000"/>
            </w:tcBorders>
            <w:vAlign w:val="center"/>
          </w:tcPr>
          <w:p w14:paraId="0D1D5837"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公开内容（要素）</w:t>
            </w:r>
          </w:p>
        </w:tc>
        <w:tc>
          <w:tcPr>
            <w:tcW w:w="1572" w:type="dxa"/>
            <w:vMerge w:val="restart"/>
            <w:tcBorders>
              <w:top w:val="single" w:sz="4" w:space="0" w:color="000000"/>
              <w:left w:val="single" w:sz="4" w:space="0" w:color="000000"/>
              <w:bottom w:val="single" w:sz="4" w:space="0" w:color="000000"/>
              <w:right w:val="single" w:sz="4" w:space="0" w:color="000000"/>
            </w:tcBorders>
            <w:vAlign w:val="center"/>
          </w:tcPr>
          <w:p w14:paraId="39CDFEF6"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公开依据</w:t>
            </w:r>
          </w:p>
        </w:tc>
        <w:tc>
          <w:tcPr>
            <w:tcW w:w="868" w:type="dxa"/>
            <w:vMerge w:val="restart"/>
            <w:tcBorders>
              <w:top w:val="single" w:sz="4" w:space="0" w:color="000000"/>
              <w:left w:val="single" w:sz="4" w:space="0" w:color="000000"/>
              <w:bottom w:val="single" w:sz="4" w:space="0" w:color="000000"/>
              <w:right w:val="single" w:sz="4" w:space="0" w:color="000000"/>
            </w:tcBorders>
            <w:vAlign w:val="center"/>
          </w:tcPr>
          <w:p w14:paraId="2EBAFA1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公开时限</w:t>
            </w:r>
          </w:p>
        </w:tc>
        <w:tc>
          <w:tcPr>
            <w:tcW w:w="903" w:type="dxa"/>
            <w:vMerge w:val="restart"/>
            <w:tcBorders>
              <w:top w:val="single" w:sz="4" w:space="0" w:color="000000"/>
              <w:left w:val="single" w:sz="4" w:space="0" w:color="000000"/>
              <w:bottom w:val="single" w:sz="4" w:space="0" w:color="000000"/>
              <w:right w:val="single" w:sz="4" w:space="0" w:color="000000"/>
            </w:tcBorders>
            <w:vAlign w:val="center"/>
          </w:tcPr>
          <w:p w14:paraId="5617F15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公开主体</w:t>
            </w:r>
          </w:p>
        </w:tc>
        <w:tc>
          <w:tcPr>
            <w:tcW w:w="3922" w:type="dxa"/>
            <w:vMerge w:val="restart"/>
            <w:tcBorders>
              <w:top w:val="single" w:sz="4" w:space="0" w:color="000000"/>
              <w:left w:val="single" w:sz="4" w:space="0" w:color="000000"/>
              <w:bottom w:val="single" w:sz="4" w:space="0" w:color="000000"/>
              <w:right w:val="single" w:sz="4" w:space="0" w:color="000000"/>
            </w:tcBorders>
            <w:vAlign w:val="center"/>
          </w:tcPr>
          <w:p w14:paraId="6F931D1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公开渠道和载体</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79CF6D1E"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公开对象</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14:paraId="259A049F"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公开方式</w:t>
            </w:r>
          </w:p>
        </w:tc>
        <w:tc>
          <w:tcPr>
            <w:tcW w:w="728" w:type="dxa"/>
            <w:gridSpan w:val="2"/>
            <w:tcBorders>
              <w:top w:val="single" w:sz="4" w:space="0" w:color="000000"/>
              <w:left w:val="single" w:sz="4" w:space="0" w:color="000000"/>
              <w:bottom w:val="single" w:sz="4" w:space="0" w:color="000000"/>
              <w:right w:val="single" w:sz="4" w:space="0" w:color="000000"/>
            </w:tcBorders>
            <w:vAlign w:val="center"/>
          </w:tcPr>
          <w:p w14:paraId="20B010D2" w14:textId="77777777" w:rsidR="00B40234" w:rsidRDefault="00271E0C">
            <w:pPr>
              <w:widowControl/>
              <w:spacing w:line="240" w:lineRule="exact"/>
              <w:jc w:val="center"/>
              <w:textAlignment w:val="center"/>
              <w:rPr>
                <w:rFonts w:ascii="宋体" w:hAnsi="宋体" w:cs="宋体"/>
                <w:color w:val="000000"/>
                <w:kern w:val="0"/>
                <w:szCs w:val="21"/>
              </w:rPr>
            </w:pPr>
            <w:r>
              <w:rPr>
                <w:rFonts w:ascii="宋体" w:hAnsi="宋体" w:cs="宋体" w:hint="eastAsia"/>
                <w:color w:val="000000"/>
                <w:kern w:val="0"/>
                <w:szCs w:val="21"/>
              </w:rPr>
              <w:t>公开层级</w:t>
            </w:r>
          </w:p>
        </w:tc>
        <w:tc>
          <w:tcPr>
            <w:tcW w:w="822" w:type="dxa"/>
            <w:gridSpan w:val="2"/>
            <w:vMerge w:val="restart"/>
            <w:tcBorders>
              <w:top w:val="single" w:sz="4" w:space="0" w:color="000000"/>
              <w:left w:val="single" w:sz="4" w:space="0" w:color="000000"/>
              <w:right w:val="single" w:sz="4" w:space="0" w:color="000000"/>
            </w:tcBorders>
            <w:vAlign w:val="center"/>
          </w:tcPr>
          <w:p w14:paraId="1D81FF97" w14:textId="77777777" w:rsidR="00B40234" w:rsidRDefault="00271E0C">
            <w:pPr>
              <w:widowControl/>
              <w:spacing w:line="240" w:lineRule="exact"/>
              <w:jc w:val="center"/>
              <w:textAlignment w:val="center"/>
              <w:rPr>
                <w:rFonts w:ascii="宋体" w:hAnsi="宋体" w:cs="宋体"/>
                <w:color w:val="000000"/>
                <w:kern w:val="0"/>
                <w:szCs w:val="21"/>
              </w:rPr>
            </w:pPr>
            <w:r>
              <w:rPr>
                <w:rFonts w:ascii="宋体" w:hAnsi="宋体" w:cs="宋体" w:hint="eastAsia"/>
                <w:color w:val="000000"/>
                <w:kern w:val="0"/>
                <w:szCs w:val="21"/>
              </w:rPr>
              <w:t>业务指导科室</w:t>
            </w:r>
          </w:p>
        </w:tc>
      </w:tr>
      <w:tr w:rsidR="00B40234" w14:paraId="53322CC9" w14:textId="77777777">
        <w:trPr>
          <w:cantSplit/>
          <w:jc w:val="center"/>
        </w:trPr>
        <w:tc>
          <w:tcPr>
            <w:tcW w:w="441" w:type="dxa"/>
            <w:vMerge/>
            <w:tcBorders>
              <w:top w:val="single" w:sz="4" w:space="0" w:color="000000"/>
              <w:left w:val="single" w:sz="4" w:space="0" w:color="000000"/>
              <w:bottom w:val="single" w:sz="4" w:space="0" w:color="000000"/>
              <w:right w:val="single" w:sz="4" w:space="0" w:color="000000"/>
            </w:tcBorders>
            <w:vAlign w:val="center"/>
          </w:tcPr>
          <w:p w14:paraId="1B060631" w14:textId="77777777" w:rsidR="00B40234" w:rsidRDefault="00B40234">
            <w:pPr>
              <w:widowControl/>
              <w:spacing w:line="240" w:lineRule="exact"/>
              <w:jc w:val="center"/>
              <w:rPr>
                <w:rFonts w:ascii="宋体" w:hAnsi="宋体" w:cs="宋体"/>
                <w:color w:val="000000"/>
                <w:szCs w:val="21"/>
              </w:rPr>
            </w:pPr>
          </w:p>
        </w:tc>
        <w:tc>
          <w:tcPr>
            <w:tcW w:w="1012" w:type="dxa"/>
            <w:tcBorders>
              <w:top w:val="single" w:sz="4" w:space="0" w:color="000000"/>
              <w:left w:val="single" w:sz="4" w:space="0" w:color="000000"/>
              <w:bottom w:val="single" w:sz="4" w:space="0" w:color="auto"/>
              <w:right w:val="single" w:sz="4" w:space="0" w:color="000000"/>
            </w:tcBorders>
            <w:vAlign w:val="center"/>
          </w:tcPr>
          <w:p w14:paraId="512840C5"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一级事项</w:t>
            </w:r>
          </w:p>
        </w:tc>
        <w:tc>
          <w:tcPr>
            <w:tcW w:w="1052" w:type="dxa"/>
            <w:tcBorders>
              <w:top w:val="single" w:sz="4" w:space="0" w:color="000000"/>
              <w:left w:val="single" w:sz="4" w:space="0" w:color="000000"/>
              <w:bottom w:val="single" w:sz="4" w:space="0" w:color="000000"/>
              <w:right w:val="single" w:sz="4" w:space="0" w:color="000000"/>
            </w:tcBorders>
            <w:vAlign w:val="center"/>
          </w:tcPr>
          <w:p w14:paraId="10499D89"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二级事项</w:t>
            </w:r>
          </w:p>
        </w:tc>
        <w:tc>
          <w:tcPr>
            <w:tcW w:w="1105" w:type="dxa"/>
            <w:vMerge/>
            <w:tcBorders>
              <w:top w:val="single" w:sz="4" w:space="0" w:color="000000"/>
              <w:left w:val="single" w:sz="4" w:space="0" w:color="000000"/>
              <w:bottom w:val="single" w:sz="4" w:space="0" w:color="000000"/>
              <w:right w:val="single" w:sz="4" w:space="0" w:color="000000"/>
            </w:tcBorders>
            <w:vAlign w:val="center"/>
          </w:tcPr>
          <w:p w14:paraId="732D4DAF" w14:textId="77777777" w:rsidR="00B40234" w:rsidRDefault="00B40234">
            <w:pPr>
              <w:widowControl/>
              <w:spacing w:line="240" w:lineRule="exact"/>
              <w:jc w:val="center"/>
              <w:rPr>
                <w:rFonts w:ascii="宋体" w:hAnsi="宋体" w:cs="宋体"/>
                <w:color w:val="000000"/>
                <w:szCs w:val="21"/>
              </w:rPr>
            </w:pPr>
          </w:p>
        </w:tc>
        <w:tc>
          <w:tcPr>
            <w:tcW w:w="1572" w:type="dxa"/>
            <w:vMerge/>
            <w:tcBorders>
              <w:top w:val="single" w:sz="4" w:space="0" w:color="000000"/>
              <w:left w:val="single" w:sz="4" w:space="0" w:color="000000"/>
              <w:bottom w:val="single" w:sz="4" w:space="0" w:color="000000"/>
              <w:right w:val="single" w:sz="4" w:space="0" w:color="000000"/>
            </w:tcBorders>
            <w:vAlign w:val="center"/>
          </w:tcPr>
          <w:p w14:paraId="2C0A2644" w14:textId="77777777" w:rsidR="00B40234" w:rsidRDefault="00B40234">
            <w:pPr>
              <w:widowControl/>
              <w:spacing w:line="240" w:lineRule="exact"/>
              <w:jc w:val="center"/>
              <w:rPr>
                <w:rFonts w:ascii="宋体" w:hAnsi="宋体" w:cs="宋体"/>
                <w:color w:val="000000"/>
                <w:szCs w:val="21"/>
              </w:rPr>
            </w:pPr>
          </w:p>
        </w:tc>
        <w:tc>
          <w:tcPr>
            <w:tcW w:w="868" w:type="dxa"/>
            <w:vMerge/>
            <w:tcBorders>
              <w:top w:val="single" w:sz="4" w:space="0" w:color="000000"/>
              <w:left w:val="single" w:sz="4" w:space="0" w:color="000000"/>
              <w:bottom w:val="single" w:sz="4" w:space="0" w:color="000000"/>
              <w:right w:val="single" w:sz="4" w:space="0" w:color="000000"/>
            </w:tcBorders>
            <w:vAlign w:val="center"/>
          </w:tcPr>
          <w:p w14:paraId="1C6AC391" w14:textId="77777777" w:rsidR="00B40234" w:rsidRDefault="00B40234">
            <w:pPr>
              <w:widowControl/>
              <w:spacing w:line="240" w:lineRule="exact"/>
              <w:jc w:val="center"/>
              <w:rPr>
                <w:rFonts w:ascii="宋体" w:hAnsi="宋体" w:cs="宋体"/>
                <w:color w:val="000000"/>
                <w:szCs w:val="21"/>
              </w:rPr>
            </w:pPr>
          </w:p>
        </w:tc>
        <w:tc>
          <w:tcPr>
            <w:tcW w:w="903" w:type="dxa"/>
            <w:vMerge/>
            <w:tcBorders>
              <w:top w:val="single" w:sz="4" w:space="0" w:color="000000"/>
              <w:left w:val="single" w:sz="4" w:space="0" w:color="000000"/>
              <w:bottom w:val="single" w:sz="4" w:space="0" w:color="000000"/>
              <w:right w:val="single" w:sz="4" w:space="0" w:color="000000"/>
            </w:tcBorders>
            <w:vAlign w:val="center"/>
          </w:tcPr>
          <w:p w14:paraId="46DD4261" w14:textId="77777777" w:rsidR="00B40234" w:rsidRDefault="00B40234">
            <w:pPr>
              <w:widowControl/>
              <w:spacing w:line="240" w:lineRule="exact"/>
              <w:jc w:val="center"/>
              <w:rPr>
                <w:rFonts w:ascii="宋体" w:hAnsi="宋体" w:cs="宋体"/>
                <w:color w:val="000000"/>
                <w:szCs w:val="21"/>
              </w:rPr>
            </w:pPr>
          </w:p>
        </w:tc>
        <w:tc>
          <w:tcPr>
            <w:tcW w:w="3922" w:type="dxa"/>
            <w:vMerge/>
            <w:tcBorders>
              <w:top w:val="single" w:sz="4" w:space="0" w:color="000000"/>
              <w:left w:val="single" w:sz="4" w:space="0" w:color="000000"/>
              <w:bottom w:val="single" w:sz="4" w:space="0" w:color="000000"/>
              <w:right w:val="single" w:sz="4" w:space="0" w:color="000000"/>
            </w:tcBorders>
            <w:vAlign w:val="center"/>
          </w:tcPr>
          <w:p w14:paraId="31485FA0" w14:textId="77777777" w:rsidR="00B40234" w:rsidRDefault="00B40234">
            <w:pPr>
              <w:widowControl/>
              <w:spacing w:line="240" w:lineRule="exact"/>
              <w:jc w:val="center"/>
              <w:rPr>
                <w:rFonts w:ascii="宋体" w:hAnsi="宋体" w:cs="宋体"/>
                <w:color w:val="000000"/>
                <w:szCs w:val="21"/>
              </w:rPr>
            </w:pPr>
          </w:p>
        </w:tc>
        <w:tc>
          <w:tcPr>
            <w:tcW w:w="379" w:type="dxa"/>
            <w:tcBorders>
              <w:top w:val="single" w:sz="4" w:space="0" w:color="000000"/>
              <w:left w:val="single" w:sz="4" w:space="0" w:color="000000"/>
              <w:bottom w:val="single" w:sz="4" w:space="0" w:color="000000"/>
              <w:right w:val="single" w:sz="4" w:space="0" w:color="000000"/>
            </w:tcBorders>
            <w:vAlign w:val="center"/>
          </w:tcPr>
          <w:p w14:paraId="4089558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全社会</w:t>
            </w:r>
          </w:p>
        </w:tc>
        <w:tc>
          <w:tcPr>
            <w:tcW w:w="615" w:type="dxa"/>
            <w:tcBorders>
              <w:top w:val="single" w:sz="4" w:space="0" w:color="000000"/>
              <w:left w:val="single" w:sz="4" w:space="0" w:color="000000"/>
              <w:bottom w:val="single" w:sz="4" w:space="0" w:color="000000"/>
              <w:right w:val="single" w:sz="4" w:space="0" w:color="000000"/>
            </w:tcBorders>
            <w:vAlign w:val="center"/>
          </w:tcPr>
          <w:p w14:paraId="6FA375DB" w14:textId="77777777" w:rsidR="00B40234" w:rsidRDefault="00271E0C">
            <w:pPr>
              <w:widowControl/>
              <w:spacing w:line="240" w:lineRule="exact"/>
              <w:jc w:val="center"/>
              <w:textAlignment w:val="center"/>
              <w:rPr>
                <w:rFonts w:ascii="宋体" w:hAnsi="宋体" w:cs="宋体"/>
                <w:color w:val="000000"/>
                <w:kern w:val="0"/>
                <w:szCs w:val="21"/>
              </w:rPr>
            </w:pPr>
            <w:r>
              <w:rPr>
                <w:rFonts w:ascii="宋体" w:hAnsi="宋体" w:cs="宋体" w:hint="eastAsia"/>
                <w:color w:val="000000"/>
                <w:kern w:val="0"/>
                <w:szCs w:val="21"/>
              </w:rPr>
              <w:t>特定</w:t>
            </w:r>
          </w:p>
          <w:p w14:paraId="6CED53E2"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群体</w:t>
            </w:r>
          </w:p>
        </w:tc>
        <w:tc>
          <w:tcPr>
            <w:tcW w:w="361" w:type="dxa"/>
            <w:tcBorders>
              <w:top w:val="single" w:sz="4" w:space="0" w:color="000000"/>
              <w:left w:val="single" w:sz="4" w:space="0" w:color="000000"/>
              <w:bottom w:val="single" w:sz="4" w:space="0" w:color="000000"/>
              <w:right w:val="single" w:sz="4" w:space="0" w:color="000000"/>
            </w:tcBorders>
            <w:vAlign w:val="center"/>
          </w:tcPr>
          <w:p w14:paraId="67B7F2B8"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主动</w:t>
            </w:r>
          </w:p>
        </w:tc>
        <w:tc>
          <w:tcPr>
            <w:tcW w:w="434" w:type="dxa"/>
            <w:tcBorders>
              <w:top w:val="single" w:sz="4" w:space="0" w:color="000000"/>
              <w:left w:val="single" w:sz="4" w:space="0" w:color="000000"/>
              <w:bottom w:val="single" w:sz="4" w:space="0" w:color="000000"/>
              <w:right w:val="single" w:sz="4" w:space="0" w:color="000000"/>
            </w:tcBorders>
            <w:vAlign w:val="center"/>
          </w:tcPr>
          <w:p w14:paraId="16E77329"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依申请</w:t>
            </w:r>
          </w:p>
        </w:tc>
        <w:tc>
          <w:tcPr>
            <w:tcW w:w="325" w:type="dxa"/>
            <w:tcBorders>
              <w:top w:val="single" w:sz="4" w:space="0" w:color="000000"/>
              <w:left w:val="single" w:sz="4" w:space="0" w:color="000000"/>
              <w:bottom w:val="single" w:sz="4" w:space="0" w:color="000000"/>
              <w:right w:val="single" w:sz="4" w:space="0" w:color="000000"/>
            </w:tcBorders>
            <w:vAlign w:val="center"/>
          </w:tcPr>
          <w:p w14:paraId="4839981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县级</w:t>
            </w:r>
          </w:p>
        </w:tc>
        <w:tc>
          <w:tcPr>
            <w:tcW w:w="403" w:type="dxa"/>
            <w:tcBorders>
              <w:top w:val="single" w:sz="4" w:space="0" w:color="000000"/>
              <w:left w:val="single" w:sz="4" w:space="0" w:color="000000"/>
              <w:bottom w:val="single" w:sz="4" w:space="0" w:color="000000"/>
              <w:right w:val="single" w:sz="4" w:space="0" w:color="000000"/>
            </w:tcBorders>
            <w:vAlign w:val="center"/>
          </w:tcPr>
          <w:p w14:paraId="648CFDBA" w14:textId="77777777" w:rsidR="00B40234" w:rsidRDefault="00271E0C">
            <w:pPr>
              <w:widowControl/>
              <w:spacing w:line="240" w:lineRule="exact"/>
              <w:jc w:val="center"/>
              <w:textAlignment w:val="center"/>
              <w:rPr>
                <w:rFonts w:ascii="宋体" w:hAnsi="宋体" w:cs="宋体"/>
                <w:color w:val="000000"/>
                <w:kern w:val="0"/>
                <w:szCs w:val="21"/>
              </w:rPr>
            </w:pPr>
            <w:r>
              <w:rPr>
                <w:rFonts w:ascii="宋体" w:hAnsi="宋体" w:cs="宋体" w:hint="eastAsia"/>
                <w:color w:val="000000"/>
                <w:kern w:val="0"/>
                <w:szCs w:val="21"/>
              </w:rPr>
              <w:t>乡级</w:t>
            </w:r>
          </w:p>
        </w:tc>
        <w:tc>
          <w:tcPr>
            <w:tcW w:w="822" w:type="dxa"/>
            <w:gridSpan w:val="2"/>
            <w:vMerge/>
            <w:tcBorders>
              <w:left w:val="single" w:sz="4" w:space="0" w:color="000000"/>
              <w:bottom w:val="single" w:sz="4" w:space="0" w:color="000000"/>
              <w:right w:val="single" w:sz="4" w:space="0" w:color="000000"/>
            </w:tcBorders>
            <w:vAlign w:val="center"/>
          </w:tcPr>
          <w:p w14:paraId="0FEEB213" w14:textId="77777777" w:rsidR="00B40234" w:rsidRDefault="00B40234">
            <w:pPr>
              <w:widowControl/>
              <w:spacing w:line="240" w:lineRule="exact"/>
              <w:jc w:val="center"/>
              <w:textAlignment w:val="center"/>
              <w:rPr>
                <w:rFonts w:ascii="宋体" w:hAnsi="宋体" w:cs="宋体"/>
                <w:color w:val="000000"/>
                <w:kern w:val="0"/>
                <w:szCs w:val="21"/>
              </w:rPr>
            </w:pPr>
          </w:p>
        </w:tc>
      </w:tr>
      <w:tr w:rsidR="00B40234" w14:paraId="33ABC465" w14:textId="77777777">
        <w:trPr>
          <w:cantSplit/>
          <w:jc w:val="center"/>
        </w:trPr>
        <w:tc>
          <w:tcPr>
            <w:tcW w:w="441" w:type="dxa"/>
            <w:tcBorders>
              <w:top w:val="single" w:sz="4" w:space="0" w:color="000000"/>
              <w:left w:val="single" w:sz="4" w:space="0" w:color="000000"/>
              <w:bottom w:val="single" w:sz="4" w:space="0" w:color="000000"/>
              <w:right w:val="single" w:sz="4" w:space="0" w:color="auto"/>
            </w:tcBorders>
            <w:vAlign w:val="center"/>
          </w:tcPr>
          <w:p w14:paraId="46ED0977"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012" w:type="dxa"/>
            <w:vMerge w:val="restart"/>
            <w:tcBorders>
              <w:top w:val="single" w:sz="4" w:space="0" w:color="auto"/>
              <w:left w:val="single" w:sz="4" w:space="0" w:color="auto"/>
              <w:right w:val="single" w:sz="4" w:space="0" w:color="auto"/>
            </w:tcBorders>
            <w:vAlign w:val="center"/>
          </w:tcPr>
          <w:p w14:paraId="0E90EA08" w14:textId="77777777" w:rsidR="00B40234" w:rsidRDefault="00271E0C">
            <w:pPr>
              <w:widowControl/>
              <w:spacing w:line="320" w:lineRule="exact"/>
              <w:jc w:val="center"/>
              <w:textAlignment w:val="center"/>
              <w:rPr>
                <w:rFonts w:ascii="宋体" w:hAnsi="宋体" w:cs="宋体"/>
                <w:color w:val="000000"/>
                <w:kern w:val="0"/>
                <w:szCs w:val="21"/>
              </w:rPr>
            </w:pPr>
            <w:r>
              <w:rPr>
                <w:rFonts w:ascii="宋体" w:hAnsi="宋体" w:cs="宋体" w:hint="eastAsia"/>
                <w:color w:val="000000"/>
                <w:kern w:val="0"/>
                <w:szCs w:val="21"/>
              </w:rPr>
              <w:t>法治</w:t>
            </w:r>
          </w:p>
          <w:p w14:paraId="686EF98A" w14:textId="77777777" w:rsidR="00B40234" w:rsidRDefault="00271E0C">
            <w:pPr>
              <w:widowControl/>
              <w:spacing w:line="320" w:lineRule="exact"/>
              <w:jc w:val="center"/>
              <w:textAlignment w:val="center"/>
              <w:rPr>
                <w:rFonts w:ascii="宋体" w:hAnsi="宋体" w:cs="宋体"/>
                <w:color w:val="000000"/>
                <w:kern w:val="0"/>
                <w:szCs w:val="21"/>
              </w:rPr>
            </w:pPr>
            <w:r>
              <w:rPr>
                <w:rFonts w:ascii="宋体" w:hAnsi="宋体" w:cs="宋体" w:hint="eastAsia"/>
                <w:color w:val="000000"/>
                <w:kern w:val="0"/>
                <w:szCs w:val="21"/>
              </w:rPr>
              <w:t>宣传</w:t>
            </w:r>
          </w:p>
          <w:p w14:paraId="04680BA9" w14:textId="77777777" w:rsidR="00B40234" w:rsidRDefault="00271E0C">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rPr>
              <w:t>教育</w:t>
            </w:r>
          </w:p>
        </w:tc>
        <w:tc>
          <w:tcPr>
            <w:tcW w:w="1052" w:type="dxa"/>
            <w:tcBorders>
              <w:top w:val="single" w:sz="4" w:space="0" w:color="000000"/>
              <w:left w:val="single" w:sz="4" w:space="0" w:color="auto"/>
              <w:bottom w:val="single" w:sz="4" w:space="0" w:color="000000"/>
              <w:right w:val="single" w:sz="4" w:space="0" w:color="000000"/>
            </w:tcBorders>
            <w:vAlign w:val="center"/>
          </w:tcPr>
          <w:p w14:paraId="269414C8" w14:textId="77777777" w:rsidR="00B40234" w:rsidRDefault="00271E0C">
            <w:pPr>
              <w:widowControl/>
              <w:spacing w:line="320" w:lineRule="exact"/>
              <w:jc w:val="center"/>
              <w:textAlignment w:val="center"/>
              <w:rPr>
                <w:rFonts w:ascii="宋体" w:hAnsi="宋体" w:cs="宋体"/>
                <w:color w:val="000000"/>
                <w:szCs w:val="21"/>
              </w:rPr>
            </w:pPr>
            <w:r>
              <w:rPr>
                <w:rFonts w:ascii="宋体" w:hAnsi="宋体" w:cs="宋体" w:hint="eastAsia"/>
                <w:color w:val="000000"/>
                <w:szCs w:val="21"/>
              </w:rPr>
              <w:t>法律知识普及服务</w:t>
            </w:r>
          </w:p>
        </w:tc>
        <w:tc>
          <w:tcPr>
            <w:tcW w:w="1105" w:type="dxa"/>
            <w:tcBorders>
              <w:top w:val="single" w:sz="4" w:space="0" w:color="000000"/>
              <w:left w:val="single" w:sz="4" w:space="0" w:color="000000"/>
              <w:bottom w:val="single" w:sz="4" w:space="0" w:color="000000"/>
              <w:right w:val="single" w:sz="4" w:space="0" w:color="000000"/>
            </w:tcBorders>
            <w:vAlign w:val="center"/>
          </w:tcPr>
          <w:p w14:paraId="19EE13F3" w14:textId="77777777" w:rsidR="00B40234" w:rsidRDefault="00271E0C">
            <w:pPr>
              <w:widowControl/>
              <w:numPr>
                <w:ilvl w:val="0"/>
                <w:numId w:val="1"/>
              </w:numPr>
              <w:spacing w:line="320" w:lineRule="exact"/>
              <w:textAlignment w:val="center"/>
              <w:rPr>
                <w:rFonts w:ascii="宋体" w:hAnsi="宋体" w:cs="宋体"/>
                <w:color w:val="000000"/>
                <w:kern w:val="0"/>
                <w:szCs w:val="21"/>
              </w:rPr>
            </w:pPr>
            <w:r>
              <w:rPr>
                <w:rFonts w:ascii="宋体" w:hAnsi="宋体" w:cs="宋体" w:hint="eastAsia"/>
                <w:color w:val="000000"/>
                <w:kern w:val="0"/>
                <w:szCs w:val="21"/>
              </w:rPr>
              <w:t>法律法规资讯；</w:t>
            </w:r>
          </w:p>
          <w:p w14:paraId="5D801C34" w14:textId="77777777" w:rsidR="00B40234" w:rsidRDefault="00271E0C">
            <w:pPr>
              <w:widowControl/>
              <w:numPr>
                <w:ilvl w:val="0"/>
                <w:numId w:val="1"/>
              </w:numPr>
              <w:spacing w:line="320" w:lineRule="exact"/>
              <w:textAlignment w:val="center"/>
              <w:rPr>
                <w:rFonts w:ascii="宋体" w:hAnsi="宋体" w:cs="宋体"/>
                <w:color w:val="000000"/>
                <w:kern w:val="0"/>
                <w:szCs w:val="21"/>
              </w:rPr>
            </w:pPr>
            <w:r>
              <w:rPr>
                <w:rFonts w:ascii="宋体" w:hAnsi="宋体" w:cs="宋体" w:hint="eastAsia"/>
                <w:color w:val="000000"/>
                <w:kern w:val="0"/>
                <w:szCs w:val="21"/>
              </w:rPr>
              <w:t>普法动态资讯；</w:t>
            </w:r>
          </w:p>
          <w:p w14:paraId="16C6E94F" w14:textId="77777777" w:rsidR="00B40234" w:rsidRDefault="00271E0C">
            <w:pPr>
              <w:widowControl/>
              <w:numPr>
                <w:ilvl w:val="0"/>
                <w:numId w:val="1"/>
              </w:numPr>
              <w:spacing w:line="320" w:lineRule="exact"/>
              <w:textAlignment w:val="center"/>
              <w:rPr>
                <w:rFonts w:ascii="宋体" w:hAnsi="宋体" w:cs="宋体"/>
                <w:color w:val="000000"/>
                <w:kern w:val="0"/>
                <w:szCs w:val="21"/>
              </w:rPr>
            </w:pPr>
            <w:r>
              <w:rPr>
                <w:rFonts w:ascii="宋体" w:hAnsi="宋体" w:cs="宋体" w:hint="eastAsia"/>
                <w:color w:val="000000"/>
                <w:kern w:val="0"/>
                <w:szCs w:val="21"/>
              </w:rPr>
              <w:t>普法讲师团信息等</w:t>
            </w:r>
          </w:p>
        </w:tc>
        <w:tc>
          <w:tcPr>
            <w:tcW w:w="1572" w:type="dxa"/>
            <w:tcBorders>
              <w:top w:val="single" w:sz="4" w:space="0" w:color="000000"/>
              <w:left w:val="single" w:sz="4" w:space="0" w:color="000000"/>
              <w:bottom w:val="single" w:sz="4" w:space="0" w:color="000000"/>
              <w:right w:val="single" w:sz="4" w:space="0" w:color="000000"/>
            </w:tcBorders>
            <w:vAlign w:val="center"/>
          </w:tcPr>
          <w:p w14:paraId="67F13D2F"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rPr>
              <w:t>《中共中央、国务院转发&lt;中央宣传部、司法部关于在公民中开展法治宣传教育的第七个五年规划（2016－2020年）&gt;》《福建省“七五”普法规划》</w:t>
            </w:r>
          </w:p>
        </w:tc>
        <w:tc>
          <w:tcPr>
            <w:tcW w:w="868" w:type="dxa"/>
            <w:tcBorders>
              <w:top w:val="single" w:sz="4" w:space="0" w:color="000000"/>
              <w:left w:val="single" w:sz="4" w:space="0" w:color="000000"/>
              <w:bottom w:val="single" w:sz="4" w:space="0" w:color="000000"/>
              <w:right w:val="single" w:sz="4" w:space="0" w:color="000000"/>
            </w:tcBorders>
            <w:vAlign w:val="center"/>
          </w:tcPr>
          <w:p w14:paraId="2CC52AD6" w14:textId="77777777" w:rsidR="00B40234" w:rsidRDefault="00271E0C">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rPr>
              <w:t>自制作或获取该信息之日起20个工作日内公开</w:t>
            </w:r>
          </w:p>
        </w:tc>
        <w:tc>
          <w:tcPr>
            <w:tcW w:w="903" w:type="dxa"/>
            <w:tcBorders>
              <w:top w:val="single" w:sz="4" w:space="0" w:color="000000"/>
              <w:left w:val="single" w:sz="4" w:space="0" w:color="000000"/>
              <w:bottom w:val="single" w:sz="4" w:space="0" w:color="000000"/>
              <w:right w:val="single" w:sz="4" w:space="0" w:color="000000"/>
            </w:tcBorders>
            <w:vAlign w:val="center"/>
          </w:tcPr>
          <w:p w14:paraId="230929C3" w14:textId="77777777" w:rsidR="00B40234" w:rsidRDefault="00271E0C">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司法所</w:t>
            </w:r>
          </w:p>
        </w:tc>
        <w:tc>
          <w:tcPr>
            <w:tcW w:w="3922" w:type="dxa"/>
            <w:tcBorders>
              <w:top w:val="single" w:sz="4" w:space="0" w:color="000000"/>
              <w:left w:val="single" w:sz="4" w:space="0" w:color="000000"/>
              <w:bottom w:val="single" w:sz="4" w:space="0" w:color="000000"/>
              <w:right w:val="single" w:sz="4" w:space="0" w:color="000000"/>
            </w:tcBorders>
            <w:vAlign w:val="center"/>
          </w:tcPr>
          <w:p w14:paraId="3193E566"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 xml:space="preserve">■政府网站    □政府公报      </w:t>
            </w:r>
          </w:p>
          <w:p w14:paraId="11D43F71"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 xml:space="preserve">■两微一端    □发布听证会 </w:t>
            </w:r>
          </w:p>
          <w:p w14:paraId="16928D2C"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 xml:space="preserve">■广播电视    ■纸质媒体      </w:t>
            </w:r>
          </w:p>
          <w:p w14:paraId="0F3E9087"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 xml:space="preserve">□公开查阅点  □政务服务中心  </w:t>
            </w:r>
          </w:p>
          <w:p w14:paraId="6E3B3FB7"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 xml:space="preserve">□便民服务站  ■入户/现场     </w:t>
            </w:r>
          </w:p>
          <w:p w14:paraId="720843EB"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■社区/企事业单位/村公示栏（电子屏）</w:t>
            </w:r>
          </w:p>
          <w:p w14:paraId="422272B3"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 xml:space="preserve">□精准推送    </w:t>
            </w:r>
          </w:p>
          <w:p w14:paraId="3E971F42" w14:textId="77777777" w:rsidR="00B40234" w:rsidRDefault="00271E0C">
            <w:pPr>
              <w:widowControl/>
              <w:spacing w:line="240" w:lineRule="exact"/>
              <w:jc w:val="left"/>
              <w:textAlignment w:val="center"/>
              <w:rPr>
                <w:rFonts w:ascii="宋体" w:hAnsi="宋体" w:cs="宋体"/>
                <w:color w:val="000000"/>
                <w:szCs w:val="21"/>
                <w:u w:val="single"/>
              </w:rPr>
            </w:pPr>
            <w:r>
              <w:rPr>
                <w:rFonts w:ascii="宋体" w:hAnsi="宋体" w:cs="宋体" w:hint="eastAsia"/>
                <w:color w:val="000000"/>
                <w:szCs w:val="21"/>
              </w:rPr>
              <w:t>■其他：法律服务网</w:t>
            </w:r>
          </w:p>
          <w:p w14:paraId="469705D6"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注：有关公开信息可归集至福建省法律服务网（12348福建法网）或“福建司法”微信公众号有关栏目。</w:t>
            </w:r>
          </w:p>
        </w:tc>
        <w:tc>
          <w:tcPr>
            <w:tcW w:w="379" w:type="dxa"/>
            <w:tcBorders>
              <w:top w:val="single" w:sz="4" w:space="0" w:color="000000"/>
              <w:left w:val="single" w:sz="4" w:space="0" w:color="000000"/>
              <w:bottom w:val="single" w:sz="4" w:space="0" w:color="000000"/>
              <w:right w:val="single" w:sz="4" w:space="0" w:color="000000"/>
            </w:tcBorders>
            <w:vAlign w:val="center"/>
          </w:tcPr>
          <w:p w14:paraId="2AC7BAEF"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w:t>
            </w:r>
          </w:p>
        </w:tc>
        <w:tc>
          <w:tcPr>
            <w:tcW w:w="615" w:type="dxa"/>
            <w:tcBorders>
              <w:top w:val="single" w:sz="4" w:space="0" w:color="000000"/>
              <w:left w:val="single" w:sz="4" w:space="0" w:color="000000"/>
              <w:bottom w:val="single" w:sz="4" w:space="0" w:color="000000"/>
              <w:right w:val="single" w:sz="4" w:space="0" w:color="000000"/>
            </w:tcBorders>
            <w:vAlign w:val="center"/>
          </w:tcPr>
          <w:p w14:paraId="4B5B34A5" w14:textId="77777777" w:rsidR="00B40234" w:rsidRDefault="00B40234">
            <w:pPr>
              <w:spacing w:line="240" w:lineRule="exact"/>
              <w:jc w:val="center"/>
              <w:rPr>
                <w:rFonts w:ascii="宋体" w:hAnsi="宋体" w:cs="宋体"/>
                <w:color w:val="00000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4FF8545"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59A86E0C" w14:textId="77777777" w:rsidR="00B40234" w:rsidRDefault="00B40234">
            <w:pPr>
              <w:spacing w:line="240" w:lineRule="exact"/>
              <w:jc w:val="center"/>
              <w:rPr>
                <w:rFonts w:ascii="宋体" w:hAnsi="宋体" w:cs="宋体"/>
                <w:color w:val="000000"/>
                <w:szCs w:val="21"/>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2D92B53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w:t>
            </w:r>
          </w:p>
        </w:tc>
        <w:tc>
          <w:tcPr>
            <w:tcW w:w="403" w:type="dxa"/>
            <w:tcBorders>
              <w:top w:val="single" w:sz="4" w:space="0" w:color="000000"/>
              <w:left w:val="single" w:sz="4" w:space="0" w:color="000000"/>
              <w:bottom w:val="single" w:sz="4" w:space="0" w:color="000000"/>
              <w:right w:val="single" w:sz="4" w:space="0" w:color="000000"/>
            </w:tcBorders>
            <w:vAlign w:val="center"/>
          </w:tcPr>
          <w:p w14:paraId="703F3700" w14:textId="77777777" w:rsidR="00B40234" w:rsidRDefault="00271E0C">
            <w:pPr>
              <w:widowControl/>
              <w:spacing w:line="240" w:lineRule="exact"/>
              <w:jc w:val="center"/>
              <w:textAlignment w:val="center"/>
              <w:rPr>
                <w:rFonts w:ascii="宋体" w:hAnsi="宋体" w:cs="宋体"/>
                <w:color w:val="000000"/>
                <w:kern w:val="0"/>
                <w:szCs w:val="21"/>
              </w:rPr>
            </w:pPr>
            <w:r>
              <w:rPr>
                <w:rFonts w:ascii="宋体" w:hAnsi="宋体" w:cs="宋体" w:hint="eastAsia"/>
                <w:color w:val="000000"/>
                <w:kern w:val="0"/>
                <w:szCs w:val="21"/>
              </w:rPr>
              <w:t>√</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442DFF66" w14:textId="77777777" w:rsidR="00B40234" w:rsidRDefault="00271E0C">
            <w:pPr>
              <w:widowControl/>
              <w:spacing w:line="240" w:lineRule="exact"/>
              <w:jc w:val="center"/>
              <w:textAlignment w:val="center"/>
              <w:rPr>
                <w:rFonts w:ascii="宋体" w:hAnsi="宋体" w:cs="宋体"/>
                <w:color w:val="000000"/>
                <w:kern w:val="0"/>
                <w:szCs w:val="21"/>
              </w:rPr>
            </w:pPr>
            <w:r>
              <w:rPr>
                <w:rFonts w:ascii="宋体" w:hAnsi="宋体" w:cs="宋体" w:hint="eastAsia"/>
                <w:color w:val="000000"/>
                <w:kern w:val="0"/>
                <w:szCs w:val="21"/>
              </w:rPr>
              <w:t>依法治县办</w:t>
            </w:r>
          </w:p>
        </w:tc>
      </w:tr>
      <w:tr w:rsidR="00B40234" w14:paraId="21BE7BCF" w14:textId="77777777">
        <w:trPr>
          <w:cantSplit/>
          <w:jc w:val="center"/>
        </w:trPr>
        <w:tc>
          <w:tcPr>
            <w:tcW w:w="441" w:type="dxa"/>
            <w:tcBorders>
              <w:top w:val="single" w:sz="4" w:space="0" w:color="000000"/>
              <w:left w:val="single" w:sz="4" w:space="0" w:color="000000"/>
              <w:bottom w:val="single" w:sz="4" w:space="0" w:color="000000"/>
              <w:right w:val="single" w:sz="4" w:space="0" w:color="auto"/>
            </w:tcBorders>
            <w:vAlign w:val="center"/>
          </w:tcPr>
          <w:p w14:paraId="5F9A3673" w14:textId="77777777" w:rsidR="00B40234" w:rsidRDefault="00271E0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1012" w:type="dxa"/>
            <w:vMerge/>
            <w:tcBorders>
              <w:left w:val="single" w:sz="4" w:space="0" w:color="auto"/>
              <w:bottom w:val="single" w:sz="4" w:space="0" w:color="auto"/>
              <w:right w:val="single" w:sz="4" w:space="0" w:color="auto"/>
            </w:tcBorders>
            <w:vAlign w:val="center"/>
          </w:tcPr>
          <w:p w14:paraId="3A27B8DD" w14:textId="77777777" w:rsidR="00B40234" w:rsidRDefault="00B40234">
            <w:pPr>
              <w:widowControl/>
              <w:spacing w:line="320" w:lineRule="exact"/>
              <w:jc w:val="center"/>
              <w:textAlignment w:val="center"/>
              <w:rPr>
                <w:rFonts w:ascii="宋体" w:hAnsi="宋体" w:cs="宋体"/>
                <w:color w:val="000000"/>
                <w:szCs w:val="21"/>
              </w:rPr>
            </w:pPr>
          </w:p>
        </w:tc>
        <w:tc>
          <w:tcPr>
            <w:tcW w:w="1052" w:type="dxa"/>
            <w:tcBorders>
              <w:top w:val="single" w:sz="4" w:space="0" w:color="000000"/>
              <w:left w:val="single" w:sz="4" w:space="0" w:color="auto"/>
              <w:bottom w:val="single" w:sz="4" w:space="0" w:color="000000"/>
              <w:right w:val="single" w:sz="4" w:space="0" w:color="000000"/>
            </w:tcBorders>
            <w:vAlign w:val="center"/>
          </w:tcPr>
          <w:p w14:paraId="20EBBD05" w14:textId="77777777" w:rsidR="00B40234" w:rsidRDefault="00271E0C">
            <w:pPr>
              <w:widowControl/>
              <w:spacing w:line="320" w:lineRule="exact"/>
              <w:jc w:val="center"/>
              <w:textAlignment w:val="center"/>
              <w:rPr>
                <w:rFonts w:ascii="宋体" w:hAnsi="宋体" w:cs="宋体"/>
                <w:color w:val="000000"/>
                <w:szCs w:val="21"/>
              </w:rPr>
            </w:pPr>
            <w:r>
              <w:rPr>
                <w:rFonts w:ascii="宋体" w:hAnsi="宋体" w:cs="宋体" w:hint="eastAsia"/>
                <w:color w:val="000000"/>
                <w:szCs w:val="21"/>
              </w:rPr>
              <w:t>推广法治文化服务</w:t>
            </w:r>
          </w:p>
        </w:tc>
        <w:tc>
          <w:tcPr>
            <w:tcW w:w="1105" w:type="dxa"/>
            <w:tcBorders>
              <w:top w:val="single" w:sz="4" w:space="0" w:color="000000"/>
              <w:left w:val="single" w:sz="4" w:space="0" w:color="000000"/>
              <w:bottom w:val="single" w:sz="4" w:space="0" w:color="000000"/>
              <w:right w:val="single" w:sz="4" w:space="0" w:color="000000"/>
            </w:tcBorders>
            <w:vAlign w:val="center"/>
          </w:tcPr>
          <w:p w14:paraId="0EBF2E47" w14:textId="77777777" w:rsidR="00B40234" w:rsidRDefault="00271E0C">
            <w:pPr>
              <w:widowControl/>
              <w:tabs>
                <w:tab w:val="center" w:pos="4153"/>
                <w:tab w:val="right" w:pos="8306"/>
              </w:tabs>
              <w:spacing w:line="320" w:lineRule="exact"/>
              <w:textAlignment w:val="center"/>
              <w:rPr>
                <w:rFonts w:ascii="宋体" w:hAnsi="宋体" w:cs="宋体"/>
                <w:color w:val="000000"/>
                <w:szCs w:val="21"/>
              </w:rPr>
            </w:pPr>
            <w:r>
              <w:rPr>
                <w:rFonts w:ascii="宋体" w:hAnsi="宋体" w:cs="宋体" w:hint="eastAsia"/>
                <w:color w:val="000000"/>
                <w:szCs w:val="21"/>
              </w:rPr>
              <w:t>1.辖区内法治文化阵地信息；</w:t>
            </w:r>
          </w:p>
          <w:p w14:paraId="575F1BE1" w14:textId="77777777" w:rsidR="00B40234" w:rsidRDefault="00271E0C">
            <w:pPr>
              <w:widowControl/>
              <w:tabs>
                <w:tab w:val="center" w:pos="4153"/>
                <w:tab w:val="right" w:pos="8306"/>
              </w:tabs>
              <w:spacing w:line="320" w:lineRule="exact"/>
              <w:textAlignment w:val="center"/>
              <w:rPr>
                <w:rFonts w:ascii="宋体" w:hAnsi="宋体" w:cs="宋体"/>
                <w:color w:val="000000"/>
                <w:szCs w:val="21"/>
              </w:rPr>
            </w:pPr>
            <w:r>
              <w:rPr>
                <w:rFonts w:ascii="宋体" w:hAnsi="宋体" w:cs="宋体" w:hint="eastAsia"/>
                <w:color w:val="000000"/>
                <w:szCs w:val="21"/>
              </w:rPr>
              <w:t>2.法治文化作品、产品</w:t>
            </w:r>
          </w:p>
        </w:tc>
        <w:tc>
          <w:tcPr>
            <w:tcW w:w="1572" w:type="dxa"/>
            <w:tcBorders>
              <w:top w:val="single" w:sz="4" w:space="0" w:color="000000"/>
              <w:left w:val="single" w:sz="4" w:space="0" w:color="000000"/>
              <w:bottom w:val="single" w:sz="4" w:space="0" w:color="000000"/>
              <w:right w:val="single" w:sz="4" w:space="0" w:color="000000"/>
            </w:tcBorders>
            <w:vAlign w:val="center"/>
          </w:tcPr>
          <w:p w14:paraId="76BD6884"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rPr>
              <w:t>《中共中央、国务院转发&lt;中央宣传部、司法部关于在公民中开展法治宣传教育的第七个五年规划（2016－2020年）&gt;》《福建省“七五”普法规划》</w:t>
            </w:r>
          </w:p>
        </w:tc>
        <w:tc>
          <w:tcPr>
            <w:tcW w:w="868" w:type="dxa"/>
            <w:tcBorders>
              <w:top w:val="single" w:sz="4" w:space="0" w:color="000000"/>
              <w:left w:val="single" w:sz="4" w:space="0" w:color="000000"/>
              <w:bottom w:val="single" w:sz="4" w:space="0" w:color="000000"/>
              <w:right w:val="single" w:sz="4" w:space="0" w:color="000000"/>
            </w:tcBorders>
            <w:vAlign w:val="center"/>
          </w:tcPr>
          <w:p w14:paraId="5B5F91B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自制作或获取该信息之日起20个工作日内公开</w:t>
            </w:r>
          </w:p>
        </w:tc>
        <w:tc>
          <w:tcPr>
            <w:tcW w:w="903" w:type="dxa"/>
            <w:tcBorders>
              <w:top w:val="single" w:sz="4" w:space="0" w:color="000000"/>
              <w:left w:val="single" w:sz="4" w:space="0" w:color="000000"/>
              <w:bottom w:val="single" w:sz="4" w:space="0" w:color="000000"/>
              <w:right w:val="single" w:sz="4" w:space="0" w:color="000000"/>
            </w:tcBorders>
            <w:vAlign w:val="center"/>
          </w:tcPr>
          <w:p w14:paraId="7C667D7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司法所</w:t>
            </w:r>
          </w:p>
        </w:tc>
        <w:tc>
          <w:tcPr>
            <w:tcW w:w="3922" w:type="dxa"/>
            <w:tcBorders>
              <w:top w:val="single" w:sz="4" w:space="0" w:color="000000"/>
              <w:left w:val="single" w:sz="4" w:space="0" w:color="000000"/>
              <w:bottom w:val="single" w:sz="4" w:space="0" w:color="000000"/>
              <w:right w:val="single" w:sz="4" w:space="0" w:color="000000"/>
            </w:tcBorders>
            <w:vAlign w:val="center"/>
          </w:tcPr>
          <w:p w14:paraId="02E8F3FD"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 xml:space="preserve">■政府网站    □政府公报      </w:t>
            </w:r>
          </w:p>
          <w:p w14:paraId="3DE4E0CA"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 xml:space="preserve">■两微一端    □发布会/听证会 </w:t>
            </w:r>
          </w:p>
          <w:p w14:paraId="109081DA"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 xml:space="preserve">□广播电视    □纸质媒体      </w:t>
            </w:r>
          </w:p>
          <w:p w14:paraId="12D231DC"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 xml:space="preserve">■公开查阅点  □政务服务中心  </w:t>
            </w:r>
          </w:p>
          <w:p w14:paraId="24CF781A"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 xml:space="preserve">■便民服务站  □入户/现场     </w:t>
            </w:r>
          </w:p>
          <w:p w14:paraId="463F333E"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 xml:space="preserve">■社区/企事业单位/村公示栏（电子屏）                        </w:t>
            </w:r>
          </w:p>
          <w:p w14:paraId="019DBB67"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 xml:space="preserve">□精准推送    </w:t>
            </w:r>
          </w:p>
          <w:p w14:paraId="1B2B04C9" w14:textId="77777777" w:rsidR="00B40234" w:rsidRDefault="00271E0C">
            <w:pPr>
              <w:widowControl/>
              <w:spacing w:line="240" w:lineRule="exact"/>
              <w:jc w:val="left"/>
              <w:textAlignment w:val="center"/>
              <w:rPr>
                <w:rFonts w:ascii="宋体" w:hAnsi="宋体" w:cs="宋体"/>
                <w:color w:val="000000"/>
                <w:spacing w:val="-9"/>
                <w:szCs w:val="21"/>
                <w:u w:val="single"/>
              </w:rPr>
            </w:pPr>
            <w:r>
              <w:rPr>
                <w:rFonts w:ascii="宋体" w:hAnsi="宋体" w:cs="宋体" w:hint="eastAsia"/>
                <w:color w:val="000000"/>
                <w:szCs w:val="21"/>
              </w:rPr>
              <w:t>■</w:t>
            </w:r>
            <w:r>
              <w:rPr>
                <w:rFonts w:ascii="宋体" w:hAnsi="宋体" w:cs="宋体" w:hint="eastAsia"/>
                <w:color w:val="000000"/>
                <w:spacing w:val="-9"/>
                <w:szCs w:val="21"/>
              </w:rPr>
              <w:t>其他：法律服务网</w:t>
            </w:r>
          </w:p>
          <w:p w14:paraId="5C63467F"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注：有关公开信息可归集至福建省法律服务网（12348福建法网）或“福建司法”微信公众号有关栏目。</w:t>
            </w:r>
          </w:p>
        </w:tc>
        <w:tc>
          <w:tcPr>
            <w:tcW w:w="379" w:type="dxa"/>
            <w:tcBorders>
              <w:top w:val="single" w:sz="4" w:space="0" w:color="000000"/>
              <w:left w:val="single" w:sz="4" w:space="0" w:color="000000"/>
              <w:bottom w:val="single" w:sz="4" w:space="0" w:color="000000"/>
              <w:right w:val="single" w:sz="4" w:space="0" w:color="000000"/>
            </w:tcBorders>
            <w:vAlign w:val="center"/>
          </w:tcPr>
          <w:p w14:paraId="6794534F" w14:textId="77777777" w:rsidR="00B40234" w:rsidRDefault="00271E0C">
            <w:pPr>
              <w:spacing w:line="240" w:lineRule="exact"/>
              <w:jc w:val="center"/>
              <w:rPr>
                <w:rFonts w:ascii="宋体" w:hAnsi="宋体" w:cs="宋体"/>
                <w:color w:val="000000"/>
                <w:szCs w:val="21"/>
              </w:rPr>
            </w:pPr>
            <w:r>
              <w:rPr>
                <w:rFonts w:ascii="宋体" w:hAnsi="宋体" w:cs="宋体" w:hint="eastAsia"/>
                <w:color w:val="000000"/>
                <w:kern w:val="0"/>
                <w:szCs w:val="21"/>
              </w:rPr>
              <w:t>√</w:t>
            </w:r>
          </w:p>
        </w:tc>
        <w:tc>
          <w:tcPr>
            <w:tcW w:w="615" w:type="dxa"/>
            <w:tcBorders>
              <w:top w:val="single" w:sz="4" w:space="0" w:color="000000"/>
              <w:left w:val="single" w:sz="4" w:space="0" w:color="000000"/>
              <w:bottom w:val="single" w:sz="4" w:space="0" w:color="000000"/>
              <w:right w:val="single" w:sz="4" w:space="0" w:color="000000"/>
            </w:tcBorders>
            <w:vAlign w:val="center"/>
          </w:tcPr>
          <w:p w14:paraId="404CE5B3" w14:textId="77777777" w:rsidR="00B40234" w:rsidRDefault="00B40234">
            <w:pPr>
              <w:spacing w:line="240" w:lineRule="exact"/>
              <w:jc w:val="center"/>
              <w:rPr>
                <w:rFonts w:ascii="宋体" w:hAnsi="宋体" w:cs="宋体"/>
                <w:color w:val="00000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114E25C" w14:textId="77777777" w:rsidR="00B40234" w:rsidRDefault="00271E0C">
            <w:pPr>
              <w:spacing w:line="240" w:lineRule="exact"/>
              <w:jc w:val="center"/>
              <w:rPr>
                <w:rFonts w:ascii="宋体" w:hAnsi="宋体" w:cs="宋体"/>
                <w:color w:val="000000"/>
                <w:szCs w:val="21"/>
              </w:rPr>
            </w:pPr>
            <w:r>
              <w:rPr>
                <w:rFonts w:ascii="宋体" w:hAnsi="宋体" w:cs="宋体" w:hint="eastAsia"/>
                <w:color w:val="000000"/>
                <w:kern w:val="0"/>
                <w:szCs w:val="21"/>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793CD78F" w14:textId="77777777" w:rsidR="00B40234" w:rsidRDefault="00B40234">
            <w:pPr>
              <w:spacing w:line="240" w:lineRule="exact"/>
              <w:jc w:val="center"/>
              <w:rPr>
                <w:rFonts w:ascii="宋体" w:hAnsi="宋体" w:cs="宋体"/>
                <w:color w:val="000000"/>
                <w:szCs w:val="21"/>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2E26779F" w14:textId="77777777" w:rsidR="00B40234" w:rsidRDefault="00271E0C">
            <w:pPr>
              <w:spacing w:line="240" w:lineRule="exact"/>
              <w:jc w:val="center"/>
              <w:rPr>
                <w:rFonts w:ascii="宋体" w:hAnsi="宋体" w:cs="宋体"/>
                <w:color w:val="000000"/>
                <w:szCs w:val="21"/>
              </w:rPr>
            </w:pPr>
            <w:r>
              <w:rPr>
                <w:rFonts w:ascii="宋体" w:hAnsi="宋体" w:cs="宋体" w:hint="eastAsia"/>
                <w:color w:val="000000"/>
                <w:kern w:val="0"/>
                <w:szCs w:val="21"/>
              </w:rPr>
              <w:t>√</w:t>
            </w:r>
          </w:p>
        </w:tc>
        <w:tc>
          <w:tcPr>
            <w:tcW w:w="403" w:type="dxa"/>
            <w:tcBorders>
              <w:top w:val="single" w:sz="4" w:space="0" w:color="000000"/>
              <w:left w:val="single" w:sz="4" w:space="0" w:color="000000"/>
              <w:bottom w:val="single" w:sz="4" w:space="0" w:color="000000"/>
              <w:right w:val="single" w:sz="4" w:space="0" w:color="000000"/>
            </w:tcBorders>
            <w:vAlign w:val="center"/>
          </w:tcPr>
          <w:p w14:paraId="14C7CD2E" w14:textId="77777777" w:rsidR="00B40234" w:rsidRDefault="00271E0C">
            <w:pPr>
              <w:spacing w:line="240" w:lineRule="exact"/>
              <w:jc w:val="center"/>
              <w:rPr>
                <w:rFonts w:ascii="宋体" w:hAnsi="宋体" w:cs="宋体"/>
                <w:color w:val="000000"/>
                <w:szCs w:val="21"/>
              </w:rPr>
            </w:pPr>
            <w:r>
              <w:rPr>
                <w:rFonts w:ascii="宋体" w:hAnsi="宋体" w:cs="宋体" w:hint="eastAsia"/>
                <w:color w:val="000000"/>
                <w:kern w:val="0"/>
                <w:szCs w:val="21"/>
              </w:rPr>
              <w:t>√</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50171CF3" w14:textId="77777777" w:rsidR="00B40234" w:rsidRDefault="00271E0C">
            <w:pPr>
              <w:spacing w:line="240" w:lineRule="exact"/>
              <w:jc w:val="center"/>
              <w:rPr>
                <w:rFonts w:ascii="宋体" w:hAnsi="宋体" w:cs="宋体"/>
                <w:color w:val="000000"/>
                <w:kern w:val="0"/>
                <w:szCs w:val="21"/>
              </w:rPr>
            </w:pPr>
            <w:r>
              <w:rPr>
                <w:rFonts w:ascii="宋体" w:hAnsi="宋体" w:cs="宋体" w:hint="eastAsia"/>
                <w:color w:val="000000"/>
                <w:kern w:val="0"/>
                <w:szCs w:val="21"/>
              </w:rPr>
              <w:t>依法治县办</w:t>
            </w:r>
          </w:p>
        </w:tc>
      </w:tr>
      <w:tr w:rsidR="00B40234" w14:paraId="3DA513E1" w14:textId="77777777">
        <w:trPr>
          <w:cantSplit/>
          <w:jc w:val="center"/>
        </w:trPr>
        <w:tc>
          <w:tcPr>
            <w:tcW w:w="441" w:type="dxa"/>
            <w:tcBorders>
              <w:top w:val="single" w:sz="4" w:space="0" w:color="000000"/>
              <w:left w:val="single" w:sz="4" w:space="0" w:color="000000"/>
              <w:bottom w:val="single" w:sz="4" w:space="0" w:color="000000"/>
              <w:right w:val="single" w:sz="4" w:space="0" w:color="auto"/>
            </w:tcBorders>
            <w:vAlign w:val="center"/>
          </w:tcPr>
          <w:p w14:paraId="23A06C66" w14:textId="77777777" w:rsidR="00B40234" w:rsidRDefault="00271E0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1012" w:type="dxa"/>
            <w:tcBorders>
              <w:top w:val="single" w:sz="4" w:space="0" w:color="auto"/>
              <w:left w:val="single" w:sz="4" w:space="0" w:color="auto"/>
              <w:bottom w:val="single" w:sz="4" w:space="0" w:color="auto"/>
              <w:right w:val="single" w:sz="4" w:space="0" w:color="auto"/>
            </w:tcBorders>
            <w:vAlign w:val="center"/>
          </w:tcPr>
          <w:p w14:paraId="5C6B415F" w14:textId="77777777" w:rsidR="00B40234" w:rsidRDefault="00271E0C">
            <w:pPr>
              <w:jc w:val="center"/>
              <w:rPr>
                <w:rFonts w:ascii="宋体" w:hAnsi="宋体" w:cs="宋体"/>
                <w:color w:val="000000"/>
                <w:szCs w:val="21"/>
              </w:rPr>
            </w:pPr>
            <w:r>
              <w:rPr>
                <w:rFonts w:ascii="宋体" w:hAnsi="宋体" w:cs="宋体" w:hint="eastAsia"/>
                <w:color w:val="000000"/>
                <w:szCs w:val="21"/>
              </w:rPr>
              <w:t>法律</w:t>
            </w:r>
          </w:p>
          <w:p w14:paraId="19B7BBD2" w14:textId="77777777" w:rsidR="00B40234" w:rsidRDefault="00271E0C">
            <w:pPr>
              <w:jc w:val="center"/>
              <w:rPr>
                <w:rFonts w:ascii="宋体" w:hAnsi="宋体" w:cs="宋体"/>
                <w:color w:val="000000"/>
                <w:szCs w:val="21"/>
              </w:rPr>
            </w:pPr>
            <w:r>
              <w:rPr>
                <w:rFonts w:ascii="宋体" w:hAnsi="宋体" w:cs="宋体" w:hint="eastAsia"/>
                <w:color w:val="000000"/>
                <w:szCs w:val="21"/>
              </w:rPr>
              <w:t>查询</w:t>
            </w:r>
          </w:p>
          <w:p w14:paraId="38AD26C1" w14:textId="77777777" w:rsidR="00B40234" w:rsidRDefault="00271E0C">
            <w:pPr>
              <w:jc w:val="center"/>
              <w:rPr>
                <w:rFonts w:ascii="宋体" w:hAnsi="宋体" w:cs="宋体"/>
                <w:color w:val="000000"/>
                <w:szCs w:val="21"/>
              </w:rPr>
            </w:pPr>
            <w:r>
              <w:rPr>
                <w:rFonts w:ascii="宋体" w:hAnsi="宋体" w:cs="宋体" w:hint="eastAsia"/>
                <w:color w:val="000000"/>
                <w:szCs w:val="21"/>
              </w:rPr>
              <w:t>服务</w:t>
            </w:r>
          </w:p>
        </w:tc>
        <w:tc>
          <w:tcPr>
            <w:tcW w:w="1052" w:type="dxa"/>
            <w:tcBorders>
              <w:top w:val="single" w:sz="4" w:space="0" w:color="000000"/>
              <w:left w:val="single" w:sz="4" w:space="0" w:color="auto"/>
              <w:bottom w:val="single" w:sz="4" w:space="0" w:color="000000"/>
              <w:right w:val="single" w:sz="4" w:space="0" w:color="000000"/>
            </w:tcBorders>
            <w:vAlign w:val="center"/>
          </w:tcPr>
          <w:p w14:paraId="65B48E2E"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法律服务机构、人员信息查询服务</w:t>
            </w:r>
          </w:p>
        </w:tc>
        <w:tc>
          <w:tcPr>
            <w:tcW w:w="1105" w:type="dxa"/>
            <w:tcBorders>
              <w:top w:val="single" w:sz="4" w:space="0" w:color="000000"/>
              <w:left w:val="single" w:sz="4" w:space="0" w:color="000000"/>
              <w:bottom w:val="single" w:sz="4" w:space="0" w:color="000000"/>
              <w:right w:val="single" w:sz="4" w:space="0" w:color="000000"/>
            </w:tcBorders>
            <w:vAlign w:val="center"/>
          </w:tcPr>
          <w:p w14:paraId="5ABF7345" w14:textId="77777777" w:rsidR="00B40234" w:rsidRDefault="00271E0C">
            <w:pPr>
              <w:tabs>
                <w:tab w:val="center" w:pos="4153"/>
                <w:tab w:val="right" w:pos="8306"/>
              </w:tabs>
              <w:snapToGrid w:val="0"/>
              <w:spacing w:line="240" w:lineRule="exact"/>
              <w:jc w:val="left"/>
              <w:rPr>
                <w:rFonts w:ascii="宋体" w:hAnsi="宋体" w:cs="宋体"/>
                <w:color w:val="000000"/>
                <w:szCs w:val="21"/>
              </w:rPr>
            </w:pPr>
            <w:r>
              <w:rPr>
                <w:rFonts w:ascii="宋体" w:hAnsi="宋体" w:cs="宋体" w:hint="eastAsia"/>
                <w:color w:val="000000"/>
                <w:szCs w:val="21"/>
              </w:rPr>
              <w:t>辖区内的律师、公证、基层法律服务、司法鉴定、仲裁、人民调解等法律服务机构和人员有关基本信息、从业信息和信用信息等</w:t>
            </w:r>
          </w:p>
        </w:tc>
        <w:tc>
          <w:tcPr>
            <w:tcW w:w="1572" w:type="dxa"/>
            <w:tcBorders>
              <w:top w:val="single" w:sz="4" w:space="0" w:color="000000"/>
              <w:left w:val="single" w:sz="4" w:space="0" w:color="000000"/>
              <w:bottom w:val="single" w:sz="4" w:space="0" w:color="000000"/>
              <w:right w:val="single" w:sz="4" w:space="0" w:color="000000"/>
            </w:tcBorders>
            <w:vAlign w:val="center"/>
          </w:tcPr>
          <w:p w14:paraId="7DB601DE" w14:textId="77777777" w:rsidR="00B40234" w:rsidRDefault="00271E0C">
            <w:pPr>
              <w:spacing w:line="240" w:lineRule="exact"/>
              <w:jc w:val="left"/>
              <w:rPr>
                <w:rFonts w:ascii="宋体" w:hAnsi="宋体" w:cs="宋体"/>
                <w:color w:val="000000"/>
                <w:szCs w:val="21"/>
              </w:rPr>
            </w:pPr>
            <w:r>
              <w:rPr>
                <w:rFonts w:ascii="宋体" w:hAnsi="宋体" w:cs="宋体" w:hint="eastAsia"/>
                <w:color w:val="000000"/>
                <w:szCs w:val="21"/>
              </w:rPr>
              <w:t>《政府信息公开条例》</w:t>
            </w:r>
          </w:p>
        </w:tc>
        <w:tc>
          <w:tcPr>
            <w:tcW w:w="868" w:type="dxa"/>
            <w:tcBorders>
              <w:top w:val="single" w:sz="4" w:space="0" w:color="000000"/>
              <w:left w:val="single" w:sz="4" w:space="0" w:color="000000"/>
              <w:bottom w:val="single" w:sz="4" w:space="0" w:color="000000"/>
              <w:right w:val="single" w:sz="4" w:space="0" w:color="000000"/>
            </w:tcBorders>
            <w:vAlign w:val="center"/>
          </w:tcPr>
          <w:p w14:paraId="4A729FC1" w14:textId="77777777" w:rsidR="00B40234" w:rsidRDefault="00271E0C">
            <w:pPr>
              <w:spacing w:line="240" w:lineRule="exact"/>
              <w:jc w:val="left"/>
              <w:rPr>
                <w:rFonts w:ascii="宋体" w:hAnsi="宋体" w:cs="宋体"/>
                <w:color w:val="000000"/>
                <w:kern w:val="0"/>
                <w:szCs w:val="21"/>
              </w:rPr>
            </w:pPr>
            <w:r>
              <w:rPr>
                <w:rFonts w:ascii="宋体" w:hAnsi="宋体" w:cs="宋体" w:hint="eastAsia"/>
                <w:color w:val="000000"/>
                <w:kern w:val="0"/>
                <w:szCs w:val="21"/>
              </w:rPr>
              <w:t>自制作或获取该信息之日起20个工作日内公开</w:t>
            </w:r>
          </w:p>
        </w:tc>
        <w:tc>
          <w:tcPr>
            <w:tcW w:w="903" w:type="dxa"/>
            <w:tcBorders>
              <w:top w:val="single" w:sz="4" w:space="0" w:color="000000"/>
              <w:left w:val="single" w:sz="4" w:space="0" w:color="000000"/>
              <w:bottom w:val="single" w:sz="4" w:space="0" w:color="000000"/>
              <w:right w:val="single" w:sz="4" w:space="0" w:color="000000"/>
            </w:tcBorders>
            <w:vAlign w:val="center"/>
          </w:tcPr>
          <w:p w14:paraId="2A677D91" w14:textId="77777777" w:rsidR="00B40234" w:rsidRDefault="00271E0C">
            <w:pPr>
              <w:spacing w:line="240" w:lineRule="exact"/>
              <w:jc w:val="center"/>
              <w:rPr>
                <w:rFonts w:ascii="宋体" w:hAnsi="宋体" w:cs="宋体"/>
                <w:color w:val="000000"/>
                <w:kern w:val="0"/>
                <w:szCs w:val="21"/>
              </w:rPr>
            </w:pPr>
            <w:r>
              <w:rPr>
                <w:rFonts w:ascii="宋体" w:hAnsi="宋体" w:cs="宋体" w:hint="eastAsia"/>
                <w:color w:val="000000"/>
                <w:kern w:val="0"/>
                <w:szCs w:val="21"/>
                <w:lang w:bidi="ar"/>
              </w:rPr>
              <w:t>司法所</w:t>
            </w:r>
          </w:p>
        </w:tc>
        <w:tc>
          <w:tcPr>
            <w:tcW w:w="3922" w:type="dxa"/>
            <w:tcBorders>
              <w:top w:val="single" w:sz="4" w:space="0" w:color="000000"/>
              <w:left w:val="single" w:sz="4" w:space="0" w:color="000000"/>
              <w:bottom w:val="single" w:sz="4" w:space="0" w:color="000000"/>
              <w:right w:val="single" w:sz="4" w:space="0" w:color="000000"/>
            </w:tcBorders>
            <w:vAlign w:val="center"/>
          </w:tcPr>
          <w:p w14:paraId="5F48DDF8" w14:textId="77777777" w:rsidR="00B40234" w:rsidRDefault="00271E0C">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 xml:space="preserve">■政府网站    □政府公报      </w:t>
            </w:r>
          </w:p>
          <w:p w14:paraId="09785913" w14:textId="77777777" w:rsidR="00B40234" w:rsidRDefault="00271E0C">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 xml:space="preserve">■两微一端    □发布会/听证会 </w:t>
            </w:r>
          </w:p>
          <w:p w14:paraId="68FDE98B" w14:textId="77777777" w:rsidR="00B40234" w:rsidRDefault="00271E0C">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 xml:space="preserve">□广播电视    □纸质媒体      </w:t>
            </w:r>
          </w:p>
          <w:p w14:paraId="6FF569D0" w14:textId="77777777" w:rsidR="00B40234" w:rsidRDefault="00271E0C">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 xml:space="preserve">■公开查阅点  ■政务服务中心  </w:t>
            </w:r>
          </w:p>
          <w:p w14:paraId="34E9351E" w14:textId="77777777" w:rsidR="00B40234" w:rsidRDefault="00271E0C">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 xml:space="preserve">■便民服务站  □入户/现场     </w:t>
            </w:r>
          </w:p>
          <w:p w14:paraId="71A790BE" w14:textId="77777777" w:rsidR="00B40234" w:rsidRDefault="00271E0C">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 xml:space="preserve">□社区/企事业单位/村公示栏（电子屏） </w:t>
            </w:r>
          </w:p>
          <w:p w14:paraId="4468C8DA" w14:textId="77777777" w:rsidR="00B40234" w:rsidRDefault="00271E0C">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 xml:space="preserve">□精准推送    </w:t>
            </w:r>
          </w:p>
          <w:p w14:paraId="02EE288B" w14:textId="77777777" w:rsidR="00B40234" w:rsidRDefault="00271E0C">
            <w:pPr>
              <w:widowControl/>
              <w:spacing w:line="230" w:lineRule="exact"/>
              <w:jc w:val="left"/>
              <w:textAlignment w:val="center"/>
              <w:rPr>
                <w:rFonts w:ascii="宋体" w:hAnsi="宋体" w:cs="宋体"/>
                <w:color w:val="000000"/>
                <w:spacing w:val="-6"/>
                <w:szCs w:val="21"/>
              </w:rPr>
            </w:pPr>
            <w:r>
              <w:rPr>
                <w:rFonts w:ascii="宋体" w:hAnsi="宋体" w:cs="宋体" w:hint="eastAsia"/>
                <w:color w:val="000000"/>
                <w:szCs w:val="21"/>
              </w:rPr>
              <w:t>■</w:t>
            </w:r>
            <w:r>
              <w:rPr>
                <w:rFonts w:ascii="宋体" w:hAnsi="宋体" w:cs="宋体" w:hint="eastAsia"/>
                <w:color w:val="000000"/>
                <w:spacing w:val="-6"/>
                <w:szCs w:val="21"/>
              </w:rPr>
              <w:t>其他法律服务网</w:t>
            </w:r>
          </w:p>
          <w:p w14:paraId="05960BB4" w14:textId="77777777" w:rsidR="00B40234" w:rsidRDefault="00271E0C">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注：有关公开信息可归集至福建省法律服务网（12348福建法网）或“福建司法”微信公众号有关栏目。</w:t>
            </w:r>
          </w:p>
        </w:tc>
        <w:tc>
          <w:tcPr>
            <w:tcW w:w="379" w:type="dxa"/>
            <w:tcBorders>
              <w:top w:val="single" w:sz="4" w:space="0" w:color="000000"/>
              <w:left w:val="single" w:sz="4" w:space="0" w:color="000000"/>
              <w:bottom w:val="single" w:sz="4" w:space="0" w:color="000000"/>
              <w:right w:val="single" w:sz="4" w:space="0" w:color="000000"/>
            </w:tcBorders>
            <w:vAlign w:val="center"/>
          </w:tcPr>
          <w:p w14:paraId="684BBC80" w14:textId="77777777" w:rsidR="00B40234" w:rsidRDefault="00271E0C">
            <w:pPr>
              <w:jc w:val="center"/>
              <w:rPr>
                <w:rFonts w:ascii="宋体" w:hAnsi="宋体" w:cs="宋体"/>
                <w:color w:val="000000"/>
                <w:szCs w:val="21"/>
              </w:rPr>
            </w:pPr>
            <w:r>
              <w:rPr>
                <w:rFonts w:ascii="宋体" w:hAnsi="宋体" w:cs="宋体" w:hint="eastAsia"/>
                <w:color w:val="000000"/>
                <w:kern w:val="0"/>
                <w:szCs w:val="21"/>
              </w:rPr>
              <w:t>√</w:t>
            </w:r>
          </w:p>
        </w:tc>
        <w:tc>
          <w:tcPr>
            <w:tcW w:w="615" w:type="dxa"/>
            <w:tcBorders>
              <w:top w:val="single" w:sz="4" w:space="0" w:color="000000"/>
              <w:left w:val="single" w:sz="4" w:space="0" w:color="000000"/>
              <w:bottom w:val="single" w:sz="4" w:space="0" w:color="000000"/>
              <w:right w:val="single" w:sz="4" w:space="0" w:color="000000"/>
            </w:tcBorders>
            <w:vAlign w:val="center"/>
          </w:tcPr>
          <w:p w14:paraId="3C8B6F9B" w14:textId="77777777" w:rsidR="00B40234" w:rsidRDefault="00B40234">
            <w:pPr>
              <w:jc w:val="center"/>
              <w:rPr>
                <w:rFonts w:ascii="宋体" w:hAnsi="宋体" w:cs="宋体"/>
                <w:color w:val="00000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C455431" w14:textId="77777777" w:rsidR="00B40234" w:rsidRDefault="00271E0C">
            <w:pPr>
              <w:jc w:val="center"/>
              <w:rPr>
                <w:rFonts w:ascii="宋体" w:hAnsi="宋体" w:cs="宋体"/>
                <w:color w:val="000000"/>
                <w:szCs w:val="21"/>
              </w:rPr>
            </w:pPr>
            <w:r>
              <w:rPr>
                <w:rFonts w:ascii="宋体" w:hAnsi="宋体" w:cs="宋体" w:hint="eastAsia"/>
                <w:color w:val="000000"/>
                <w:kern w:val="0"/>
                <w:szCs w:val="21"/>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1ABBAF33" w14:textId="77777777" w:rsidR="00B40234" w:rsidRDefault="00B40234">
            <w:pPr>
              <w:jc w:val="center"/>
              <w:rPr>
                <w:rFonts w:ascii="宋体" w:hAnsi="宋体" w:cs="宋体"/>
                <w:color w:val="000000"/>
                <w:szCs w:val="21"/>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2D3CF160" w14:textId="77777777" w:rsidR="00B40234" w:rsidRDefault="00271E0C">
            <w:pPr>
              <w:jc w:val="center"/>
              <w:rPr>
                <w:rFonts w:ascii="宋体" w:hAnsi="宋体" w:cs="宋体"/>
                <w:color w:val="000000"/>
                <w:szCs w:val="21"/>
              </w:rPr>
            </w:pPr>
            <w:r>
              <w:rPr>
                <w:rFonts w:ascii="宋体" w:hAnsi="宋体" w:cs="宋体" w:hint="eastAsia"/>
                <w:color w:val="000000"/>
                <w:kern w:val="0"/>
                <w:szCs w:val="21"/>
              </w:rPr>
              <w:t>√</w:t>
            </w:r>
          </w:p>
        </w:tc>
        <w:tc>
          <w:tcPr>
            <w:tcW w:w="403" w:type="dxa"/>
            <w:tcBorders>
              <w:top w:val="single" w:sz="4" w:space="0" w:color="000000"/>
              <w:left w:val="single" w:sz="4" w:space="0" w:color="000000"/>
              <w:bottom w:val="single" w:sz="4" w:space="0" w:color="000000"/>
              <w:right w:val="single" w:sz="4" w:space="0" w:color="000000"/>
            </w:tcBorders>
            <w:vAlign w:val="center"/>
          </w:tcPr>
          <w:p w14:paraId="1604AC0C" w14:textId="77777777" w:rsidR="00B40234" w:rsidRDefault="00271E0C">
            <w:pPr>
              <w:jc w:val="center"/>
              <w:rPr>
                <w:rFonts w:ascii="宋体" w:hAnsi="宋体" w:cs="宋体"/>
                <w:color w:val="000000"/>
                <w:szCs w:val="21"/>
              </w:rPr>
            </w:pPr>
            <w:r>
              <w:rPr>
                <w:rFonts w:ascii="宋体" w:hAnsi="宋体" w:cs="宋体" w:hint="eastAsia"/>
                <w:color w:val="000000"/>
                <w:kern w:val="0"/>
                <w:szCs w:val="21"/>
              </w:rPr>
              <w:t>√</w:t>
            </w:r>
          </w:p>
        </w:tc>
        <w:tc>
          <w:tcPr>
            <w:tcW w:w="389" w:type="dxa"/>
            <w:tcBorders>
              <w:top w:val="single" w:sz="4" w:space="0" w:color="000000"/>
              <w:left w:val="single" w:sz="4" w:space="0" w:color="000000"/>
              <w:bottom w:val="single" w:sz="4" w:space="0" w:color="000000"/>
              <w:right w:val="single" w:sz="4" w:space="0" w:color="000000"/>
            </w:tcBorders>
            <w:vAlign w:val="center"/>
          </w:tcPr>
          <w:p w14:paraId="4C48F65D" w14:textId="77777777" w:rsidR="00B40234" w:rsidRDefault="00271E0C">
            <w:pPr>
              <w:spacing w:line="240" w:lineRule="exact"/>
              <w:jc w:val="center"/>
              <w:rPr>
                <w:rFonts w:ascii="宋体" w:hAnsi="宋体" w:cs="宋体"/>
                <w:color w:val="000000"/>
                <w:kern w:val="0"/>
                <w:szCs w:val="21"/>
              </w:rPr>
            </w:pPr>
            <w:r>
              <w:rPr>
                <w:rFonts w:ascii="宋体" w:hAnsi="宋体" w:cs="宋体" w:hint="eastAsia"/>
                <w:color w:val="000000"/>
                <w:kern w:val="0"/>
                <w:szCs w:val="21"/>
              </w:rPr>
              <w:t>公共法律服务管理股</w:t>
            </w:r>
          </w:p>
        </w:tc>
        <w:tc>
          <w:tcPr>
            <w:tcW w:w="433" w:type="dxa"/>
            <w:tcBorders>
              <w:top w:val="single" w:sz="4" w:space="0" w:color="000000"/>
              <w:left w:val="single" w:sz="4" w:space="0" w:color="000000"/>
              <w:bottom w:val="single" w:sz="4" w:space="0" w:color="000000"/>
              <w:right w:val="single" w:sz="4" w:space="0" w:color="000000"/>
            </w:tcBorders>
            <w:vAlign w:val="center"/>
          </w:tcPr>
          <w:p w14:paraId="26203BDB" w14:textId="77777777" w:rsidR="00B40234" w:rsidRDefault="00271E0C">
            <w:pPr>
              <w:spacing w:line="240" w:lineRule="exact"/>
              <w:jc w:val="center"/>
              <w:rPr>
                <w:rFonts w:ascii="宋体" w:hAnsi="宋体" w:cs="宋体"/>
                <w:color w:val="000000"/>
                <w:kern w:val="0"/>
                <w:szCs w:val="21"/>
              </w:rPr>
            </w:pPr>
            <w:r>
              <w:rPr>
                <w:rFonts w:ascii="宋体" w:hAnsi="宋体" w:cs="宋体" w:hint="eastAsia"/>
                <w:color w:val="000000"/>
                <w:kern w:val="0"/>
                <w:szCs w:val="21"/>
              </w:rPr>
              <w:t>人民参与和促进法治股</w:t>
            </w:r>
          </w:p>
        </w:tc>
      </w:tr>
      <w:tr w:rsidR="00B40234" w14:paraId="09608E8C" w14:textId="77777777">
        <w:trPr>
          <w:cantSplit/>
          <w:jc w:val="center"/>
        </w:trPr>
        <w:tc>
          <w:tcPr>
            <w:tcW w:w="441" w:type="dxa"/>
            <w:tcBorders>
              <w:top w:val="single" w:sz="4" w:space="0" w:color="000000"/>
              <w:left w:val="single" w:sz="4" w:space="0" w:color="000000"/>
              <w:bottom w:val="single" w:sz="4" w:space="0" w:color="000000"/>
              <w:right w:val="single" w:sz="4" w:space="0" w:color="auto"/>
            </w:tcBorders>
            <w:vAlign w:val="center"/>
          </w:tcPr>
          <w:p w14:paraId="00F877FB" w14:textId="77777777" w:rsidR="00B40234" w:rsidRDefault="00271E0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1012" w:type="dxa"/>
            <w:tcBorders>
              <w:top w:val="single" w:sz="4" w:space="0" w:color="auto"/>
              <w:left w:val="single" w:sz="4" w:space="0" w:color="auto"/>
              <w:bottom w:val="single" w:sz="4" w:space="0" w:color="auto"/>
              <w:right w:val="single" w:sz="4" w:space="0" w:color="auto"/>
            </w:tcBorders>
            <w:vAlign w:val="center"/>
          </w:tcPr>
          <w:p w14:paraId="571F9879" w14:textId="77777777" w:rsidR="00B40234" w:rsidRDefault="00271E0C">
            <w:pPr>
              <w:jc w:val="center"/>
              <w:rPr>
                <w:rFonts w:ascii="宋体" w:hAnsi="宋体" w:cs="宋体"/>
                <w:color w:val="000000"/>
                <w:szCs w:val="21"/>
              </w:rPr>
            </w:pPr>
            <w:r>
              <w:rPr>
                <w:rFonts w:ascii="宋体" w:hAnsi="宋体" w:cs="宋体" w:hint="eastAsia"/>
                <w:color w:val="000000"/>
                <w:szCs w:val="21"/>
              </w:rPr>
              <w:t>法律</w:t>
            </w:r>
          </w:p>
          <w:p w14:paraId="72292DF3" w14:textId="77777777" w:rsidR="00B40234" w:rsidRDefault="00271E0C">
            <w:pPr>
              <w:jc w:val="center"/>
              <w:rPr>
                <w:rFonts w:ascii="宋体" w:hAnsi="宋体" w:cs="宋体"/>
                <w:color w:val="000000"/>
                <w:szCs w:val="21"/>
              </w:rPr>
            </w:pPr>
            <w:r>
              <w:rPr>
                <w:rFonts w:ascii="宋体" w:hAnsi="宋体" w:cs="宋体" w:hint="eastAsia"/>
                <w:color w:val="000000"/>
                <w:szCs w:val="21"/>
              </w:rPr>
              <w:t>咨询</w:t>
            </w:r>
          </w:p>
          <w:p w14:paraId="30D4C055" w14:textId="77777777" w:rsidR="00B40234" w:rsidRDefault="00271E0C">
            <w:pPr>
              <w:jc w:val="center"/>
              <w:rPr>
                <w:rFonts w:ascii="宋体" w:hAnsi="宋体" w:cs="宋体"/>
                <w:color w:val="000000"/>
                <w:szCs w:val="21"/>
              </w:rPr>
            </w:pPr>
            <w:r>
              <w:rPr>
                <w:rFonts w:ascii="宋体" w:hAnsi="宋体" w:cs="宋体" w:hint="eastAsia"/>
                <w:color w:val="000000"/>
                <w:szCs w:val="21"/>
              </w:rPr>
              <w:t>服务</w:t>
            </w:r>
          </w:p>
        </w:tc>
        <w:tc>
          <w:tcPr>
            <w:tcW w:w="1052" w:type="dxa"/>
            <w:tcBorders>
              <w:top w:val="single" w:sz="4" w:space="0" w:color="000000"/>
              <w:left w:val="single" w:sz="4" w:space="0" w:color="auto"/>
              <w:bottom w:val="single" w:sz="4" w:space="0" w:color="000000"/>
              <w:right w:val="single" w:sz="4" w:space="0" w:color="000000"/>
            </w:tcBorders>
            <w:vAlign w:val="center"/>
          </w:tcPr>
          <w:p w14:paraId="6CE35CDC"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公共法律服务实体平台、热线平台、网络平台咨询服务</w:t>
            </w:r>
          </w:p>
        </w:tc>
        <w:tc>
          <w:tcPr>
            <w:tcW w:w="1105" w:type="dxa"/>
            <w:tcBorders>
              <w:top w:val="single" w:sz="4" w:space="0" w:color="000000"/>
              <w:left w:val="single" w:sz="4" w:space="0" w:color="000000"/>
              <w:bottom w:val="single" w:sz="4" w:space="0" w:color="000000"/>
              <w:right w:val="single" w:sz="4" w:space="0" w:color="000000"/>
            </w:tcBorders>
            <w:vAlign w:val="center"/>
          </w:tcPr>
          <w:p w14:paraId="696E57E9" w14:textId="77777777" w:rsidR="00B40234" w:rsidRDefault="00271E0C">
            <w:pPr>
              <w:tabs>
                <w:tab w:val="center" w:pos="4153"/>
                <w:tab w:val="right" w:pos="8306"/>
              </w:tabs>
              <w:snapToGrid w:val="0"/>
              <w:spacing w:line="240" w:lineRule="exact"/>
              <w:jc w:val="left"/>
              <w:rPr>
                <w:rFonts w:ascii="宋体" w:hAnsi="宋体" w:cs="宋体"/>
                <w:color w:val="000000"/>
                <w:szCs w:val="21"/>
              </w:rPr>
            </w:pPr>
            <w:r>
              <w:rPr>
                <w:rFonts w:ascii="宋体" w:hAnsi="宋体" w:cs="宋体" w:hint="eastAsia"/>
                <w:color w:val="000000"/>
                <w:szCs w:val="21"/>
              </w:rPr>
              <w:t>公共法律服务实体、热线、网络平台法律咨询服务指南</w:t>
            </w:r>
          </w:p>
        </w:tc>
        <w:tc>
          <w:tcPr>
            <w:tcW w:w="1572" w:type="dxa"/>
            <w:tcBorders>
              <w:top w:val="single" w:sz="4" w:space="0" w:color="000000"/>
              <w:left w:val="single" w:sz="4" w:space="0" w:color="000000"/>
              <w:bottom w:val="single" w:sz="4" w:space="0" w:color="000000"/>
              <w:right w:val="single" w:sz="4" w:space="0" w:color="000000"/>
            </w:tcBorders>
            <w:vAlign w:val="center"/>
          </w:tcPr>
          <w:p w14:paraId="492F6660" w14:textId="77777777" w:rsidR="00B40234" w:rsidRDefault="00271E0C">
            <w:pPr>
              <w:spacing w:line="240" w:lineRule="exact"/>
              <w:jc w:val="left"/>
              <w:rPr>
                <w:rFonts w:ascii="宋体" w:hAnsi="宋体" w:cs="宋体"/>
                <w:color w:val="000000"/>
                <w:szCs w:val="21"/>
              </w:rPr>
            </w:pPr>
            <w:r>
              <w:rPr>
                <w:rFonts w:ascii="宋体" w:hAnsi="宋体" w:cs="宋体" w:hint="eastAsia"/>
                <w:color w:val="000000"/>
                <w:szCs w:val="21"/>
              </w:rPr>
              <w:t>《政府信息公开条例》</w:t>
            </w:r>
          </w:p>
        </w:tc>
        <w:tc>
          <w:tcPr>
            <w:tcW w:w="868" w:type="dxa"/>
            <w:tcBorders>
              <w:top w:val="single" w:sz="4" w:space="0" w:color="000000"/>
              <w:left w:val="single" w:sz="4" w:space="0" w:color="000000"/>
              <w:bottom w:val="single" w:sz="4" w:space="0" w:color="000000"/>
              <w:right w:val="single" w:sz="4" w:space="0" w:color="000000"/>
            </w:tcBorders>
            <w:vAlign w:val="center"/>
          </w:tcPr>
          <w:p w14:paraId="3A775DD2" w14:textId="77777777" w:rsidR="00B40234" w:rsidRDefault="00271E0C">
            <w:pPr>
              <w:spacing w:line="240" w:lineRule="exact"/>
              <w:jc w:val="left"/>
              <w:rPr>
                <w:rFonts w:ascii="宋体" w:hAnsi="宋体" w:cs="宋体"/>
                <w:color w:val="000000"/>
                <w:kern w:val="0"/>
                <w:szCs w:val="21"/>
              </w:rPr>
            </w:pPr>
            <w:r>
              <w:rPr>
                <w:rFonts w:ascii="宋体" w:hAnsi="宋体" w:cs="宋体" w:hint="eastAsia"/>
                <w:color w:val="000000"/>
                <w:kern w:val="0"/>
                <w:szCs w:val="21"/>
              </w:rPr>
              <w:t>自制作或获取该信息之日起20个工作日内公开</w:t>
            </w:r>
          </w:p>
        </w:tc>
        <w:tc>
          <w:tcPr>
            <w:tcW w:w="903" w:type="dxa"/>
            <w:tcBorders>
              <w:top w:val="single" w:sz="4" w:space="0" w:color="000000"/>
              <w:left w:val="single" w:sz="4" w:space="0" w:color="000000"/>
              <w:bottom w:val="single" w:sz="4" w:space="0" w:color="000000"/>
              <w:right w:val="single" w:sz="4" w:space="0" w:color="000000"/>
            </w:tcBorders>
            <w:vAlign w:val="center"/>
          </w:tcPr>
          <w:p w14:paraId="10571F2D" w14:textId="77777777" w:rsidR="00B40234" w:rsidRDefault="00271E0C">
            <w:pPr>
              <w:spacing w:line="240" w:lineRule="exact"/>
              <w:jc w:val="left"/>
              <w:rPr>
                <w:rFonts w:ascii="宋体" w:hAnsi="宋体" w:cs="宋体"/>
                <w:color w:val="000000"/>
                <w:kern w:val="0"/>
                <w:szCs w:val="21"/>
              </w:rPr>
            </w:pPr>
            <w:r>
              <w:rPr>
                <w:rFonts w:ascii="宋体" w:hAnsi="宋体" w:cs="宋体" w:hint="eastAsia"/>
                <w:color w:val="000000"/>
                <w:kern w:val="0"/>
                <w:szCs w:val="21"/>
                <w:lang w:bidi="ar"/>
              </w:rPr>
              <w:t>司法所</w:t>
            </w:r>
          </w:p>
        </w:tc>
        <w:tc>
          <w:tcPr>
            <w:tcW w:w="3922" w:type="dxa"/>
            <w:tcBorders>
              <w:top w:val="single" w:sz="4" w:space="0" w:color="000000"/>
              <w:left w:val="single" w:sz="4" w:space="0" w:color="000000"/>
              <w:bottom w:val="single" w:sz="4" w:space="0" w:color="000000"/>
              <w:right w:val="single" w:sz="4" w:space="0" w:color="000000"/>
            </w:tcBorders>
            <w:vAlign w:val="center"/>
          </w:tcPr>
          <w:p w14:paraId="7953CBAC" w14:textId="77777777" w:rsidR="00B40234" w:rsidRDefault="00271E0C">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 xml:space="preserve">■政府网站    □政府公报      </w:t>
            </w:r>
          </w:p>
          <w:p w14:paraId="1EB98CE2" w14:textId="77777777" w:rsidR="00B40234" w:rsidRDefault="00271E0C">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 xml:space="preserve">■两微一端    □发布会/听证会 </w:t>
            </w:r>
          </w:p>
          <w:p w14:paraId="4F5E7645" w14:textId="77777777" w:rsidR="00B40234" w:rsidRDefault="00271E0C">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 xml:space="preserve">□广播电视    □纸质媒体      </w:t>
            </w:r>
          </w:p>
          <w:p w14:paraId="75EC096F" w14:textId="77777777" w:rsidR="00B40234" w:rsidRDefault="00271E0C">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 xml:space="preserve">■公开查阅点  ■政务服务中心  </w:t>
            </w:r>
          </w:p>
          <w:p w14:paraId="7B32D564" w14:textId="77777777" w:rsidR="00B40234" w:rsidRDefault="00271E0C">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 xml:space="preserve">■便民服务站  □入户/现场     </w:t>
            </w:r>
          </w:p>
          <w:p w14:paraId="68315716" w14:textId="77777777" w:rsidR="00B40234" w:rsidRDefault="00271E0C">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 xml:space="preserve">□社区/企事业单位/村公示栏（电子屏） </w:t>
            </w:r>
          </w:p>
          <w:p w14:paraId="47E6C746" w14:textId="77777777" w:rsidR="00B40234" w:rsidRDefault="00271E0C">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 xml:space="preserve">□精准推送    </w:t>
            </w:r>
          </w:p>
          <w:p w14:paraId="7B77B1ED" w14:textId="77777777" w:rsidR="00B40234" w:rsidRDefault="00271E0C">
            <w:pPr>
              <w:widowControl/>
              <w:spacing w:line="230" w:lineRule="exact"/>
              <w:jc w:val="left"/>
              <w:textAlignment w:val="center"/>
              <w:rPr>
                <w:rFonts w:ascii="宋体" w:hAnsi="宋体" w:cs="宋体"/>
                <w:color w:val="000000"/>
                <w:spacing w:val="-6"/>
                <w:szCs w:val="21"/>
                <w:u w:val="single"/>
              </w:rPr>
            </w:pPr>
            <w:r>
              <w:rPr>
                <w:rFonts w:ascii="宋体" w:hAnsi="宋体" w:cs="宋体" w:hint="eastAsia"/>
                <w:color w:val="000000"/>
                <w:szCs w:val="21"/>
              </w:rPr>
              <w:t>■</w:t>
            </w:r>
            <w:r>
              <w:rPr>
                <w:rFonts w:ascii="宋体" w:hAnsi="宋体" w:cs="宋体" w:hint="eastAsia"/>
                <w:color w:val="000000"/>
                <w:spacing w:val="-6"/>
                <w:szCs w:val="21"/>
              </w:rPr>
              <w:t>其他</w:t>
            </w:r>
            <w:r>
              <w:rPr>
                <w:rFonts w:ascii="宋体" w:hAnsi="宋体" w:cs="宋体" w:hint="eastAsia"/>
                <w:color w:val="000000"/>
                <w:spacing w:val="-6"/>
                <w:szCs w:val="21"/>
                <w:u w:val="single"/>
              </w:rPr>
              <w:t>法律服务网</w:t>
            </w:r>
          </w:p>
          <w:p w14:paraId="39F1C7B6" w14:textId="77777777" w:rsidR="00B40234" w:rsidRDefault="00271E0C">
            <w:pPr>
              <w:widowControl/>
              <w:spacing w:line="230" w:lineRule="exact"/>
              <w:jc w:val="left"/>
              <w:textAlignment w:val="center"/>
              <w:rPr>
                <w:rFonts w:ascii="宋体" w:hAnsi="宋体" w:cs="宋体"/>
                <w:color w:val="000000"/>
                <w:szCs w:val="21"/>
              </w:rPr>
            </w:pPr>
            <w:r>
              <w:rPr>
                <w:rFonts w:ascii="宋体" w:hAnsi="宋体" w:cs="宋体" w:hint="eastAsia"/>
                <w:color w:val="000000"/>
                <w:szCs w:val="21"/>
              </w:rPr>
              <w:t>注：有关公开信息可归集至福建省法律服务网（12348福建法网）或“福建司法”微信公众号有关栏目。</w:t>
            </w:r>
          </w:p>
        </w:tc>
        <w:tc>
          <w:tcPr>
            <w:tcW w:w="379" w:type="dxa"/>
            <w:tcBorders>
              <w:top w:val="single" w:sz="4" w:space="0" w:color="000000"/>
              <w:left w:val="single" w:sz="4" w:space="0" w:color="000000"/>
              <w:bottom w:val="single" w:sz="4" w:space="0" w:color="000000"/>
              <w:right w:val="single" w:sz="4" w:space="0" w:color="000000"/>
            </w:tcBorders>
            <w:vAlign w:val="center"/>
          </w:tcPr>
          <w:p w14:paraId="0B875947" w14:textId="77777777" w:rsidR="00B40234" w:rsidRDefault="00271E0C">
            <w:pPr>
              <w:jc w:val="center"/>
              <w:rPr>
                <w:rFonts w:ascii="宋体" w:hAnsi="宋体" w:cs="宋体"/>
                <w:color w:val="000000"/>
                <w:szCs w:val="21"/>
              </w:rPr>
            </w:pPr>
            <w:r>
              <w:rPr>
                <w:rFonts w:ascii="宋体" w:hAnsi="宋体" w:cs="宋体" w:hint="eastAsia"/>
                <w:color w:val="000000"/>
                <w:kern w:val="0"/>
                <w:szCs w:val="21"/>
              </w:rPr>
              <w:t>√</w:t>
            </w:r>
          </w:p>
        </w:tc>
        <w:tc>
          <w:tcPr>
            <w:tcW w:w="615" w:type="dxa"/>
            <w:tcBorders>
              <w:top w:val="single" w:sz="4" w:space="0" w:color="000000"/>
              <w:left w:val="single" w:sz="4" w:space="0" w:color="000000"/>
              <w:bottom w:val="single" w:sz="4" w:space="0" w:color="000000"/>
              <w:right w:val="single" w:sz="4" w:space="0" w:color="000000"/>
            </w:tcBorders>
            <w:vAlign w:val="center"/>
          </w:tcPr>
          <w:p w14:paraId="6278A932" w14:textId="77777777" w:rsidR="00B40234" w:rsidRDefault="00B40234">
            <w:pPr>
              <w:jc w:val="center"/>
              <w:rPr>
                <w:rFonts w:ascii="宋体" w:hAnsi="宋体" w:cs="宋体"/>
                <w:color w:val="00000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9FFCA0A" w14:textId="77777777" w:rsidR="00B40234" w:rsidRDefault="00271E0C">
            <w:pPr>
              <w:jc w:val="center"/>
              <w:rPr>
                <w:rFonts w:ascii="宋体" w:hAnsi="宋体" w:cs="宋体"/>
                <w:color w:val="000000"/>
                <w:szCs w:val="21"/>
              </w:rPr>
            </w:pPr>
            <w:r>
              <w:rPr>
                <w:rFonts w:ascii="宋体" w:hAnsi="宋体" w:cs="宋体" w:hint="eastAsia"/>
                <w:color w:val="000000"/>
                <w:kern w:val="0"/>
                <w:szCs w:val="21"/>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74F6CA88" w14:textId="77777777" w:rsidR="00B40234" w:rsidRDefault="00B40234">
            <w:pPr>
              <w:jc w:val="center"/>
              <w:rPr>
                <w:rFonts w:ascii="宋体" w:hAnsi="宋体" w:cs="宋体"/>
                <w:color w:val="000000"/>
                <w:szCs w:val="21"/>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3AC4A8A3" w14:textId="77777777" w:rsidR="00B40234" w:rsidRDefault="00271E0C">
            <w:pPr>
              <w:jc w:val="center"/>
              <w:rPr>
                <w:rFonts w:ascii="宋体" w:hAnsi="宋体" w:cs="宋体"/>
                <w:color w:val="000000"/>
                <w:szCs w:val="21"/>
              </w:rPr>
            </w:pPr>
            <w:r>
              <w:rPr>
                <w:rFonts w:ascii="宋体" w:hAnsi="宋体" w:cs="宋体" w:hint="eastAsia"/>
                <w:color w:val="000000"/>
                <w:kern w:val="0"/>
                <w:szCs w:val="21"/>
              </w:rPr>
              <w:t>√</w:t>
            </w:r>
          </w:p>
        </w:tc>
        <w:tc>
          <w:tcPr>
            <w:tcW w:w="403" w:type="dxa"/>
            <w:tcBorders>
              <w:top w:val="single" w:sz="4" w:space="0" w:color="000000"/>
              <w:left w:val="single" w:sz="4" w:space="0" w:color="000000"/>
              <w:bottom w:val="single" w:sz="4" w:space="0" w:color="000000"/>
              <w:right w:val="single" w:sz="4" w:space="0" w:color="000000"/>
            </w:tcBorders>
            <w:vAlign w:val="center"/>
          </w:tcPr>
          <w:p w14:paraId="258637FA" w14:textId="77777777" w:rsidR="00B40234" w:rsidRDefault="00271E0C">
            <w:pPr>
              <w:jc w:val="center"/>
              <w:rPr>
                <w:rFonts w:ascii="宋体" w:hAnsi="宋体" w:cs="宋体"/>
                <w:color w:val="000000"/>
                <w:szCs w:val="21"/>
              </w:rPr>
            </w:pPr>
            <w:r>
              <w:rPr>
                <w:rFonts w:ascii="宋体" w:hAnsi="宋体" w:cs="宋体" w:hint="eastAsia"/>
                <w:color w:val="000000"/>
                <w:kern w:val="0"/>
                <w:szCs w:val="21"/>
              </w:rPr>
              <w:t>√</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291E4598" w14:textId="77777777" w:rsidR="00B40234" w:rsidRDefault="00271E0C">
            <w:pPr>
              <w:jc w:val="center"/>
              <w:rPr>
                <w:rFonts w:ascii="宋体" w:hAnsi="宋体" w:cs="宋体"/>
                <w:color w:val="000000"/>
                <w:kern w:val="0"/>
                <w:szCs w:val="21"/>
              </w:rPr>
            </w:pPr>
            <w:r>
              <w:rPr>
                <w:rFonts w:ascii="宋体" w:hAnsi="宋体" w:cs="宋体" w:hint="eastAsia"/>
                <w:color w:val="000000"/>
                <w:kern w:val="0"/>
                <w:szCs w:val="21"/>
              </w:rPr>
              <w:t>公共法律服务管理股</w:t>
            </w:r>
          </w:p>
        </w:tc>
      </w:tr>
      <w:tr w:rsidR="00B40234" w14:paraId="52CA4ED9" w14:textId="77777777">
        <w:trPr>
          <w:cantSplit/>
          <w:jc w:val="center"/>
        </w:trPr>
        <w:tc>
          <w:tcPr>
            <w:tcW w:w="441" w:type="dxa"/>
            <w:tcBorders>
              <w:top w:val="single" w:sz="4" w:space="0" w:color="000000"/>
              <w:left w:val="single" w:sz="4" w:space="0" w:color="000000"/>
              <w:bottom w:val="single" w:sz="4" w:space="0" w:color="000000"/>
              <w:right w:val="single" w:sz="4" w:space="0" w:color="auto"/>
            </w:tcBorders>
            <w:vAlign w:val="center"/>
          </w:tcPr>
          <w:p w14:paraId="5849386C" w14:textId="77777777" w:rsidR="00B40234" w:rsidRDefault="00271E0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1012" w:type="dxa"/>
            <w:tcBorders>
              <w:top w:val="single" w:sz="4" w:space="0" w:color="auto"/>
              <w:left w:val="single" w:sz="4" w:space="0" w:color="auto"/>
              <w:bottom w:val="single" w:sz="4" w:space="0" w:color="auto"/>
              <w:right w:val="single" w:sz="4" w:space="0" w:color="auto"/>
            </w:tcBorders>
            <w:vAlign w:val="center"/>
          </w:tcPr>
          <w:p w14:paraId="0C065D7B" w14:textId="77777777" w:rsidR="00B40234" w:rsidRDefault="00271E0C">
            <w:pPr>
              <w:jc w:val="center"/>
              <w:rPr>
                <w:rFonts w:ascii="宋体" w:hAnsi="宋体" w:cs="宋体"/>
                <w:color w:val="000000"/>
                <w:szCs w:val="21"/>
              </w:rPr>
            </w:pPr>
            <w:r>
              <w:rPr>
                <w:rFonts w:ascii="宋体" w:hAnsi="宋体" w:cs="宋体" w:hint="eastAsia"/>
                <w:color w:val="000000"/>
                <w:szCs w:val="21"/>
              </w:rPr>
              <w:t>公共法律服务平台</w:t>
            </w:r>
          </w:p>
        </w:tc>
        <w:tc>
          <w:tcPr>
            <w:tcW w:w="1052" w:type="dxa"/>
            <w:tcBorders>
              <w:top w:val="single" w:sz="4" w:space="0" w:color="000000"/>
              <w:left w:val="single" w:sz="4" w:space="0" w:color="auto"/>
              <w:bottom w:val="single" w:sz="4" w:space="0" w:color="000000"/>
              <w:right w:val="single" w:sz="4" w:space="0" w:color="000000"/>
            </w:tcBorders>
            <w:vAlign w:val="center"/>
          </w:tcPr>
          <w:p w14:paraId="6B3CEDC8"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szCs w:val="21"/>
              </w:rPr>
              <w:t>公共法律服务实体、热线、网络平台信息</w:t>
            </w:r>
          </w:p>
        </w:tc>
        <w:tc>
          <w:tcPr>
            <w:tcW w:w="1105" w:type="dxa"/>
            <w:tcBorders>
              <w:top w:val="single" w:sz="4" w:space="0" w:color="000000"/>
              <w:left w:val="single" w:sz="4" w:space="0" w:color="000000"/>
              <w:bottom w:val="single" w:sz="4" w:space="0" w:color="000000"/>
              <w:right w:val="single" w:sz="4" w:space="0" w:color="000000"/>
            </w:tcBorders>
            <w:vAlign w:val="center"/>
          </w:tcPr>
          <w:p w14:paraId="1B7AF10B" w14:textId="77777777" w:rsidR="00B40234" w:rsidRDefault="00271E0C">
            <w:pPr>
              <w:tabs>
                <w:tab w:val="center" w:pos="4153"/>
                <w:tab w:val="right" w:pos="8306"/>
              </w:tabs>
              <w:snapToGrid w:val="0"/>
              <w:spacing w:line="280" w:lineRule="exact"/>
              <w:jc w:val="left"/>
              <w:rPr>
                <w:rFonts w:ascii="宋体" w:hAnsi="宋体" w:cs="宋体"/>
                <w:color w:val="000000"/>
                <w:szCs w:val="21"/>
              </w:rPr>
            </w:pPr>
            <w:r>
              <w:rPr>
                <w:rFonts w:ascii="宋体" w:hAnsi="宋体" w:cs="宋体" w:hint="eastAsia"/>
                <w:color w:val="000000"/>
                <w:szCs w:val="21"/>
              </w:rPr>
              <w:t>1.公共法律服务平台建设相关规划；</w:t>
            </w:r>
          </w:p>
          <w:p w14:paraId="567DEF50" w14:textId="77777777" w:rsidR="00B40234" w:rsidRDefault="00271E0C">
            <w:pPr>
              <w:tabs>
                <w:tab w:val="center" w:pos="4153"/>
                <w:tab w:val="right" w:pos="8306"/>
              </w:tabs>
              <w:snapToGrid w:val="0"/>
              <w:spacing w:line="280" w:lineRule="exact"/>
              <w:jc w:val="left"/>
              <w:rPr>
                <w:rFonts w:ascii="宋体" w:hAnsi="宋体" w:cs="宋体"/>
                <w:color w:val="000000"/>
                <w:szCs w:val="21"/>
              </w:rPr>
            </w:pPr>
            <w:r>
              <w:rPr>
                <w:rFonts w:ascii="宋体" w:hAnsi="宋体" w:cs="宋体" w:hint="eastAsia"/>
                <w:color w:val="000000"/>
                <w:szCs w:val="21"/>
              </w:rPr>
              <w:t>2.公共法律服务中心、工作站具体地址；</w:t>
            </w:r>
          </w:p>
          <w:p w14:paraId="3852B25F" w14:textId="77777777" w:rsidR="00B40234" w:rsidRDefault="00271E0C">
            <w:pPr>
              <w:tabs>
                <w:tab w:val="center" w:pos="4153"/>
                <w:tab w:val="right" w:pos="8306"/>
              </w:tabs>
              <w:snapToGrid w:val="0"/>
              <w:spacing w:line="280" w:lineRule="exact"/>
              <w:jc w:val="left"/>
              <w:rPr>
                <w:rFonts w:ascii="宋体" w:hAnsi="宋体" w:cs="宋体"/>
                <w:color w:val="000000"/>
                <w:spacing w:val="-5"/>
                <w:szCs w:val="21"/>
              </w:rPr>
            </w:pPr>
            <w:r>
              <w:rPr>
                <w:rFonts w:ascii="宋体" w:hAnsi="宋体" w:cs="宋体" w:hint="eastAsia"/>
                <w:color w:val="000000"/>
                <w:szCs w:val="21"/>
              </w:rPr>
              <w:t>3</w:t>
            </w:r>
            <w:r>
              <w:rPr>
                <w:rFonts w:ascii="宋体" w:hAnsi="宋体" w:cs="宋体" w:hint="eastAsia"/>
                <w:color w:val="000000"/>
                <w:spacing w:val="-5"/>
                <w:szCs w:val="21"/>
              </w:rPr>
              <w:t>.12348公共法律服务热线号码；</w:t>
            </w:r>
          </w:p>
          <w:p w14:paraId="5791A5FA" w14:textId="77777777" w:rsidR="00B40234" w:rsidRDefault="00271E0C">
            <w:pPr>
              <w:tabs>
                <w:tab w:val="center" w:pos="4153"/>
                <w:tab w:val="right" w:pos="8306"/>
              </w:tabs>
              <w:snapToGrid w:val="0"/>
              <w:spacing w:line="280" w:lineRule="exact"/>
              <w:jc w:val="left"/>
              <w:rPr>
                <w:rFonts w:ascii="宋体" w:hAnsi="宋体" w:cs="宋体"/>
                <w:color w:val="000000"/>
                <w:spacing w:val="-5"/>
                <w:szCs w:val="21"/>
              </w:rPr>
            </w:pPr>
            <w:r>
              <w:rPr>
                <w:rFonts w:ascii="宋体" w:hAnsi="宋体" w:cs="宋体" w:hint="eastAsia"/>
                <w:color w:val="000000"/>
                <w:szCs w:val="21"/>
              </w:rPr>
              <w:t>4.中国法律服</w:t>
            </w:r>
            <w:r>
              <w:rPr>
                <w:rFonts w:ascii="宋体" w:hAnsi="宋体" w:cs="宋体" w:hint="eastAsia"/>
                <w:color w:val="000000"/>
                <w:spacing w:val="-5"/>
                <w:szCs w:val="21"/>
              </w:rPr>
              <w:t>务网和各省级法律服务网网址；</w:t>
            </w:r>
          </w:p>
          <w:p w14:paraId="09993BE5" w14:textId="77777777" w:rsidR="00B40234" w:rsidRDefault="00271E0C">
            <w:pPr>
              <w:tabs>
                <w:tab w:val="center" w:pos="4153"/>
                <w:tab w:val="right" w:pos="8306"/>
              </w:tabs>
              <w:snapToGrid w:val="0"/>
              <w:spacing w:line="280" w:lineRule="exact"/>
              <w:jc w:val="left"/>
              <w:rPr>
                <w:rFonts w:ascii="宋体" w:hAnsi="宋体" w:cs="宋体"/>
                <w:color w:val="000000"/>
                <w:szCs w:val="21"/>
              </w:rPr>
            </w:pPr>
            <w:r>
              <w:rPr>
                <w:rFonts w:ascii="宋体" w:hAnsi="宋体" w:cs="宋体" w:hint="eastAsia"/>
                <w:color w:val="000000"/>
                <w:szCs w:val="21"/>
              </w:rPr>
              <w:t>5.三大平台提供的公共法律服务事项清单及服务指南</w:t>
            </w:r>
          </w:p>
        </w:tc>
        <w:tc>
          <w:tcPr>
            <w:tcW w:w="1572" w:type="dxa"/>
            <w:tcBorders>
              <w:top w:val="single" w:sz="4" w:space="0" w:color="000000"/>
              <w:left w:val="single" w:sz="4" w:space="0" w:color="000000"/>
              <w:bottom w:val="single" w:sz="4" w:space="0" w:color="000000"/>
              <w:right w:val="single" w:sz="4" w:space="0" w:color="000000"/>
            </w:tcBorders>
            <w:vAlign w:val="center"/>
          </w:tcPr>
          <w:p w14:paraId="569B6C06" w14:textId="77777777" w:rsidR="00B40234" w:rsidRDefault="00271E0C">
            <w:pPr>
              <w:spacing w:line="320" w:lineRule="exact"/>
              <w:jc w:val="left"/>
              <w:rPr>
                <w:rFonts w:ascii="宋体" w:hAnsi="宋体" w:cs="宋体"/>
                <w:color w:val="000000"/>
                <w:szCs w:val="21"/>
              </w:rPr>
            </w:pPr>
            <w:r>
              <w:rPr>
                <w:rFonts w:ascii="宋体" w:hAnsi="宋体" w:cs="宋体" w:hint="eastAsia"/>
                <w:color w:val="000000"/>
                <w:szCs w:val="21"/>
              </w:rPr>
              <w:t>《政府信息公开条例》</w:t>
            </w:r>
          </w:p>
        </w:tc>
        <w:tc>
          <w:tcPr>
            <w:tcW w:w="868" w:type="dxa"/>
            <w:tcBorders>
              <w:top w:val="single" w:sz="4" w:space="0" w:color="000000"/>
              <w:left w:val="single" w:sz="4" w:space="0" w:color="000000"/>
              <w:bottom w:val="single" w:sz="4" w:space="0" w:color="000000"/>
              <w:right w:val="single" w:sz="4" w:space="0" w:color="000000"/>
            </w:tcBorders>
            <w:vAlign w:val="center"/>
          </w:tcPr>
          <w:p w14:paraId="238C05FC" w14:textId="77777777" w:rsidR="00B40234" w:rsidRDefault="00271E0C">
            <w:pPr>
              <w:spacing w:line="320" w:lineRule="exact"/>
              <w:jc w:val="left"/>
              <w:rPr>
                <w:rFonts w:ascii="宋体" w:hAnsi="宋体" w:cs="宋体"/>
                <w:color w:val="000000"/>
                <w:kern w:val="0"/>
                <w:szCs w:val="21"/>
              </w:rPr>
            </w:pPr>
            <w:r>
              <w:rPr>
                <w:rFonts w:ascii="宋体" w:hAnsi="宋体" w:cs="宋体" w:hint="eastAsia"/>
                <w:color w:val="000000"/>
                <w:kern w:val="0"/>
                <w:szCs w:val="21"/>
              </w:rPr>
              <w:t>自制作或获取该信息之日起20个工作日内公开</w:t>
            </w:r>
          </w:p>
        </w:tc>
        <w:tc>
          <w:tcPr>
            <w:tcW w:w="903" w:type="dxa"/>
            <w:tcBorders>
              <w:top w:val="single" w:sz="4" w:space="0" w:color="000000"/>
              <w:left w:val="single" w:sz="4" w:space="0" w:color="000000"/>
              <w:bottom w:val="single" w:sz="4" w:space="0" w:color="000000"/>
              <w:right w:val="single" w:sz="4" w:space="0" w:color="000000"/>
            </w:tcBorders>
            <w:vAlign w:val="center"/>
          </w:tcPr>
          <w:p w14:paraId="4DCE6C4A" w14:textId="77777777" w:rsidR="00B40234" w:rsidRDefault="00271E0C">
            <w:pPr>
              <w:spacing w:line="320" w:lineRule="exact"/>
              <w:jc w:val="left"/>
              <w:rPr>
                <w:rFonts w:ascii="宋体" w:hAnsi="宋体" w:cs="宋体"/>
                <w:color w:val="000000"/>
                <w:kern w:val="0"/>
                <w:szCs w:val="21"/>
              </w:rPr>
            </w:pPr>
            <w:r>
              <w:rPr>
                <w:rFonts w:ascii="宋体" w:hAnsi="宋体" w:cs="宋体" w:hint="eastAsia"/>
                <w:color w:val="000000"/>
                <w:kern w:val="0"/>
                <w:szCs w:val="21"/>
                <w:lang w:bidi="ar"/>
              </w:rPr>
              <w:t>司法所</w:t>
            </w:r>
          </w:p>
        </w:tc>
        <w:tc>
          <w:tcPr>
            <w:tcW w:w="3922" w:type="dxa"/>
            <w:tcBorders>
              <w:top w:val="single" w:sz="4" w:space="0" w:color="000000"/>
              <w:left w:val="single" w:sz="4" w:space="0" w:color="000000"/>
              <w:bottom w:val="single" w:sz="4" w:space="0" w:color="000000"/>
              <w:right w:val="single" w:sz="4" w:space="0" w:color="000000"/>
            </w:tcBorders>
            <w:vAlign w:val="center"/>
          </w:tcPr>
          <w:p w14:paraId="031D2143"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szCs w:val="21"/>
              </w:rPr>
              <w:t xml:space="preserve">■政府网站    ■政府公报      </w:t>
            </w:r>
          </w:p>
          <w:p w14:paraId="0F91BAAB"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szCs w:val="21"/>
              </w:rPr>
              <w:t xml:space="preserve">■两微一端    ■发布会/听证会 </w:t>
            </w:r>
          </w:p>
          <w:p w14:paraId="64B2F5DB"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szCs w:val="21"/>
              </w:rPr>
              <w:t xml:space="preserve">■广播电视    □纸质媒体      </w:t>
            </w:r>
          </w:p>
          <w:p w14:paraId="408ECB32"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szCs w:val="21"/>
              </w:rPr>
              <w:t xml:space="preserve">■公开查阅点  □政务服务中心  </w:t>
            </w:r>
          </w:p>
          <w:p w14:paraId="41160193"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szCs w:val="21"/>
              </w:rPr>
              <w:t xml:space="preserve">■便民服务站  □入户/现场     </w:t>
            </w:r>
          </w:p>
          <w:p w14:paraId="04473807"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szCs w:val="21"/>
              </w:rPr>
              <w:t xml:space="preserve">■社区/企事业单位/村公示栏（电子屏）                        </w:t>
            </w:r>
          </w:p>
          <w:p w14:paraId="3B3D0CEE"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szCs w:val="21"/>
              </w:rPr>
              <w:t xml:space="preserve">□精准推送    </w:t>
            </w:r>
          </w:p>
          <w:p w14:paraId="3025DCA1" w14:textId="77777777" w:rsidR="00B40234" w:rsidRDefault="00271E0C">
            <w:pPr>
              <w:widowControl/>
              <w:spacing w:line="320" w:lineRule="exact"/>
              <w:jc w:val="left"/>
              <w:textAlignment w:val="center"/>
              <w:rPr>
                <w:rFonts w:ascii="宋体" w:hAnsi="宋体" w:cs="宋体"/>
                <w:color w:val="000000"/>
                <w:spacing w:val="-6"/>
                <w:szCs w:val="21"/>
              </w:rPr>
            </w:pPr>
            <w:r>
              <w:rPr>
                <w:rFonts w:ascii="宋体" w:hAnsi="宋体" w:cs="宋体" w:hint="eastAsia"/>
                <w:color w:val="000000"/>
                <w:szCs w:val="21"/>
              </w:rPr>
              <w:t>■</w:t>
            </w:r>
            <w:r>
              <w:rPr>
                <w:rFonts w:ascii="宋体" w:hAnsi="宋体" w:cs="宋体" w:hint="eastAsia"/>
                <w:color w:val="000000"/>
                <w:spacing w:val="-6"/>
                <w:szCs w:val="21"/>
              </w:rPr>
              <w:t>其他法律服务网</w:t>
            </w:r>
          </w:p>
          <w:p w14:paraId="378DE1FB"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szCs w:val="21"/>
              </w:rPr>
              <w:t>注：有关公开信息可归集至福建省法律服务网（12348福建法网）或“福建司法”微信公众号有关栏目。</w:t>
            </w:r>
          </w:p>
        </w:tc>
        <w:tc>
          <w:tcPr>
            <w:tcW w:w="379" w:type="dxa"/>
            <w:tcBorders>
              <w:top w:val="single" w:sz="4" w:space="0" w:color="000000"/>
              <w:left w:val="single" w:sz="4" w:space="0" w:color="000000"/>
              <w:bottom w:val="single" w:sz="4" w:space="0" w:color="000000"/>
              <w:right w:val="single" w:sz="4" w:space="0" w:color="000000"/>
            </w:tcBorders>
            <w:vAlign w:val="center"/>
          </w:tcPr>
          <w:p w14:paraId="59233DB0" w14:textId="77777777" w:rsidR="00B40234" w:rsidRDefault="00271E0C">
            <w:pPr>
              <w:jc w:val="center"/>
              <w:rPr>
                <w:rFonts w:ascii="宋体" w:hAnsi="宋体" w:cs="宋体"/>
                <w:color w:val="000000"/>
                <w:szCs w:val="21"/>
              </w:rPr>
            </w:pPr>
            <w:r>
              <w:rPr>
                <w:rFonts w:ascii="宋体" w:hAnsi="宋体" w:cs="宋体" w:hint="eastAsia"/>
                <w:color w:val="000000"/>
                <w:kern w:val="0"/>
                <w:szCs w:val="21"/>
              </w:rPr>
              <w:t>√</w:t>
            </w:r>
          </w:p>
        </w:tc>
        <w:tc>
          <w:tcPr>
            <w:tcW w:w="615" w:type="dxa"/>
            <w:tcBorders>
              <w:top w:val="single" w:sz="4" w:space="0" w:color="000000"/>
              <w:left w:val="single" w:sz="4" w:space="0" w:color="000000"/>
              <w:bottom w:val="single" w:sz="4" w:space="0" w:color="000000"/>
              <w:right w:val="single" w:sz="4" w:space="0" w:color="000000"/>
            </w:tcBorders>
            <w:vAlign w:val="center"/>
          </w:tcPr>
          <w:p w14:paraId="38026B2B" w14:textId="77777777" w:rsidR="00B40234" w:rsidRDefault="00B40234">
            <w:pPr>
              <w:jc w:val="center"/>
              <w:rPr>
                <w:rFonts w:ascii="宋体" w:hAnsi="宋体" w:cs="宋体"/>
                <w:color w:val="00000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FD62F7B" w14:textId="77777777" w:rsidR="00B40234" w:rsidRDefault="00271E0C">
            <w:pPr>
              <w:jc w:val="center"/>
              <w:rPr>
                <w:rFonts w:ascii="宋体" w:hAnsi="宋体" w:cs="宋体"/>
                <w:color w:val="000000"/>
                <w:szCs w:val="21"/>
              </w:rPr>
            </w:pPr>
            <w:r>
              <w:rPr>
                <w:rFonts w:ascii="宋体" w:hAnsi="宋体" w:cs="宋体" w:hint="eastAsia"/>
                <w:color w:val="000000"/>
                <w:kern w:val="0"/>
                <w:szCs w:val="21"/>
              </w:rPr>
              <w:t>√</w:t>
            </w:r>
          </w:p>
        </w:tc>
        <w:tc>
          <w:tcPr>
            <w:tcW w:w="434" w:type="dxa"/>
            <w:tcBorders>
              <w:top w:val="single" w:sz="4" w:space="0" w:color="000000"/>
              <w:left w:val="single" w:sz="4" w:space="0" w:color="000000"/>
              <w:bottom w:val="single" w:sz="4" w:space="0" w:color="000000"/>
              <w:right w:val="single" w:sz="4" w:space="0" w:color="000000"/>
            </w:tcBorders>
            <w:vAlign w:val="center"/>
          </w:tcPr>
          <w:p w14:paraId="66E859DF" w14:textId="77777777" w:rsidR="00B40234" w:rsidRDefault="00B40234">
            <w:pPr>
              <w:jc w:val="center"/>
              <w:rPr>
                <w:rFonts w:ascii="宋体" w:hAnsi="宋体" w:cs="宋体"/>
                <w:color w:val="000000"/>
                <w:szCs w:val="21"/>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7ACCB832" w14:textId="77777777" w:rsidR="00B40234" w:rsidRDefault="00271E0C">
            <w:pPr>
              <w:jc w:val="center"/>
              <w:rPr>
                <w:rFonts w:ascii="宋体" w:hAnsi="宋体" w:cs="宋体"/>
                <w:color w:val="000000"/>
                <w:szCs w:val="21"/>
              </w:rPr>
            </w:pPr>
            <w:r>
              <w:rPr>
                <w:rFonts w:ascii="宋体" w:hAnsi="宋体" w:cs="宋体" w:hint="eastAsia"/>
                <w:color w:val="000000"/>
                <w:kern w:val="0"/>
                <w:szCs w:val="21"/>
              </w:rPr>
              <w:t>√</w:t>
            </w:r>
          </w:p>
        </w:tc>
        <w:tc>
          <w:tcPr>
            <w:tcW w:w="403" w:type="dxa"/>
            <w:tcBorders>
              <w:top w:val="single" w:sz="4" w:space="0" w:color="000000"/>
              <w:left w:val="single" w:sz="4" w:space="0" w:color="000000"/>
              <w:bottom w:val="single" w:sz="4" w:space="0" w:color="000000"/>
              <w:right w:val="single" w:sz="4" w:space="0" w:color="000000"/>
            </w:tcBorders>
            <w:vAlign w:val="center"/>
          </w:tcPr>
          <w:p w14:paraId="1AC33D7E" w14:textId="77777777" w:rsidR="00B40234" w:rsidRDefault="00271E0C">
            <w:pPr>
              <w:jc w:val="center"/>
              <w:rPr>
                <w:rFonts w:ascii="宋体" w:hAnsi="宋体" w:cs="宋体"/>
                <w:color w:val="000000"/>
                <w:szCs w:val="21"/>
              </w:rPr>
            </w:pPr>
            <w:r>
              <w:rPr>
                <w:rFonts w:ascii="宋体" w:hAnsi="宋体" w:cs="宋体" w:hint="eastAsia"/>
                <w:color w:val="000000"/>
                <w:kern w:val="0"/>
                <w:szCs w:val="21"/>
              </w:rPr>
              <w:t>√</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4F1AD0D5" w14:textId="77777777" w:rsidR="00B40234" w:rsidRDefault="00271E0C">
            <w:pPr>
              <w:jc w:val="center"/>
              <w:rPr>
                <w:rFonts w:ascii="宋体" w:hAnsi="宋体" w:cs="宋体"/>
                <w:color w:val="000000"/>
                <w:kern w:val="0"/>
                <w:szCs w:val="21"/>
              </w:rPr>
            </w:pPr>
            <w:r>
              <w:rPr>
                <w:rFonts w:ascii="宋体" w:hAnsi="宋体" w:cs="宋体" w:hint="eastAsia"/>
                <w:color w:val="000000"/>
                <w:kern w:val="0"/>
                <w:szCs w:val="21"/>
              </w:rPr>
              <w:t>公共法律服务管理股</w:t>
            </w:r>
          </w:p>
        </w:tc>
      </w:tr>
    </w:tbl>
    <w:p w14:paraId="363FC202" w14:textId="77777777" w:rsidR="00B40234" w:rsidRDefault="00271E0C">
      <w:pPr>
        <w:pStyle w:val="a0"/>
        <w:jc w:val="center"/>
        <w:outlineLvl w:val="0"/>
        <w:rPr>
          <w:rFonts w:ascii="方正小标宋简体" w:eastAsia="方正小标宋简体" w:hAnsi="方正小标宋简体" w:cs="方正小标宋简体"/>
          <w:color w:val="000000"/>
          <w:sz w:val="36"/>
          <w:szCs w:val="36"/>
        </w:rPr>
      </w:pPr>
      <w:r>
        <w:rPr>
          <w:rFonts w:hint="eastAsia"/>
          <w:color w:val="000000"/>
        </w:rPr>
        <w:br w:type="page"/>
      </w:r>
      <w:bookmarkStart w:id="21" w:name="_Toc15201"/>
      <w:bookmarkStart w:id="22" w:name="_Toc31267_WPSOffice_Level1"/>
      <w:r>
        <w:rPr>
          <w:rFonts w:ascii="方正小标宋简体" w:eastAsia="方正小标宋简体" w:hAnsi="方正小标宋简体" w:cs="方正小标宋简体" w:hint="eastAsia"/>
          <w:color w:val="000000"/>
          <w:sz w:val="36"/>
          <w:szCs w:val="36"/>
        </w:rPr>
        <w:t>财政预决算领域基层政务公开标准目录</w:t>
      </w:r>
      <w:bookmarkEnd w:id="21"/>
      <w:bookmarkEnd w:id="22"/>
    </w:p>
    <w:tbl>
      <w:tblPr>
        <w:tblW w:w="14464" w:type="dxa"/>
        <w:jc w:val="center"/>
        <w:tblLayout w:type="fixed"/>
        <w:tblCellMar>
          <w:top w:w="15" w:type="dxa"/>
          <w:left w:w="15" w:type="dxa"/>
          <w:bottom w:w="15" w:type="dxa"/>
          <w:right w:w="15" w:type="dxa"/>
        </w:tblCellMar>
        <w:tblLook w:val="04A0" w:firstRow="1" w:lastRow="0" w:firstColumn="1" w:lastColumn="0" w:noHBand="0" w:noVBand="1"/>
      </w:tblPr>
      <w:tblGrid>
        <w:gridCol w:w="475"/>
        <w:gridCol w:w="615"/>
        <w:gridCol w:w="555"/>
        <w:gridCol w:w="4783"/>
        <w:gridCol w:w="1210"/>
        <w:gridCol w:w="615"/>
        <w:gridCol w:w="795"/>
        <w:gridCol w:w="3163"/>
        <w:gridCol w:w="433"/>
        <w:gridCol w:w="398"/>
        <w:gridCol w:w="398"/>
        <w:gridCol w:w="415"/>
        <w:gridCol w:w="326"/>
        <w:gridCol w:w="283"/>
      </w:tblGrid>
      <w:tr w:rsidR="00B40234" w14:paraId="2803A8FE" w14:textId="77777777">
        <w:trPr>
          <w:cantSplit/>
          <w:jc w:val="center"/>
        </w:trPr>
        <w:tc>
          <w:tcPr>
            <w:tcW w:w="475" w:type="dxa"/>
            <w:vMerge w:val="restart"/>
            <w:tcBorders>
              <w:top w:val="single" w:sz="4" w:space="0" w:color="000000"/>
              <w:left w:val="single" w:sz="4" w:space="0" w:color="000000"/>
              <w:bottom w:val="single" w:sz="4" w:space="0" w:color="000000"/>
              <w:right w:val="single" w:sz="4" w:space="0" w:color="000000"/>
            </w:tcBorders>
            <w:vAlign w:val="center"/>
          </w:tcPr>
          <w:p w14:paraId="4702A523"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4B860475"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公开事项</w:t>
            </w:r>
          </w:p>
        </w:tc>
        <w:tc>
          <w:tcPr>
            <w:tcW w:w="4783" w:type="dxa"/>
            <w:vMerge w:val="restart"/>
            <w:tcBorders>
              <w:top w:val="single" w:sz="4" w:space="0" w:color="000000"/>
              <w:left w:val="single" w:sz="4" w:space="0" w:color="000000"/>
              <w:bottom w:val="single" w:sz="4" w:space="0" w:color="000000"/>
              <w:right w:val="single" w:sz="4" w:space="0" w:color="000000"/>
            </w:tcBorders>
            <w:vAlign w:val="center"/>
          </w:tcPr>
          <w:p w14:paraId="6F65E70D"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公开内容（要素）及要求</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335DC2CD"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公开依据</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2F070DA9"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公开时限</w:t>
            </w: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3CA3E868" w14:textId="77777777" w:rsidR="00B40234" w:rsidRDefault="00271E0C">
            <w:pPr>
              <w:widowControl/>
              <w:spacing w:line="280" w:lineRule="exact"/>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公开</w:t>
            </w:r>
          </w:p>
          <w:p w14:paraId="7717B9B7"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主体</w:t>
            </w:r>
          </w:p>
        </w:tc>
        <w:tc>
          <w:tcPr>
            <w:tcW w:w="3163" w:type="dxa"/>
            <w:vMerge w:val="restart"/>
            <w:tcBorders>
              <w:top w:val="single" w:sz="4" w:space="0" w:color="000000"/>
              <w:left w:val="single" w:sz="4" w:space="0" w:color="000000"/>
              <w:bottom w:val="single" w:sz="4" w:space="0" w:color="000000"/>
              <w:right w:val="single" w:sz="4" w:space="0" w:color="000000"/>
            </w:tcBorders>
            <w:vAlign w:val="center"/>
          </w:tcPr>
          <w:p w14:paraId="643C9CD0"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公开渠道和载体</w:t>
            </w:r>
          </w:p>
        </w:tc>
        <w:tc>
          <w:tcPr>
            <w:tcW w:w="831" w:type="dxa"/>
            <w:gridSpan w:val="2"/>
            <w:tcBorders>
              <w:top w:val="single" w:sz="4" w:space="0" w:color="000000"/>
              <w:left w:val="single" w:sz="4" w:space="0" w:color="000000"/>
              <w:bottom w:val="single" w:sz="4" w:space="0" w:color="000000"/>
              <w:right w:val="single" w:sz="4" w:space="0" w:color="000000"/>
            </w:tcBorders>
            <w:vAlign w:val="center"/>
          </w:tcPr>
          <w:p w14:paraId="0458B0CE"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公开对象</w:t>
            </w:r>
          </w:p>
        </w:tc>
        <w:tc>
          <w:tcPr>
            <w:tcW w:w="813" w:type="dxa"/>
            <w:gridSpan w:val="2"/>
            <w:tcBorders>
              <w:top w:val="single" w:sz="4" w:space="0" w:color="000000"/>
              <w:left w:val="single" w:sz="4" w:space="0" w:color="000000"/>
              <w:bottom w:val="single" w:sz="4" w:space="0" w:color="000000"/>
              <w:right w:val="single" w:sz="4" w:space="0" w:color="000000"/>
            </w:tcBorders>
            <w:vAlign w:val="center"/>
          </w:tcPr>
          <w:p w14:paraId="59838F20"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公开方式</w:t>
            </w:r>
          </w:p>
        </w:tc>
        <w:tc>
          <w:tcPr>
            <w:tcW w:w="609" w:type="dxa"/>
            <w:gridSpan w:val="2"/>
            <w:tcBorders>
              <w:top w:val="single" w:sz="4" w:space="0" w:color="000000"/>
              <w:left w:val="single" w:sz="4" w:space="0" w:color="000000"/>
              <w:bottom w:val="single" w:sz="4" w:space="0" w:color="000000"/>
              <w:right w:val="single" w:sz="4" w:space="0" w:color="000000"/>
            </w:tcBorders>
            <w:vAlign w:val="center"/>
          </w:tcPr>
          <w:p w14:paraId="2716929F"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公开层级</w:t>
            </w:r>
          </w:p>
        </w:tc>
      </w:tr>
      <w:tr w:rsidR="00B40234" w14:paraId="5C5990DC" w14:textId="77777777">
        <w:trPr>
          <w:cantSplit/>
          <w:trHeight w:val="1080"/>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2F76D9D6" w14:textId="77777777" w:rsidR="00B40234" w:rsidRDefault="00B40234">
            <w:pPr>
              <w:widowControl/>
              <w:spacing w:line="280" w:lineRule="exact"/>
              <w:jc w:val="center"/>
              <w:rPr>
                <w:rFonts w:ascii="宋体" w:hAnsi="宋体" w:cs="宋体"/>
                <w:b/>
                <w:color w:val="000000"/>
                <w:szCs w:val="21"/>
              </w:rPr>
            </w:pPr>
          </w:p>
        </w:tc>
        <w:tc>
          <w:tcPr>
            <w:tcW w:w="615" w:type="dxa"/>
            <w:tcBorders>
              <w:top w:val="single" w:sz="4" w:space="0" w:color="000000"/>
              <w:left w:val="single" w:sz="4" w:space="0" w:color="000000"/>
              <w:bottom w:val="single" w:sz="4" w:space="0" w:color="000000"/>
              <w:right w:val="single" w:sz="4" w:space="0" w:color="000000"/>
            </w:tcBorders>
            <w:vAlign w:val="center"/>
          </w:tcPr>
          <w:p w14:paraId="7D8FBE1B"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一级</w:t>
            </w:r>
            <w:r>
              <w:rPr>
                <w:rFonts w:ascii="宋体" w:hAnsi="宋体" w:cs="宋体" w:hint="eastAsia"/>
                <w:b/>
                <w:color w:val="000000"/>
                <w:kern w:val="0"/>
                <w:szCs w:val="21"/>
                <w:lang w:bidi="ar"/>
              </w:rPr>
              <w:br/>
              <w:t>事项</w:t>
            </w:r>
          </w:p>
        </w:tc>
        <w:tc>
          <w:tcPr>
            <w:tcW w:w="555" w:type="dxa"/>
            <w:tcBorders>
              <w:top w:val="single" w:sz="4" w:space="0" w:color="000000"/>
              <w:left w:val="single" w:sz="4" w:space="0" w:color="000000"/>
              <w:bottom w:val="single" w:sz="4" w:space="0" w:color="000000"/>
              <w:right w:val="single" w:sz="4" w:space="0" w:color="000000"/>
            </w:tcBorders>
            <w:vAlign w:val="center"/>
          </w:tcPr>
          <w:p w14:paraId="0E7D0A12"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二级</w:t>
            </w:r>
            <w:r>
              <w:rPr>
                <w:rFonts w:ascii="宋体" w:hAnsi="宋体" w:cs="宋体" w:hint="eastAsia"/>
                <w:b/>
                <w:color w:val="000000"/>
                <w:kern w:val="0"/>
                <w:szCs w:val="21"/>
                <w:lang w:bidi="ar"/>
              </w:rPr>
              <w:br/>
              <w:t>事项</w:t>
            </w:r>
          </w:p>
        </w:tc>
        <w:tc>
          <w:tcPr>
            <w:tcW w:w="4783" w:type="dxa"/>
            <w:vMerge/>
            <w:tcBorders>
              <w:top w:val="single" w:sz="4" w:space="0" w:color="000000"/>
              <w:left w:val="single" w:sz="4" w:space="0" w:color="000000"/>
              <w:bottom w:val="single" w:sz="4" w:space="0" w:color="000000"/>
              <w:right w:val="single" w:sz="4" w:space="0" w:color="000000"/>
            </w:tcBorders>
            <w:vAlign w:val="center"/>
          </w:tcPr>
          <w:p w14:paraId="6DF81C8B" w14:textId="77777777" w:rsidR="00B40234" w:rsidRDefault="00B40234">
            <w:pPr>
              <w:widowControl/>
              <w:spacing w:line="280" w:lineRule="exact"/>
              <w:jc w:val="center"/>
              <w:rPr>
                <w:rFonts w:ascii="宋体" w:hAnsi="宋体" w:cs="宋体"/>
                <w:b/>
                <w:color w:val="000000"/>
                <w:szCs w:val="21"/>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626BEFB0" w14:textId="77777777" w:rsidR="00B40234" w:rsidRDefault="00B40234">
            <w:pPr>
              <w:widowControl/>
              <w:spacing w:line="280" w:lineRule="exact"/>
              <w:jc w:val="center"/>
              <w:rPr>
                <w:rFonts w:ascii="宋体" w:hAnsi="宋体" w:cs="宋体"/>
                <w:b/>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61D7220E" w14:textId="77777777" w:rsidR="00B40234" w:rsidRDefault="00B40234">
            <w:pPr>
              <w:widowControl/>
              <w:spacing w:line="280" w:lineRule="exact"/>
              <w:jc w:val="center"/>
              <w:rPr>
                <w:rFonts w:ascii="宋体" w:hAnsi="宋体" w:cs="宋体"/>
                <w:b/>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15425B3D" w14:textId="77777777" w:rsidR="00B40234" w:rsidRDefault="00B40234">
            <w:pPr>
              <w:widowControl/>
              <w:spacing w:line="280" w:lineRule="exact"/>
              <w:jc w:val="center"/>
              <w:rPr>
                <w:rFonts w:ascii="宋体" w:hAnsi="宋体" w:cs="宋体"/>
                <w:b/>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2DB2F912" w14:textId="77777777" w:rsidR="00B40234" w:rsidRDefault="00B40234">
            <w:pPr>
              <w:widowControl/>
              <w:spacing w:line="280" w:lineRule="exact"/>
              <w:jc w:val="center"/>
              <w:rPr>
                <w:rFonts w:ascii="宋体" w:hAnsi="宋体" w:cs="宋体"/>
                <w:b/>
                <w:color w:val="000000"/>
                <w:szCs w:val="21"/>
              </w:rPr>
            </w:pPr>
          </w:p>
        </w:tc>
        <w:tc>
          <w:tcPr>
            <w:tcW w:w="433" w:type="dxa"/>
            <w:tcBorders>
              <w:top w:val="single" w:sz="4" w:space="0" w:color="000000"/>
              <w:left w:val="single" w:sz="4" w:space="0" w:color="000000"/>
              <w:bottom w:val="single" w:sz="4" w:space="0" w:color="000000"/>
              <w:right w:val="single" w:sz="4" w:space="0" w:color="000000"/>
            </w:tcBorders>
            <w:vAlign w:val="center"/>
          </w:tcPr>
          <w:p w14:paraId="4609ED13"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全社会</w:t>
            </w:r>
          </w:p>
        </w:tc>
        <w:tc>
          <w:tcPr>
            <w:tcW w:w="398" w:type="dxa"/>
            <w:tcBorders>
              <w:top w:val="single" w:sz="4" w:space="0" w:color="000000"/>
              <w:left w:val="single" w:sz="4" w:space="0" w:color="000000"/>
              <w:bottom w:val="single" w:sz="4" w:space="0" w:color="000000"/>
              <w:right w:val="single" w:sz="4" w:space="0" w:color="000000"/>
            </w:tcBorders>
            <w:vAlign w:val="center"/>
          </w:tcPr>
          <w:p w14:paraId="05D8BAF6"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特定</w:t>
            </w:r>
            <w:r>
              <w:rPr>
                <w:rFonts w:ascii="宋体" w:hAnsi="宋体" w:cs="宋体" w:hint="eastAsia"/>
                <w:b/>
                <w:color w:val="000000"/>
                <w:kern w:val="0"/>
                <w:szCs w:val="21"/>
                <w:lang w:bidi="ar"/>
              </w:rPr>
              <w:br/>
              <w:t>群体</w:t>
            </w:r>
          </w:p>
        </w:tc>
        <w:tc>
          <w:tcPr>
            <w:tcW w:w="398" w:type="dxa"/>
            <w:tcBorders>
              <w:top w:val="single" w:sz="4" w:space="0" w:color="000000"/>
              <w:left w:val="single" w:sz="4" w:space="0" w:color="000000"/>
              <w:bottom w:val="single" w:sz="4" w:space="0" w:color="000000"/>
              <w:right w:val="single" w:sz="4" w:space="0" w:color="000000"/>
            </w:tcBorders>
            <w:vAlign w:val="center"/>
          </w:tcPr>
          <w:p w14:paraId="668926AA"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主动</w:t>
            </w:r>
          </w:p>
        </w:tc>
        <w:tc>
          <w:tcPr>
            <w:tcW w:w="415" w:type="dxa"/>
            <w:tcBorders>
              <w:top w:val="single" w:sz="4" w:space="0" w:color="000000"/>
              <w:left w:val="single" w:sz="4" w:space="0" w:color="000000"/>
              <w:bottom w:val="single" w:sz="4" w:space="0" w:color="000000"/>
              <w:right w:val="single" w:sz="4" w:space="0" w:color="000000"/>
            </w:tcBorders>
            <w:vAlign w:val="center"/>
          </w:tcPr>
          <w:p w14:paraId="369D238C"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依申请</w:t>
            </w:r>
          </w:p>
        </w:tc>
        <w:tc>
          <w:tcPr>
            <w:tcW w:w="326" w:type="dxa"/>
            <w:tcBorders>
              <w:top w:val="single" w:sz="4" w:space="0" w:color="000000"/>
              <w:left w:val="single" w:sz="4" w:space="0" w:color="000000"/>
              <w:bottom w:val="single" w:sz="4" w:space="0" w:color="000000"/>
              <w:right w:val="single" w:sz="4" w:space="0" w:color="000000"/>
            </w:tcBorders>
            <w:vAlign w:val="center"/>
          </w:tcPr>
          <w:p w14:paraId="456978E4"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县级</w:t>
            </w:r>
          </w:p>
        </w:tc>
        <w:tc>
          <w:tcPr>
            <w:tcW w:w="283" w:type="dxa"/>
            <w:tcBorders>
              <w:top w:val="single" w:sz="4" w:space="0" w:color="000000"/>
              <w:left w:val="single" w:sz="4" w:space="0" w:color="000000"/>
              <w:bottom w:val="single" w:sz="4" w:space="0" w:color="000000"/>
              <w:right w:val="single" w:sz="4" w:space="0" w:color="000000"/>
            </w:tcBorders>
            <w:vAlign w:val="center"/>
          </w:tcPr>
          <w:p w14:paraId="7A4FA428" w14:textId="77777777" w:rsidR="00B40234" w:rsidRDefault="00271E0C">
            <w:pPr>
              <w:widowControl/>
              <w:spacing w:line="28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乡级</w:t>
            </w:r>
          </w:p>
        </w:tc>
      </w:tr>
      <w:tr w:rsidR="00B40234" w14:paraId="23ED5ECC" w14:textId="77777777">
        <w:trPr>
          <w:cantSplit/>
          <w:jc w:val="center"/>
        </w:trPr>
        <w:tc>
          <w:tcPr>
            <w:tcW w:w="475" w:type="dxa"/>
            <w:vMerge w:val="restart"/>
            <w:tcBorders>
              <w:top w:val="single" w:sz="4" w:space="0" w:color="000000"/>
              <w:left w:val="single" w:sz="4" w:space="0" w:color="000000"/>
              <w:bottom w:val="single" w:sz="4" w:space="0" w:color="000000"/>
              <w:right w:val="single" w:sz="4" w:space="0" w:color="000000"/>
            </w:tcBorders>
            <w:vAlign w:val="center"/>
          </w:tcPr>
          <w:p w14:paraId="73172B5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5AE6F6F5"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财政预</w:t>
            </w:r>
            <w:r>
              <w:rPr>
                <w:rFonts w:ascii="宋体" w:hAnsi="宋体" w:cs="宋体" w:hint="eastAsia"/>
                <w:color w:val="000000"/>
                <w:kern w:val="0"/>
                <w:szCs w:val="21"/>
                <w:lang w:bidi="ar"/>
              </w:rPr>
              <w:br/>
              <w:t>决算</w:t>
            </w:r>
          </w:p>
        </w:tc>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699CF82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政府预算</w:t>
            </w:r>
          </w:p>
        </w:tc>
        <w:tc>
          <w:tcPr>
            <w:tcW w:w="4783" w:type="dxa"/>
            <w:tcBorders>
              <w:top w:val="single" w:sz="4" w:space="0" w:color="000000"/>
              <w:left w:val="single" w:sz="4" w:space="0" w:color="000000"/>
              <w:bottom w:val="single" w:sz="4" w:space="0" w:color="000000"/>
              <w:right w:val="single" w:sz="4" w:space="0" w:color="000000"/>
            </w:tcBorders>
            <w:vAlign w:val="center"/>
          </w:tcPr>
          <w:p w14:paraId="45E8161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73A4D6E8" w14:textId="765E25DA"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《中华人民共和国预算法》、《中华人民共和国政府信息公开条例》、</w:t>
            </w:r>
            <w:r w:rsidR="006A4799">
              <w:rPr>
                <w:rFonts w:ascii="宋体" w:hAnsi="宋体" w:cs="宋体" w:hint="eastAsia"/>
                <w:color w:val="000000"/>
                <w:kern w:val="0"/>
                <w:szCs w:val="21"/>
                <w:lang w:bidi="ar"/>
              </w:rPr>
              <w:t>《财政部关于印发〈地方预决算公开操作规程〉的通知》</w:t>
            </w:r>
            <w:r>
              <w:rPr>
                <w:rFonts w:ascii="宋体" w:hAnsi="宋体" w:cs="宋体" w:hint="eastAsia"/>
                <w:color w:val="000000"/>
                <w:kern w:val="0"/>
                <w:szCs w:val="21"/>
                <w:lang w:bidi="ar"/>
              </w:rPr>
              <w:t>（财预〔2016〕143号）、《财政部关于印发&lt;地方政府债务信息公开办法（试行）&gt;的通知》（财预〔2018〕209号）等法律法规和文件规定</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15D57EF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本级人民代表大会或其常务委员会批准后20日内</w:t>
            </w: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3A7486C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财政所</w:t>
            </w:r>
          </w:p>
        </w:tc>
        <w:tc>
          <w:tcPr>
            <w:tcW w:w="3163" w:type="dxa"/>
            <w:vMerge w:val="restart"/>
            <w:tcBorders>
              <w:top w:val="single" w:sz="4" w:space="0" w:color="000000"/>
              <w:left w:val="single" w:sz="4" w:space="0" w:color="000000"/>
              <w:bottom w:val="single" w:sz="4" w:space="0" w:color="000000"/>
              <w:right w:val="single" w:sz="4" w:space="0" w:color="000000"/>
            </w:tcBorders>
            <w:vAlign w:val="center"/>
          </w:tcPr>
          <w:p w14:paraId="23641B60"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■政府网站     ■政府公报</w:t>
            </w:r>
          </w:p>
          <w:p w14:paraId="527AEE7E"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□两微一端     □发布听证会</w:t>
            </w:r>
          </w:p>
          <w:p w14:paraId="511C2F97"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□广播电视     □纸质媒体</w:t>
            </w:r>
          </w:p>
          <w:p w14:paraId="415A8933"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□公开查阅点   □政务服务中心</w:t>
            </w:r>
          </w:p>
          <w:p w14:paraId="494E3F18"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□便民服务站   □入户/现场</w:t>
            </w:r>
          </w:p>
          <w:p w14:paraId="59D76631"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□社区/企事业单位/村公示栏</w:t>
            </w:r>
          </w:p>
          <w:p w14:paraId="377843E9"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（电子屏）</w:t>
            </w:r>
          </w:p>
          <w:p w14:paraId="1BD220E2" w14:textId="77777777" w:rsidR="00B40234" w:rsidRDefault="00271E0C">
            <w:pPr>
              <w:widowControl/>
              <w:spacing w:line="260" w:lineRule="exact"/>
              <w:jc w:val="left"/>
              <w:textAlignment w:val="center"/>
              <w:rPr>
                <w:rFonts w:ascii="宋体" w:hAnsi="宋体" w:cs="宋体"/>
                <w:color w:val="000000"/>
                <w:szCs w:val="21"/>
              </w:rPr>
            </w:pPr>
            <w:r>
              <w:rPr>
                <w:rFonts w:ascii="宋体" w:hAnsi="宋体" w:cs="宋体" w:hint="eastAsia"/>
                <w:color w:val="000000"/>
                <w:szCs w:val="21"/>
              </w:rPr>
              <w:t>□精准推送</w:t>
            </w:r>
          </w:p>
          <w:p w14:paraId="67442C68" w14:textId="77777777" w:rsidR="00B40234" w:rsidRDefault="00271E0C">
            <w:pPr>
              <w:widowControl/>
              <w:spacing w:line="260" w:lineRule="exact"/>
              <w:jc w:val="left"/>
              <w:textAlignment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kern w:val="0"/>
                <w:szCs w:val="21"/>
                <w:lang w:bidi="ar"/>
              </w:rPr>
              <w:t>其他：财政部门网站公开平台</w:t>
            </w: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3D68755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6B6B339E" w14:textId="77777777" w:rsidR="00B40234" w:rsidRDefault="00B40234">
            <w:pPr>
              <w:widowControl/>
              <w:spacing w:line="280" w:lineRule="exact"/>
              <w:jc w:val="center"/>
              <w:rPr>
                <w:rFonts w:ascii="宋体" w:hAnsi="宋体" w:cs="宋体"/>
                <w:color w:val="000000"/>
                <w:szCs w:val="21"/>
              </w:rPr>
            </w:pPr>
          </w:p>
        </w:tc>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0AA8358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15" w:type="dxa"/>
            <w:vMerge w:val="restart"/>
            <w:tcBorders>
              <w:top w:val="single" w:sz="4" w:space="0" w:color="000000"/>
              <w:left w:val="single" w:sz="4" w:space="0" w:color="000000"/>
              <w:bottom w:val="single" w:sz="4" w:space="0" w:color="000000"/>
              <w:right w:val="single" w:sz="4" w:space="0" w:color="000000"/>
            </w:tcBorders>
            <w:vAlign w:val="center"/>
          </w:tcPr>
          <w:p w14:paraId="72194823" w14:textId="77777777" w:rsidR="00B40234" w:rsidRDefault="00B40234">
            <w:pPr>
              <w:widowControl/>
              <w:spacing w:line="280" w:lineRule="exact"/>
              <w:jc w:val="center"/>
              <w:rPr>
                <w:rFonts w:ascii="宋体" w:hAnsi="宋体" w:cs="宋体"/>
                <w:color w:val="000000"/>
                <w:szCs w:val="21"/>
              </w:rPr>
            </w:pPr>
          </w:p>
        </w:tc>
        <w:tc>
          <w:tcPr>
            <w:tcW w:w="326" w:type="dxa"/>
            <w:vMerge w:val="restart"/>
            <w:tcBorders>
              <w:top w:val="single" w:sz="4" w:space="0" w:color="000000"/>
              <w:left w:val="single" w:sz="4" w:space="0" w:color="000000"/>
              <w:bottom w:val="single" w:sz="4" w:space="0" w:color="000000"/>
              <w:right w:val="single" w:sz="4" w:space="0" w:color="000000"/>
            </w:tcBorders>
            <w:vAlign w:val="center"/>
          </w:tcPr>
          <w:p w14:paraId="4EF1625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283" w:type="dxa"/>
            <w:vMerge w:val="restart"/>
            <w:tcBorders>
              <w:top w:val="single" w:sz="4" w:space="0" w:color="000000"/>
              <w:left w:val="single" w:sz="4" w:space="0" w:color="000000"/>
              <w:bottom w:val="single" w:sz="4" w:space="0" w:color="000000"/>
              <w:right w:val="single" w:sz="4" w:space="0" w:color="000000"/>
            </w:tcBorders>
            <w:vAlign w:val="center"/>
          </w:tcPr>
          <w:p w14:paraId="1D56BF16" w14:textId="77777777" w:rsidR="00B40234" w:rsidRDefault="00271E0C">
            <w:pPr>
              <w:widowControl/>
              <w:spacing w:line="280" w:lineRule="exact"/>
              <w:jc w:val="center"/>
              <w:rPr>
                <w:rFonts w:ascii="宋体" w:hAnsi="宋体" w:cs="宋体"/>
                <w:color w:val="000000"/>
                <w:szCs w:val="21"/>
              </w:rPr>
            </w:pPr>
            <w:r>
              <w:rPr>
                <w:rFonts w:ascii="宋体" w:hAnsi="宋体" w:cs="宋体" w:hint="eastAsia"/>
                <w:color w:val="000000"/>
                <w:kern w:val="0"/>
                <w:szCs w:val="21"/>
                <w:lang w:bidi="ar"/>
              </w:rPr>
              <w:t>√</w:t>
            </w:r>
          </w:p>
        </w:tc>
      </w:tr>
      <w:tr w:rsidR="00B40234" w14:paraId="58994684" w14:textId="77777777">
        <w:trPr>
          <w:cantSplit/>
          <w:trHeight w:val="1235"/>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645A8D9A"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0F73074"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260A8E03"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7DF6C19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政府性基金预算：①政府性基金收入表。②政府性基金支出表。③本级政府性基金支出表。④政府性基金转移支付表。⑤政府专项债务限额和余额情况表。</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7E6D7B2E"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491B9AA8"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4308FE1E"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4B098BA1"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483E8B4F"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22733E27"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3A241996"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15F66AE8"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297010D6"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4B42B151" w14:textId="77777777" w:rsidR="00B40234" w:rsidRDefault="00B40234">
            <w:pPr>
              <w:widowControl/>
              <w:spacing w:line="280" w:lineRule="exact"/>
              <w:jc w:val="center"/>
              <w:rPr>
                <w:rFonts w:ascii="宋体" w:hAnsi="宋体" w:cs="宋体"/>
                <w:color w:val="000000"/>
                <w:szCs w:val="21"/>
              </w:rPr>
            </w:pPr>
          </w:p>
        </w:tc>
      </w:tr>
      <w:tr w:rsidR="00B40234" w14:paraId="5D5E7320" w14:textId="77777777">
        <w:trPr>
          <w:cantSplit/>
          <w:trHeight w:val="1365"/>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0B332AD8"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44FF61BB"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145524CB"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21713BC4"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国有资本经营预算：①国有资本经营预算收入表。②国有资本经营预算支出表。③本级国有资本经营预算支出表。④对下安排转移支付的应当公开国有资本经营预算转移支付表。</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100E94A4"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A69012A"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495E7AD4"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489AF74C"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7C0E081B"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4159EA6C"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3182F964"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08A64819"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6E28A798"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28B25B1F" w14:textId="77777777" w:rsidR="00B40234" w:rsidRDefault="00B40234">
            <w:pPr>
              <w:widowControl/>
              <w:spacing w:line="280" w:lineRule="exact"/>
              <w:jc w:val="center"/>
              <w:rPr>
                <w:rFonts w:ascii="宋体" w:hAnsi="宋体" w:cs="宋体"/>
                <w:color w:val="000000"/>
                <w:szCs w:val="21"/>
              </w:rPr>
            </w:pPr>
          </w:p>
        </w:tc>
      </w:tr>
      <w:tr w:rsidR="00B40234" w14:paraId="30265382" w14:textId="77777777">
        <w:trPr>
          <w:cantSplit/>
          <w:trHeight w:val="820"/>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0B737BAE"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685C68A6"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3C27891D"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53C3EB1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社会保险基金预算：①社会保险基金收入表。②社会保险基金支出表。</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1E1E84C2"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3D7D12F"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5980AF38"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38CEEB8F"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752F9C38"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3E89174A"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2C4F50F8"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79E200D3"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6E468A79"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233B2C7C" w14:textId="77777777" w:rsidR="00B40234" w:rsidRDefault="00B40234">
            <w:pPr>
              <w:widowControl/>
              <w:spacing w:line="280" w:lineRule="exact"/>
              <w:jc w:val="center"/>
              <w:rPr>
                <w:rFonts w:ascii="宋体" w:hAnsi="宋体" w:cs="宋体"/>
                <w:color w:val="000000"/>
                <w:szCs w:val="21"/>
              </w:rPr>
            </w:pPr>
          </w:p>
        </w:tc>
      </w:tr>
      <w:tr w:rsidR="00B40234" w14:paraId="78C2B5BD" w14:textId="77777777">
        <w:trPr>
          <w:cantSplit/>
          <w:trHeight w:val="1950"/>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495E807C"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49740238"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0285EAC6"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668C6BE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3414125A"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110CF3B"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7CEAB750"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538770B3"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0DFB52FB"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7DAB1363"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2713C39D"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3C44213F"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1CBC451B"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7DB3E0C4" w14:textId="77777777" w:rsidR="00B40234" w:rsidRDefault="00B40234">
            <w:pPr>
              <w:widowControl/>
              <w:spacing w:line="280" w:lineRule="exact"/>
              <w:jc w:val="center"/>
              <w:rPr>
                <w:rFonts w:ascii="宋体" w:hAnsi="宋体" w:cs="宋体"/>
                <w:color w:val="000000"/>
                <w:szCs w:val="21"/>
              </w:rPr>
            </w:pPr>
          </w:p>
        </w:tc>
      </w:tr>
      <w:tr w:rsidR="00B40234" w14:paraId="0FF8E95F"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60C2FB49"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32F0174"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2D578221"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1127EE4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对财政转移支付安排、举借政府债务等重要事项进行解释、说明，并公开重大政策和重点项目等绩效目标。</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43EDD04C"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55CC2A9"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22A49913"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1F9132EA"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205AF9A6"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5D282973"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68CAF9F1"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4DE3723C"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29A23FEA"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507ABEDC" w14:textId="77777777" w:rsidR="00B40234" w:rsidRDefault="00B40234">
            <w:pPr>
              <w:widowControl/>
              <w:spacing w:line="280" w:lineRule="exact"/>
              <w:jc w:val="center"/>
              <w:rPr>
                <w:rFonts w:ascii="宋体" w:hAnsi="宋体" w:cs="宋体"/>
                <w:color w:val="000000"/>
                <w:szCs w:val="21"/>
              </w:rPr>
            </w:pPr>
          </w:p>
        </w:tc>
      </w:tr>
      <w:tr w:rsidR="00B40234" w14:paraId="0C5C58BB"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5B1DA71E"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BA1204A"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0F606A10"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00D19D9D"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地方本级汇总的一般公共预算“三公”经费，包括预算总额，以及“因公出国（境）费”“公务用车购置及运行费”（区分“公务用车购置费”“公务用车运行费”两项）、“公务接待费”分项数额，并对增减变化情况进行说明。</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0498538D"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62C9EE96"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77D2D5D3"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6E61FEBA"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4076282C"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FEFEA8B"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2057FB6"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280118D9"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4D230B5C"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5477A0B0" w14:textId="77777777" w:rsidR="00B40234" w:rsidRDefault="00B40234">
            <w:pPr>
              <w:widowControl/>
              <w:spacing w:line="280" w:lineRule="exact"/>
              <w:jc w:val="center"/>
              <w:rPr>
                <w:rFonts w:ascii="宋体" w:hAnsi="宋体" w:cs="宋体"/>
                <w:color w:val="000000"/>
                <w:szCs w:val="21"/>
              </w:rPr>
            </w:pPr>
          </w:p>
        </w:tc>
      </w:tr>
      <w:tr w:rsidR="00B40234" w14:paraId="088F4E17"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4DC4BAC6"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F3E2AA7"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5EF711A6"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476CE3F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37738D8C"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6709FA84"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04DC7ECF"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19F99169"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164C2431"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2152460"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0212FAD"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142EA731"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5CD0B4C5"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4DB3DF6E" w14:textId="77777777" w:rsidR="00B40234" w:rsidRDefault="00B40234">
            <w:pPr>
              <w:widowControl/>
              <w:spacing w:line="280" w:lineRule="exact"/>
              <w:jc w:val="center"/>
              <w:rPr>
                <w:rFonts w:ascii="宋体" w:hAnsi="宋体" w:cs="宋体"/>
                <w:color w:val="000000"/>
                <w:szCs w:val="21"/>
              </w:rPr>
            </w:pPr>
          </w:p>
        </w:tc>
      </w:tr>
      <w:tr w:rsidR="00B40234" w14:paraId="0831178F"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7CB374A2"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B8E7878"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73B052C1"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4E63BB0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没有数据的表格应当列出空表并说明。</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630B2B19"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E814E53"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01A6A3BE"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70E45E7A"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04095FD8"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76AE814F"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1FA3BB79"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675BC987"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474F1F34"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416CDB97" w14:textId="77777777" w:rsidR="00B40234" w:rsidRDefault="00B40234">
            <w:pPr>
              <w:widowControl/>
              <w:spacing w:line="280" w:lineRule="exact"/>
              <w:jc w:val="center"/>
              <w:rPr>
                <w:rFonts w:ascii="宋体" w:hAnsi="宋体" w:cs="宋体"/>
                <w:color w:val="000000"/>
                <w:szCs w:val="21"/>
              </w:rPr>
            </w:pPr>
          </w:p>
        </w:tc>
      </w:tr>
      <w:tr w:rsidR="00B40234" w14:paraId="391892FC" w14:textId="77777777">
        <w:trPr>
          <w:cantSplit/>
          <w:jc w:val="center"/>
        </w:trPr>
        <w:tc>
          <w:tcPr>
            <w:tcW w:w="475" w:type="dxa"/>
            <w:vMerge w:val="restart"/>
            <w:tcBorders>
              <w:top w:val="single" w:sz="4" w:space="0" w:color="000000"/>
              <w:left w:val="single" w:sz="4" w:space="0" w:color="000000"/>
              <w:bottom w:val="single" w:sz="4" w:space="0" w:color="000000"/>
              <w:right w:val="single" w:sz="4" w:space="0" w:color="000000"/>
            </w:tcBorders>
            <w:vAlign w:val="center"/>
          </w:tcPr>
          <w:p w14:paraId="5E618B6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5F2E196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财政预</w:t>
            </w:r>
            <w:r>
              <w:rPr>
                <w:rFonts w:ascii="宋体" w:hAnsi="宋体" w:cs="宋体" w:hint="eastAsia"/>
                <w:color w:val="000000"/>
                <w:kern w:val="0"/>
                <w:szCs w:val="21"/>
                <w:lang w:bidi="ar"/>
              </w:rPr>
              <w:br/>
              <w:t>决算</w:t>
            </w:r>
          </w:p>
        </w:tc>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0691719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政府</w:t>
            </w:r>
            <w:r>
              <w:rPr>
                <w:rFonts w:ascii="宋体" w:hAnsi="宋体" w:cs="宋体" w:hint="eastAsia"/>
                <w:color w:val="000000"/>
                <w:kern w:val="0"/>
                <w:szCs w:val="21"/>
                <w:lang w:bidi="ar"/>
              </w:rPr>
              <w:br/>
              <w:t>决算</w:t>
            </w:r>
          </w:p>
        </w:tc>
        <w:tc>
          <w:tcPr>
            <w:tcW w:w="4783" w:type="dxa"/>
            <w:tcBorders>
              <w:top w:val="single" w:sz="4" w:space="0" w:color="000000"/>
              <w:left w:val="single" w:sz="4" w:space="0" w:color="000000"/>
              <w:bottom w:val="single" w:sz="4" w:space="0" w:color="000000"/>
              <w:right w:val="single" w:sz="4" w:space="0" w:color="000000"/>
            </w:tcBorders>
            <w:vAlign w:val="center"/>
          </w:tcPr>
          <w:p w14:paraId="14BF7A4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10C3007D" w14:textId="4ECFC11C" w:rsidR="00B40234" w:rsidRDefault="00271E0C">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《中华人民共和国预算法》、《中华人民共和国政府信息公开条例》、</w:t>
            </w:r>
            <w:r w:rsidR="006A4799">
              <w:rPr>
                <w:rFonts w:ascii="宋体" w:hAnsi="宋体" w:cs="宋体" w:hint="eastAsia"/>
                <w:color w:val="000000"/>
                <w:kern w:val="0"/>
                <w:szCs w:val="21"/>
                <w:lang w:bidi="ar"/>
              </w:rPr>
              <w:t>《财政部关于印发〈地方预决算公开操作规程〉的通知》</w:t>
            </w:r>
            <w:r>
              <w:rPr>
                <w:rFonts w:ascii="宋体" w:hAnsi="宋体" w:cs="宋体" w:hint="eastAsia"/>
                <w:color w:val="000000"/>
                <w:kern w:val="0"/>
                <w:szCs w:val="21"/>
                <w:lang w:bidi="ar"/>
              </w:rPr>
              <w:t>（财预〔2016〕143号）、《财政部关于印发&lt;地方政府债务信息公开办法（试行）&gt;的通知》（财预〔2018〕209号）等法律法规和文件规定</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23F67734"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本级人民代表大会或其常务委员会批准后20日内</w:t>
            </w: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4147DDC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财政所</w:t>
            </w:r>
          </w:p>
        </w:tc>
        <w:tc>
          <w:tcPr>
            <w:tcW w:w="3163" w:type="dxa"/>
            <w:vMerge w:val="restart"/>
            <w:tcBorders>
              <w:top w:val="single" w:sz="4" w:space="0" w:color="000000"/>
              <w:left w:val="single" w:sz="4" w:space="0" w:color="000000"/>
              <w:bottom w:val="single" w:sz="4" w:space="0" w:color="000000"/>
              <w:right w:val="single" w:sz="4" w:space="0" w:color="000000"/>
            </w:tcBorders>
            <w:vAlign w:val="center"/>
          </w:tcPr>
          <w:p w14:paraId="7D141DF7"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■政府网站     ■政府公报</w:t>
            </w:r>
          </w:p>
          <w:p w14:paraId="07CE848B"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□两微一端     □发布听证会</w:t>
            </w:r>
          </w:p>
          <w:p w14:paraId="18BF8D0F"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□广播电视     □纸质媒体</w:t>
            </w:r>
          </w:p>
          <w:p w14:paraId="079333A5"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□公开查阅点   □政务服务中心</w:t>
            </w:r>
          </w:p>
          <w:p w14:paraId="35310773"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□便民服务站   □入户/现场</w:t>
            </w:r>
          </w:p>
          <w:p w14:paraId="34F79DB2"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□社区/企事业单位/村公示栏</w:t>
            </w:r>
          </w:p>
          <w:p w14:paraId="1A69841E"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（电子屏）</w:t>
            </w:r>
          </w:p>
          <w:p w14:paraId="5CFE2D31" w14:textId="77777777" w:rsidR="00B40234" w:rsidRDefault="00271E0C">
            <w:pPr>
              <w:widowControl/>
              <w:spacing w:line="260" w:lineRule="exact"/>
              <w:jc w:val="left"/>
              <w:textAlignment w:val="center"/>
              <w:rPr>
                <w:rFonts w:ascii="宋体" w:hAnsi="宋体" w:cs="宋体"/>
                <w:color w:val="000000"/>
                <w:szCs w:val="21"/>
              </w:rPr>
            </w:pPr>
            <w:r>
              <w:rPr>
                <w:rFonts w:ascii="宋体" w:hAnsi="宋体" w:cs="宋体" w:hint="eastAsia"/>
                <w:color w:val="000000"/>
                <w:szCs w:val="21"/>
              </w:rPr>
              <w:t>□精准推送</w:t>
            </w:r>
          </w:p>
          <w:p w14:paraId="1E1896C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kern w:val="0"/>
                <w:szCs w:val="21"/>
                <w:lang w:bidi="ar"/>
              </w:rPr>
              <w:t>其他：财政部门网站公开平台</w:t>
            </w: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305D324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025F7DEE" w14:textId="77777777" w:rsidR="00B40234" w:rsidRDefault="00B40234">
            <w:pPr>
              <w:widowControl/>
              <w:spacing w:line="280" w:lineRule="exact"/>
              <w:jc w:val="center"/>
              <w:rPr>
                <w:rFonts w:ascii="宋体" w:hAnsi="宋体" w:cs="宋体"/>
                <w:color w:val="000000"/>
                <w:szCs w:val="21"/>
              </w:rPr>
            </w:pPr>
          </w:p>
        </w:tc>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246ED1A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15" w:type="dxa"/>
            <w:vMerge w:val="restart"/>
            <w:tcBorders>
              <w:top w:val="single" w:sz="4" w:space="0" w:color="000000"/>
              <w:left w:val="single" w:sz="4" w:space="0" w:color="000000"/>
              <w:bottom w:val="single" w:sz="4" w:space="0" w:color="000000"/>
              <w:right w:val="single" w:sz="4" w:space="0" w:color="000000"/>
            </w:tcBorders>
            <w:vAlign w:val="center"/>
          </w:tcPr>
          <w:p w14:paraId="4A6DC45E" w14:textId="77777777" w:rsidR="00B40234" w:rsidRDefault="00B40234">
            <w:pPr>
              <w:widowControl/>
              <w:spacing w:line="280" w:lineRule="exact"/>
              <w:jc w:val="center"/>
              <w:rPr>
                <w:rFonts w:ascii="宋体" w:hAnsi="宋体" w:cs="宋体"/>
                <w:color w:val="000000"/>
                <w:szCs w:val="21"/>
              </w:rPr>
            </w:pPr>
          </w:p>
        </w:tc>
        <w:tc>
          <w:tcPr>
            <w:tcW w:w="326" w:type="dxa"/>
            <w:vMerge w:val="restart"/>
            <w:tcBorders>
              <w:top w:val="single" w:sz="4" w:space="0" w:color="000000"/>
              <w:left w:val="single" w:sz="4" w:space="0" w:color="000000"/>
              <w:bottom w:val="single" w:sz="4" w:space="0" w:color="000000"/>
              <w:right w:val="single" w:sz="4" w:space="0" w:color="000000"/>
            </w:tcBorders>
            <w:vAlign w:val="center"/>
          </w:tcPr>
          <w:p w14:paraId="70132CA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283" w:type="dxa"/>
            <w:vMerge w:val="restart"/>
            <w:tcBorders>
              <w:top w:val="single" w:sz="4" w:space="0" w:color="000000"/>
              <w:left w:val="single" w:sz="4" w:space="0" w:color="000000"/>
              <w:bottom w:val="single" w:sz="4" w:space="0" w:color="000000"/>
              <w:right w:val="single" w:sz="4" w:space="0" w:color="000000"/>
            </w:tcBorders>
            <w:vAlign w:val="center"/>
          </w:tcPr>
          <w:p w14:paraId="2AA5E395" w14:textId="77777777" w:rsidR="00B40234" w:rsidRDefault="00271E0C">
            <w:pPr>
              <w:widowControl/>
              <w:spacing w:line="280" w:lineRule="exact"/>
              <w:jc w:val="center"/>
              <w:rPr>
                <w:rFonts w:ascii="宋体" w:hAnsi="宋体" w:cs="宋体"/>
                <w:color w:val="000000"/>
                <w:szCs w:val="21"/>
              </w:rPr>
            </w:pPr>
            <w:r>
              <w:rPr>
                <w:rFonts w:ascii="宋体" w:hAnsi="宋体" w:cs="宋体" w:hint="eastAsia"/>
                <w:color w:val="000000"/>
                <w:kern w:val="0"/>
                <w:szCs w:val="21"/>
                <w:lang w:bidi="ar"/>
              </w:rPr>
              <w:t>√</w:t>
            </w:r>
          </w:p>
        </w:tc>
      </w:tr>
      <w:tr w:rsidR="00B40234" w14:paraId="41F1388F"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7ECBAECD"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66FDE5D5"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356703DB"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4C0BBC7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政府性基金预算：①政府性基金收入表。②政府性基金支出表。③本级政府性基金支出表。④政府性基金转移支付表。⑤政府专项债务限额和余额情况表。</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794A7EF1"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9F4CF99"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7FCCF7B8"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7548578F"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735403C1"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7920F839"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0DF9F51"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1DEF9C9A"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0C577FF0"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13D3DDD0" w14:textId="77777777" w:rsidR="00B40234" w:rsidRDefault="00B40234">
            <w:pPr>
              <w:widowControl/>
              <w:spacing w:line="280" w:lineRule="exact"/>
              <w:jc w:val="center"/>
              <w:rPr>
                <w:rFonts w:ascii="宋体" w:hAnsi="宋体" w:cs="宋体"/>
                <w:color w:val="000000"/>
                <w:szCs w:val="21"/>
              </w:rPr>
            </w:pPr>
          </w:p>
        </w:tc>
      </w:tr>
      <w:tr w:rsidR="00B40234" w14:paraId="7F8142F8"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5E13ACC9"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3D893A8"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16A55872"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603EBAA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国有资本经营预算：①国有资本经营预算收入表。②国有资本经营预算支出表。③本级国有资本经营预算支出表。④对下安排转移支付的应当公开国有资本经营预算转移支付表。</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618C273B"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58C9FEF7"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58471F39"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3B85B136"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12EC46DA"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D66D1B2"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3C874B7E"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2D67F299"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07D2988C"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3532F8D8" w14:textId="77777777" w:rsidR="00B40234" w:rsidRDefault="00B40234">
            <w:pPr>
              <w:widowControl/>
              <w:spacing w:line="280" w:lineRule="exact"/>
              <w:jc w:val="center"/>
              <w:rPr>
                <w:rFonts w:ascii="宋体" w:hAnsi="宋体" w:cs="宋体"/>
                <w:color w:val="000000"/>
                <w:szCs w:val="21"/>
              </w:rPr>
            </w:pPr>
          </w:p>
        </w:tc>
      </w:tr>
      <w:tr w:rsidR="00B40234" w14:paraId="084EABBB"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1CF30F65"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3A24D5D"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747EC10C"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3DC0E883"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社会保险基金预算：①社会保险基金收入表。②社会保险基金支出表。</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2CA4CCDF"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49545456"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43345277"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494C764C"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15631E00"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1682980E"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2B101173"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227A43BE"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47859721"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6B03B549" w14:textId="77777777" w:rsidR="00B40234" w:rsidRDefault="00B40234">
            <w:pPr>
              <w:widowControl/>
              <w:spacing w:line="280" w:lineRule="exact"/>
              <w:jc w:val="center"/>
              <w:rPr>
                <w:rFonts w:ascii="宋体" w:hAnsi="宋体" w:cs="宋体"/>
                <w:color w:val="000000"/>
                <w:szCs w:val="21"/>
              </w:rPr>
            </w:pPr>
          </w:p>
        </w:tc>
      </w:tr>
      <w:tr w:rsidR="00B40234" w14:paraId="4E9505CD"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4D1EE24D"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4DC74BF"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087795E3"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6EBDD86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04244822"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7EEFE9EF"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54EE6EC2"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5A1BE8E8"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7BC303B7"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37271DB"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58868119"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3B13922B"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78DB5FA6"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12F14FF4" w14:textId="77777777" w:rsidR="00B40234" w:rsidRDefault="00B40234">
            <w:pPr>
              <w:widowControl/>
              <w:spacing w:line="280" w:lineRule="exact"/>
              <w:jc w:val="center"/>
              <w:rPr>
                <w:rFonts w:ascii="宋体" w:hAnsi="宋体" w:cs="宋体"/>
                <w:color w:val="000000"/>
                <w:szCs w:val="21"/>
              </w:rPr>
            </w:pPr>
          </w:p>
        </w:tc>
      </w:tr>
      <w:tr w:rsidR="00B40234" w14:paraId="4D185724"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460C7239"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6686CBFF"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5C4CE6ED"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0D440484" w14:textId="77777777" w:rsidR="00B40234" w:rsidRDefault="00271E0C">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对财政转移支付安排、举借政府债务、预算绩效工作开展情况等重要事项进行解释、说明，并公开重大政策和重点项目绩效执行结果。</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056DFD72"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67A0A872"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196B19CC"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3CC96EAB"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16A75B82"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2D6E4559"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7A6726DE"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624B140C"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754D04DF"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26C0CA29" w14:textId="77777777" w:rsidR="00B40234" w:rsidRDefault="00B40234">
            <w:pPr>
              <w:widowControl/>
              <w:spacing w:line="280" w:lineRule="exact"/>
              <w:jc w:val="center"/>
              <w:rPr>
                <w:rFonts w:ascii="宋体" w:hAnsi="宋体" w:cs="宋体"/>
                <w:color w:val="000000"/>
                <w:szCs w:val="21"/>
              </w:rPr>
            </w:pPr>
          </w:p>
        </w:tc>
      </w:tr>
      <w:tr w:rsidR="00B40234" w14:paraId="07DB772A"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39D3EE86"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2725A7B"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4805E551"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253B3CF4" w14:textId="77777777" w:rsidR="00B40234" w:rsidRDefault="00271E0C">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6C9E1F06"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91926D7"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24F3AABF"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32EA3469"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5DE95D82"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5CB53B5C"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2FB33148"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08767079"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42C59937"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3193A2DB" w14:textId="77777777" w:rsidR="00B40234" w:rsidRDefault="00B40234">
            <w:pPr>
              <w:widowControl/>
              <w:spacing w:line="280" w:lineRule="exact"/>
              <w:jc w:val="center"/>
              <w:rPr>
                <w:rFonts w:ascii="宋体" w:hAnsi="宋体" w:cs="宋体"/>
                <w:color w:val="000000"/>
                <w:szCs w:val="21"/>
              </w:rPr>
            </w:pPr>
          </w:p>
        </w:tc>
      </w:tr>
      <w:tr w:rsidR="00B40234" w14:paraId="39FD9035"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0977444D"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F8400BC"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461D0011"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619868DC" w14:textId="77777777" w:rsidR="00B40234" w:rsidRDefault="00271E0C">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地方政府债务限额、余额、使用安排及还本付息等信息，包括：上年末本地区、本级及所属地区地方政府债务限额、余额决算数，地方政府债券发行、还本付息决算数，以及债券资金使用安排等。</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2EFBB436"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93D51DD"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107A4163"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3D2B2BFC"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3C434527"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7BC0C481"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2D3F72D0"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76246967"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6DEC9E6F"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2986F8A5" w14:textId="77777777" w:rsidR="00B40234" w:rsidRDefault="00B40234">
            <w:pPr>
              <w:widowControl/>
              <w:spacing w:line="280" w:lineRule="exact"/>
              <w:jc w:val="center"/>
              <w:rPr>
                <w:rFonts w:ascii="宋体" w:hAnsi="宋体" w:cs="宋体"/>
                <w:color w:val="000000"/>
                <w:szCs w:val="21"/>
              </w:rPr>
            </w:pPr>
          </w:p>
        </w:tc>
      </w:tr>
      <w:tr w:rsidR="00B40234" w14:paraId="2BE7FAC7"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4F9218EB"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2D2DD24"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5E7A8BE3"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1E556D31" w14:textId="77777777" w:rsidR="00B40234" w:rsidRDefault="00271E0C">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没有数据的表格应当列出空表并说明。</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4E4AAF97"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223F15F0"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6939691C"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5A82379A"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509C0661"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CADA59C"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7CB71A80"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17808F9F"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3A1288A0"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74102F00" w14:textId="77777777" w:rsidR="00B40234" w:rsidRDefault="00B40234">
            <w:pPr>
              <w:widowControl/>
              <w:spacing w:line="280" w:lineRule="exact"/>
              <w:jc w:val="center"/>
              <w:rPr>
                <w:rFonts w:ascii="宋体" w:hAnsi="宋体" w:cs="宋体"/>
                <w:color w:val="000000"/>
                <w:szCs w:val="21"/>
              </w:rPr>
            </w:pPr>
          </w:p>
        </w:tc>
      </w:tr>
      <w:tr w:rsidR="00B40234" w14:paraId="237CE859" w14:textId="77777777">
        <w:trPr>
          <w:cantSplit/>
          <w:jc w:val="center"/>
        </w:trPr>
        <w:tc>
          <w:tcPr>
            <w:tcW w:w="475" w:type="dxa"/>
            <w:vMerge w:val="restart"/>
            <w:tcBorders>
              <w:top w:val="single" w:sz="4" w:space="0" w:color="000000"/>
              <w:left w:val="single" w:sz="4" w:space="0" w:color="000000"/>
              <w:bottom w:val="single" w:sz="4" w:space="0" w:color="000000"/>
              <w:right w:val="single" w:sz="4" w:space="0" w:color="000000"/>
            </w:tcBorders>
            <w:vAlign w:val="center"/>
          </w:tcPr>
          <w:p w14:paraId="7D8C6DCB"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0F5D0C3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财政预</w:t>
            </w:r>
            <w:r>
              <w:rPr>
                <w:rFonts w:ascii="宋体" w:hAnsi="宋体" w:cs="宋体" w:hint="eastAsia"/>
                <w:color w:val="000000"/>
                <w:kern w:val="0"/>
                <w:szCs w:val="21"/>
                <w:lang w:bidi="ar"/>
              </w:rPr>
              <w:br/>
              <w:t>决算</w:t>
            </w:r>
          </w:p>
        </w:tc>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7FAA836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部门</w:t>
            </w:r>
            <w:r>
              <w:rPr>
                <w:rFonts w:ascii="宋体" w:hAnsi="宋体" w:cs="宋体" w:hint="eastAsia"/>
                <w:color w:val="000000"/>
                <w:kern w:val="0"/>
                <w:szCs w:val="21"/>
                <w:lang w:bidi="ar"/>
              </w:rPr>
              <w:br/>
              <w:t>预算</w:t>
            </w:r>
          </w:p>
        </w:tc>
        <w:tc>
          <w:tcPr>
            <w:tcW w:w="4783" w:type="dxa"/>
            <w:tcBorders>
              <w:top w:val="single" w:sz="4" w:space="0" w:color="000000"/>
              <w:left w:val="single" w:sz="4" w:space="0" w:color="000000"/>
              <w:bottom w:val="single" w:sz="4" w:space="0" w:color="000000"/>
              <w:right w:val="single" w:sz="4" w:space="0" w:color="000000"/>
            </w:tcBorders>
            <w:vAlign w:val="center"/>
          </w:tcPr>
          <w:p w14:paraId="4B7FF61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收支总体情况表：①部门收支总体情况表。②部门收入总体情况表。③部门支出总体情况表。</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070F902B" w14:textId="3C2EAC68" w:rsidR="00B40234" w:rsidRDefault="00271E0C">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《中华人民共和国预算法》、《中华人民共和国政府信息公开条例》、</w:t>
            </w:r>
            <w:r w:rsidR="006A4799">
              <w:rPr>
                <w:rFonts w:ascii="宋体" w:hAnsi="宋体" w:cs="宋体" w:hint="eastAsia"/>
                <w:color w:val="000000"/>
                <w:kern w:val="0"/>
                <w:szCs w:val="21"/>
                <w:lang w:bidi="ar"/>
              </w:rPr>
              <w:t>《财政部关于印发〈地方预决算公开操作规程〉的通知》</w:t>
            </w:r>
            <w:r>
              <w:rPr>
                <w:rFonts w:ascii="宋体" w:hAnsi="宋体" w:cs="宋体" w:hint="eastAsia"/>
                <w:color w:val="000000"/>
                <w:kern w:val="0"/>
                <w:szCs w:val="21"/>
                <w:lang w:bidi="ar"/>
              </w:rPr>
              <w:t>（财预〔2016〕143号）等法律法规和文件规定</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7B1A789D" w14:textId="77777777" w:rsidR="00B40234" w:rsidRDefault="00271E0C">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本级政府财政部门批复后20日内</w:t>
            </w: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41922BAD" w14:textId="77777777" w:rsidR="00B40234" w:rsidRDefault="00271E0C">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财政所</w:t>
            </w:r>
          </w:p>
        </w:tc>
        <w:tc>
          <w:tcPr>
            <w:tcW w:w="3163" w:type="dxa"/>
            <w:vMerge w:val="restart"/>
            <w:tcBorders>
              <w:top w:val="single" w:sz="4" w:space="0" w:color="000000"/>
              <w:left w:val="single" w:sz="4" w:space="0" w:color="000000"/>
              <w:bottom w:val="single" w:sz="4" w:space="0" w:color="000000"/>
              <w:right w:val="single" w:sz="4" w:space="0" w:color="000000"/>
            </w:tcBorders>
            <w:vAlign w:val="center"/>
          </w:tcPr>
          <w:p w14:paraId="1FA26371"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■政府网站     ■政府公报</w:t>
            </w:r>
          </w:p>
          <w:p w14:paraId="33CDA67D"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□两微一端     □发布听证会</w:t>
            </w:r>
          </w:p>
          <w:p w14:paraId="7378EB57"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□广播电视     □纸质媒体</w:t>
            </w:r>
          </w:p>
          <w:p w14:paraId="00E951F5"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□公开查阅点   □政务服务中心</w:t>
            </w:r>
          </w:p>
          <w:p w14:paraId="11F9E678"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□便民服务站   □入户/现场</w:t>
            </w:r>
          </w:p>
          <w:p w14:paraId="3B0B417E"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□社区/企事业单位/村公示栏</w:t>
            </w:r>
          </w:p>
          <w:p w14:paraId="39DC5115"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（电子屏）</w:t>
            </w:r>
          </w:p>
          <w:p w14:paraId="541F6DBE" w14:textId="77777777" w:rsidR="00B40234" w:rsidRDefault="00271E0C">
            <w:pPr>
              <w:widowControl/>
              <w:spacing w:line="260" w:lineRule="exact"/>
              <w:jc w:val="left"/>
              <w:textAlignment w:val="center"/>
              <w:rPr>
                <w:rFonts w:ascii="宋体" w:hAnsi="宋体" w:cs="宋体"/>
                <w:color w:val="000000"/>
                <w:szCs w:val="21"/>
              </w:rPr>
            </w:pPr>
            <w:r>
              <w:rPr>
                <w:rFonts w:ascii="宋体" w:hAnsi="宋体" w:cs="宋体" w:hint="eastAsia"/>
                <w:color w:val="000000"/>
                <w:szCs w:val="21"/>
              </w:rPr>
              <w:t>□精准推送</w:t>
            </w:r>
          </w:p>
          <w:p w14:paraId="54C1E711" w14:textId="77777777" w:rsidR="00B40234" w:rsidRDefault="00271E0C">
            <w:pPr>
              <w:widowControl/>
              <w:spacing w:line="320" w:lineRule="exact"/>
              <w:jc w:val="center"/>
              <w:textAlignment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kern w:val="0"/>
                <w:szCs w:val="21"/>
                <w:lang w:bidi="ar"/>
              </w:rPr>
              <w:t>其他：财政部门网站公开平台</w:t>
            </w: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2DCA573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46816D64" w14:textId="77777777" w:rsidR="00B40234" w:rsidRDefault="00B40234">
            <w:pPr>
              <w:widowControl/>
              <w:spacing w:line="280" w:lineRule="exact"/>
              <w:jc w:val="center"/>
              <w:rPr>
                <w:rFonts w:ascii="宋体" w:hAnsi="宋体" w:cs="宋体"/>
                <w:b/>
                <w:color w:val="000000"/>
                <w:szCs w:val="21"/>
              </w:rPr>
            </w:pPr>
          </w:p>
        </w:tc>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6E4E71F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15" w:type="dxa"/>
            <w:vMerge w:val="restart"/>
            <w:tcBorders>
              <w:top w:val="single" w:sz="4" w:space="0" w:color="000000"/>
              <w:left w:val="single" w:sz="4" w:space="0" w:color="000000"/>
              <w:bottom w:val="single" w:sz="4" w:space="0" w:color="000000"/>
              <w:right w:val="single" w:sz="4" w:space="0" w:color="000000"/>
            </w:tcBorders>
            <w:vAlign w:val="center"/>
          </w:tcPr>
          <w:p w14:paraId="5275F182" w14:textId="77777777" w:rsidR="00B40234" w:rsidRDefault="00B40234">
            <w:pPr>
              <w:widowControl/>
              <w:spacing w:line="280" w:lineRule="exact"/>
              <w:jc w:val="center"/>
              <w:rPr>
                <w:rFonts w:ascii="宋体" w:hAnsi="宋体" w:cs="宋体"/>
                <w:b/>
                <w:color w:val="000000"/>
                <w:szCs w:val="21"/>
              </w:rPr>
            </w:pPr>
          </w:p>
        </w:tc>
        <w:tc>
          <w:tcPr>
            <w:tcW w:w="326" w:type="dxa"/>
            <w:vMerge w:val="restart"/>
            <w:tcBorders>
              <w:top w:val="single" w:sz="4" w:space="0" w:color="000000"/>
              <w:left w:val="single" w:sz="4" w:space="0" w:color="000000"/>
              <w:bottom w:val="single" w:sz="4" w:space="0" w:color="000000"/>
              <w:right w:val="single" w:sz="4" w:space="0" w:color="000000"/>
            </w:tcBorders>
            <w:vAlign w:val="center"/>
          </w:tcPr>
          <w:p w14:paraId="11BEE2AB"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283" w:type="dxa"/>
            <w:vMerge w:val="restart"/>
            <w:tcBorders>
              <w:top w:val="single" w:sz="4" w:space="0" w:color="000000"/>
              <w:left w:val="single" w:sz="4" w:space="0" w:color="000000"/>
              <w:bottom w:val="single" w:sz="4" w:space="0" w:color="000000"/>
              <w:right w:val="single" w:sz="4" w:space="0" w:color="000000"/>
            </w:tcBorders>
            <w:vAlign w:val="center"/>
          </w:tcPr>
          <w:p w14:paraId="630A76D0" w14:textId="77777777" w:rsidR="00B40234" w:rsidRDefault="00271E0C">
            <w:pPr>
              <w:widowControl/>
              <w:spacing w:line="280" w:lineRule="exact"/>
              <w:jc w:val="center"/>
              <w:rPr>
                <w:rFonts w:ascii="宋体" w:hAnsi="宋体" w:cs="宋体"/>
                <w:b/>
                <w:color w:val="000000"/>
                <w:szCs w:val="21"/>
              </w:rPr>
            </w:pPr>
            <w:r>
              <w:rPr>
                <w:rFonts w:ascii="宋体" w:hAnsi="宋体" w:cs="宋体" w:hint="eastAsia"/>
                <w:color w:val="000000"/>
                <w:kern w:val="0"/>
                <w:szCs w:val="21"/>
                <w:lang w:bidi="ar"/>
              </w:rPr>
              <w:t>√</w:t>
            </w:r>
          </w:p>
        </w:tc>
      </w:tr>
      <w:tr w:rsidR="00B40234" w14:paraId="2D4CE1B5"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09EA6F8F"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1C67088"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34D7D1FF"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569FED2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财政拨款收支情况表：①财政拨款收支总体情况表。②一般公共预算支出情况表。③一般公共预算基本支出情况表。④一般公共预算“三公”经费支出情况表。⑤政府性基金预算支出情况表。</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50597630" w14:textId="77777777" w:rsidR="00B40234" w:rsidRDefault="00B40234">
            <w:pPr>
              <w:widowControl/>
              <w:spacing w:line="32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317EFCC" w14:textId="77777777" w:rsidR="00B40234" w:rsidRDefault="00B40234">
            <w:pPr>
              <w:widowControl/>
              <w:spacing w:line="32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18572F37" w14:textId="77777777" w:rsidR="00B40234" w:rsidRDefault="00B40234">
            <w:pPr>
              <w:widowControl/>
              <w:spacing w:line="32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63BB1D1B" w14:textId="77777777" w:rsidR="00B40234" w:rsidRDefault="00B40234">
            <w:pPr>
              <w:widowControl/>
              <w:spacing w:line="32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1C5883A1"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ABE83C5" w14:textId="77777777" w:rsidR="00B40234" w:rsidRDefault="00B40234">
            <w:pPr>
              <w:widowControl/>
              <w:spacing w:line="280" w:lineRule="exact"/>
              <w:jc w:val="center"/>
              <w:rPr>
                <w:rFonts w:ascii="宋体" w:hAnsi="宋体" w:cs="宋体"/>
                <w:b/>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49D1CC98"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10A2CD9F" w14:textId="77777777" w:rsidR="00B40234" w:rsidRDefault="00B40234">
            <w:pPr>
              <w:widowControl/>
              <w:spacing w:line="280" w:lineRule="exact"/>
              <w:jc w:val="center"/>
              <w:rPr>
                <w:rFonts w:ascii="宋体" w:hAnsi="宋体" w:cs="宋体"/>
                <w:b/>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50B6FD8A"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17297A7E" w14:textId="77777777" w:rsidR="00B40234" w:rsidRDefault="00B40234">
            <w:pPr>
              <w:widowControl/>
              <w:spacing w:line="280" w:lineRule="exact"/>
              <w:jc w:val="center"/>
              <w:rPr>
                <w:rFonts w:ascii="宋体" w:hAnsi="宋体" w:cs="宋体"/>
                <w:b/>
                <w:color w:val="000000"/>
                <w:szCs w:val="21"/>
              </w:rPr>
            </w:pPr>
          </w:p>
        </w:tc>
      </w:tr>
      <w:tr w:rsidR="00B40234" w14:paraId="6AA6BDD6"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797B9D7D"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655C238"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730890EB"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2AAC7884"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一般公共预算支出情况表公开到功能分类项级科目。一般公共预算基本支出表公开到经济分类款级科目。</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35981E38" w14:textId="77777777" w:rsidR="00B40234" w:rsidRDefault="00B40234">
            <w:pPr>
              <w:widowControl/>
              <w:spacing w:line="32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27CC2203" w14:textId="77777777" w:rsidR="00B40234" w:rsidRDefault="00B40234">
            <w:pPr>
              <w:widowControl/>
              <w:spacing w:line="32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5D41947F" w14:textId="77777777" w:rsidR="00B40234" w:rsidRDefault="00B40234">
            <w:pPr>
              <w:widowControl/>
              <w:spacing w:line="32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37EAA9F3" w14:textId="77777777" w:rsidR="00B40234" w:rsidRDefault="00B40234">
            <w:pPr>
              <w:widowControl/>
              <w:spacing w:line="32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408692A3"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5B45C5F" w14:textId="77777777" w:rsidR="00B40234" w:rsidRDefault="00B40234">
            <w:pPr>
              <w:widowControl/>
              <w:spacing w:line="280" w:lineRule="exact"/>
              <w:jc w:val="center"/>
              <w:rPr>
                <w:rFonts w:ascii="宋体" w:hAnsi="宋体" w:cs="宋体"/>
                <w:b/>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7348643A"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3B39FC5B" w14:textId="77777777" w:rsidR="00B40234" w:rsidRDefault="00B40234">
            <w:pPr>
              <w:widowControl/>
              <w:spacing w:line="280" w:lineRule="exact"/>
              <w:jc w:val="center"/>
              <w:rPr>
                <w:rFonts w:ascii="宋体" w:hAnsi="宋体" w:cs="宋体"/>
                <w:b/>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3A930F7E"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36C625D9" w14:textId="77777777" w:rsidR="00B40234" w:rsidRDefault="00B40234">
            <w:pPr>
              <w:widowControl/>
              <w:spacing w:line="280" w:lineRule="exact"/>
              <w:jc w:val="center"/>
              <w:rPr>
                <w:rFonts w:ascii="宋体" w:hAnsi="宋体" w:cs="宋体"/>
                <w:b/>
                <w:color w:val="000000"/>
                <w:szCs w:val="21"/>
              </w:rPr>
            </w:pPr>
          </w:p>
        </w:tc>
      </w:tr>
      <w:tr w:rsidR="00B40234" w14:paraId="3802D35F"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19CDA9F0"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1FD24F2"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677F19B3"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1209D44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1E226A83" w14:textId="77777777" w:rsidR="00B40234" w:rsidRDefault="00B40234">
            <w:pPr>
              <w:widowControl/>
              <w:spacing w:line="32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295CE395" w14:textId="77777777" w:rsidR="00B40234" w:rsidRDefault="00B40234">
            <w:pPr>
              <w:widowControl/>
              <w:spacing w:line="32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6B93833F" w14:textId="77777777" w:rsidR="00B40234" w:rsidRDefault="00B40234">
            <w:pPr>
              <w:widowControl/>
              <w:spacing w:line="32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151F09F7" w14:textId="77777777" w:rsidR="00B40234" w:rsidRDefault="00B40234">
            <w:pPr>
              <w:widowControl/>
              <w:spacing w:line="32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62CE08CB"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15343934" w14:textId="77777777" w:rsidR="00B40234" w:rsidRDefault="00B40234">
            <w:pPr>
              <w:widowControl/>
              <w:spacing w:line="280" w:lineRule="exact"/>
              <w:jc w:val="center"/>
              <w:rPr>
                <w:rFonts w:ascii="宋体" w:hAnsi="宋体" w:cs="宋体"/>
                <w:b/>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F83311F"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370032B3" w14:textId="77777777" w:rsidR="00B40234" w:rsidRDefault="00B40234">
            <w:pPr>
              <w:widowControl/>
              <w:spacing w:line="280" w:lineRule="exact"/>
              <w:jc w:val="center"/>
              <w:rPr>
                <w:rFonts w:ascii="宋体" w:hAnsi="宋体" w:cs="宋体"/>
                <w:b/>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1DA5DEF6"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7F674659" w14:textId="77777777" w:rsidR="00B40234" w:rsidRDefault="00B40234">
            <w:pPr>
              <w:widowControl/>
              <w:spacing w:line="280" w:lineRule="exact"/>
              <w:jc w:val="center"/>
              <w:rPr>
                <w:rFonts w:ascii="宋体" w:hAnsi="宋体" w:cs="宋体"/>
                <w:b/>
                <w:color w:val="000000"/>
                <w:szCs w:val="21"/>
              </w:rPr>
            </w:pPr>
          </w:p>
        </w:tc>
      </w:tr>
      <w:tr w:rsidR="00B40234" w14:paraId="27A2F8E4"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5F73B3E8"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74C9C7A9"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7BFD8C50"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48FCC4E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2419FAA1" w14:textId="77777777" w:rsidR="00B40234" w:rsidRDefault="00B40234">
            <w:pPr>
              <w:widowControl/>
              <w:spacing w:line="32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3B0B4E1" w14:textId="77777777" w:rsidR="00B40234" w:rsidRDefault="00B40234">
            <w:pPr>
              <w:widowControl/>
              <w:spacing w:line="32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7D17CCAA" w14:textId="77777777" w:rsidR="00B40234" w:rsidRDefault="00B40234">
            <w:pPr>
              <w:widowControl/>
              <w:spacing w:line="32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1513870D" w14:textId="77777777" w:rsidR="00B40234" w:rsidRDefault="00B40234">
            <w:pPr>
              <w:widowControl/>
              <w:spacing w:line="32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2930C9C7"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4FB998C8" w14:textId="77777777" w:rsidR="00B40234" w:rsidRDefault="00B40234">
            <w:pPr>
              <w:widowControl/>
              <w:spacing w:line="280" w:lineRule="exact"/>
              <w:jc w:val="center"/>
              <w:rPr>
                <w:rFonts w:ascii="宋体" w:hAnsi="宋体" w:cs="宋体"/>
                <w:b/>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1E27010F"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59604C1A" w14:textId="77777777" w:rsidR="00B40234" w:rsidRDefault="00B40234">
            <w:pPr>
              <w:widowControl/>
              <w:spacing w:line="280" w:lineRule="exact"/>
              <w:jc w:val="center"/>
              <w:rPr>
                <w:rFonts w:ascii="宋体" w:hAnsi="宋体" w:cs="宋体"/>
                <w:b/>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5E546F5D"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68412E88" w14:textId="77777777" w:rsidR="00B40234" w:rsidRDefault="00B40234">
            <w:pPr>
              <w:widowControl/>
              <w:spacing w:line="280" w:lineRule="exact"/>
              <w:jc w:val="center"/>
              <w:rPr>
                <w:rFonts w:ascii="宋体" w:hAnsi="宋体" w:cs="宋体"/>
                <w:b/>
                <w:color w:val="000000"/>
                <w:szCs w:val="21"/>
              </w:rPr>
            </w:pPr>
          </w:p>
        </w:tc>
      </w:tr>
      <w:tr w:rsidR="00B40234" w14:paraId="1B2D2754"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3233025E"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69EEAB2F"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042A1E84"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5EE16BC4"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没有数据的表格应当列出空表并说明。</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08F038CA" w14:textId="77777777" w:rsidR="00B40234" w:rsidRDefault="00B40234">
            <w:pPr>
              <w:widowControl/>
              <w:spacing w:line="32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2BF5728" w14:textId="77777777" w:rsidR="00B40234" w:rsidRDefault="00B40234">
            <w:pPr>
              <w:widowControl/>
              <w:spacing w:line="32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017F4EBC" w14:textId="77777777" w:rsidR="00B40234" w:rsidRDefault="00B40234">
            <w:pPr>
              <w:widowControl/>
              <w:spacing w:line="32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0BFC346E" w14:textId="77777777" w:rsidR="00B40234" w:rsidRDefault="00B40234">
            <w:pPr>
              <w:widowControl/>
              <w:spacing w:line="32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657417ED"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31C6C01D" w14:textId="77777777" w:rsidR="00B40234" w:rsidRDefault="00B40234">
            <w:pPr>
              <w:widowControl/>
              <w:spacing w:line="280" w:lineRule="exact"/>
              <w:jc w:val="center"/>
              <w:rPr>
                <w:rFonts w:ascii="宋体" w:hAnsi="宋体" w:cs="宋体"/>
                <w:b/>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30C4DC7F"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0B4BC450" w14:textId="77777777" w:rsidR="00B40234" w:rsidRDefault="00B40234">
            <w:pPr>
              <w:widowControl/>
              <w:spacing w:line="280" w:lineRule="exact"/>
              <w:jc w:val="center"/>
              <w:rPr>
                <w:rFonts w:ascii="宋体" w:hAnsi="宋体" w:cs="宋体"/>
                <w:b/>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74B6F22C"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29757C45" w14:textId="77777777" w:rsidR="00B40234" w:rsidRDefault="00B40234">
            <w:pPr>
              <w:widowControl/>
              <w:spacing w:line="280" w:lineRule="exact"/>
              <w:jc w:val="center"/>
              <w:rPr>
                <w:rFonts w:ascii="宋体" w:hAnsi="宋体" w:cs="宋体"/>
                <w:b/>
                <w:color w:val="000000"/>
                <w:szCs w:val="21"/>
              </w:rPr>
            </w:pPr>
          </w:p>
        </w:tc>
      </w:tr>
      <w:tr w:rsidR="00B40234" w14:paraId="00A3B2E5" w14:textId="77777777">
        <w:trPr>
          <w:cantSplit/>
          <w:jc w:val="center"/>
        </w:trPr>
        <w:tc>
          <w:tcPr>
            <w:tcW w:w="475" w:type="dxa"/>
            <w:vMerge w:val="restart"/>
            <w:tcBorders>
              <w:top w:val="single" w:sz="4" w:space="0" w:color="000000"/>
              <w:left w:val="single" w:sz="4" w:space="0" w:color="000000"/>
              <w:bottom w:val="single" w:sz="4" w:space="0" w:color="000000"/>
              <w:right w:val="single" w:sz="4" w:space="0" w:color="000000"/>
            </w:tcBorders>
            <w:vAlign w:val="center"/>
          </w:tcPr>
          <w:p w14:paraId="2E4A873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7C318684" w14:textId="77777777" w:rsidR="00B40234" w:rsidRDefault="00271E0C">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财政预</w:t>
            </w:r>
            <w:r>
              <w:rPr>
                <w:rFonts w:ascii="宋体" w:hAnsi="宋体" w:cs="宋体" w:hint="eastAsia"/>
                <w:color w:val="000000"/>
                <w:kern w:val="0"/>
                <w:szCs w:val="21"/>
                <w:lang w:bidi="ar"/>
              </w:rPr>
              <w:br/>
              <w:t>决算</w:t>
            </w:r>
          </w:p>
        </w:tc>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130271BD" w14:textId="77777777" w:rsidR="00B40234" w:rsidRDefault="00271E0C">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lang w:bidi="ar"/>
              </w:rPr>
              <w:t>部门</w:t>
            </w:r>
            <w:r>
              <w:rPr>
                <w:rFonts w:ascii="宋体" w:hAnsi="宋体" w:cs="宋体" w:hint="eastAsia"/>
                <w:color w:val="000000"/>
                <w:kern w:val="0"/>
                <w:szCs w:val="21"/>
                <w:lang w:bidi="ar"/>
              </w:rPr>
              <w:br/>
              <w:t>决算</w:t>
            </w:r>
          </w:p>
        </w:tc>
        <w:tc>
          <w:tcPr>
            <w:tcW w:w="4783" w:type="dxa"/>
            <w:tcBorders>
              <w:top w:val="single" w:sz="4" w:space="0" w:color="000000"/>
              <w:left w:val="single" w:sz="4" w:space="0" w:color="000000"/>
              <w:bottom w:val="single" w:sz="4" w:space="0" w:color="000000"/>
              <w:right w:val="single" w:sz="4" w:space="0" w:color="000000"/>
            </w:tcBorders>
            <w:vAlign w:val="center"/>
          </w:tcPr>
          <w:p w14:paraId="5FD215D5"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收支总体情况表：①部门收支总体情况表。②部门收入总体情况表。③部门支出总体情况表。</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199C72BC" w14:textId="344C7EB0" w:rsidR="00B40234" w:rsidRDefault="00271E0C">
            <w:pPr>
              <w:widowControl/>
              <w:spacing w:line="46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《中华人民共和国预算法》、《中华人民共和国政府信息公开条例》、</w:t>
            </w:r>
            <w:r w:rsidR="006A4799">
              <w:rPr>
                <w:rFonts w:ascii="宋体" w:hAnsi="宋体" w:cs="宋体" w:hint="eastAsia"/>
                <w:color w:val="000000"/>
                <w:kern w:val="0"/>
                <w:szCs w:val="21"/>
                <w:lang w:bidi="ar"/>
              </w:rPr>
              <w:t>《财政部关于印发〈地方预决算公开操作规程〉的通知》</w:t>
            </w:r>
            <w:r>
              <w:rPr>
                <w:rFonts w:ascii="宋体" w:hAnsi="宋体" w:cs="宋体" w:hint="eastAsia"/>
                <w:color w:val="000000"/>
                <w:kern w:val="0"/>
                <w:szCs w:val="21"/>
                <w:lang w:bidi="ar"/>
              </w:rPr>
              <w:t>（财预〔2016〕143号）等法律法规和文件规定</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21EA4E6C" w14:textId="77777777" w:rsidR="00B40234" w:rsidRDefault="00271E0C">
            <w:pPr>
              <w:widowControl/>
              <w:spacing w:line="460" w:lineRule="exact"/>
              <w:jc w:val="center"/>
              <w:textAlignment w:val="center"/>
              <w:rPr>
                <w:rFonts w:ascii="宋体" w:hAnsi="宋体" w:cs="宋体"/>
                <w:color w:val="000000"/>
                <w:szCs w:val="21"/>
              </w:rPr>
            </w:pPr>
            <w:r>
              <w:rPr>
                <w:rFonts w:ascii="宋体" w:hAnsi="宋体" w:cs="宋体" w:hint="eastAsia"/>
                <w:color w:val="000000"/>
                <w:kern w:val="0"/>
                <w:szCs w:val="21"/>
                <w:lang w:bidi="ar"/>
              </w:rPr>
              <w:t>本级政府财政部门批复后20日内</w:t>
            </w: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34CF3A96" w14:textId="77777777" w:rsidR="00B40234" w:rsidRDefault="00271E0C">
            <w:pPr>
              <w:widowControl/>
              <w:spacing w:line="46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财政所</w:t>
            </w:r>
          </w:p>
        </w:tc>
        <w:tc>
          <w:tcPr>
            <w:tcW w:w="3163" w:type="dxa"/>
            <w:vMerge w:val="restart"/>
            <w:tcBorders>
              <w:top w:val="single" w:sz="4" w:space="0" w:color="000000"/>
              <w:left w:val="single" w:sz="4" w:space="0" w:color="000000"/>
              <w:bottom w:val="single" w:sz="4" w:space="0" w:color="000000"/>
              <w:right w:val="single" w:sz="4" w:space="0" w:color="000000"/>
            </w:tcBorders>
            <w:vAlign w:val="center"/>
          </w:tcPr>
          <w:p w14:paraId="0D074C8F"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■政府网站     ■政府公报</w:t>
            </w:r>
          </w:p>
          <w:p w14:paraId="6C10C909"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□两微一端     □发布听证会</w:t>
            </w:r>
          </w:p>
          <w:p w14:paraId="5AFD5C39"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□广播电视     □纸质媒体</w:t>
            </w:r>
          </w:p>
          <w:p w14:paraId="44C7DD95"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□公开查阅点   □政务服务中心</w:t>
            </w:r>
          </w:p>
          <w:p w14:paraId="428C8607"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□便民服务站   □入户/现场</w:t>
            </w:r>
          </w:p>
          <w:p w14:paraId="23FE9FC6"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□社区/企事业单位/村公示栏</w:t>
            </w:r>
          </w:p>
          <w:p w14:paraId="7A44319D" w14:textId="77777777" w:rsidR="00B40234" w:rsidRDefault="00271E0C">
            <w:pPr>
              <w:spacing w:line="320" w:lineRule="exact"/>
              <w:rPr>
                <w:rFonts w:ascii="宋体" w:hAnsi="宋体" w:cs="宋体"/>
                <w:color w:val="000000"/>
                <w:szCs w:val="21"/>
              </w:rPr>
            </w:pPr>
            <w:r>
              <w:rPr>
                <w:rFonts w:ascii="宋体" w:hAnsi="宋体" w:cs="宋体" w:hint="eastAsia"/>
                <w:color w:val="000000"/>
                <w:szCs w:val="21"/>
              </w:rPr>
              <w:t>（电子屏）</w:t>
            </w:r>
          </w:p>
          <w:p w14:paraId="25304734" w14:textId="77777777" w:rsidR="00B40234" w:rsidRDefault="00271E0C">
            <w:pPr>
              <w:widowControl/>
              <w:spacing w:line="260" w:lineRule="exact"/>
              <w:jc w:val="left"/>
              <w:textAlignment w:val="center"/>
              <w:rPr>
                <w:rFonts w:ascii="宋体" w:hAnsi="宋体" w:cs="宋体"/>
                <w:color w:val="000000"/>
                <w:szCs w:val="21"/>
              </w:rPr>
            </w:pPr>
            <w:r>
              <w:rPr>
                <w:rFonts w:ascii="宋体" w:hAnsi="宋体" w:cs="宋体" w:hint="eastAsia"/>
                <w:color w:val="000000"/>
                <w:szCs w:val="21"/>
              </w:rPr>
              <w:t>□精准推送</w:t>
            </w:r>
          </w:p>
          <w:p w14:paraId="48285069" w14:textId="77777777" w:rsidR="00B40234" w:rsidRDefault="00271E0C">
            <w:pPr>
              <w:widowControl/>
              <w:spacing w:line="460" w:lineRule="exact"/>
              <w:jc w:val="center"/>
              <w:textAlignment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kern w:val="0"/>
                <w:szCs w:val="21"/>
                <w:lang w:bidi="ar"/>
              </w:rPr>
              <w:t>其他：财政部门网站公开平台</w:t>
            </w: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4DA1A0AA"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4C9D6F67" w14:textId="77777777" w:rsidR="00B40234" w:rsidRDefault="00B40234">
            <w:pPr>
              <w:widowControl/>
              <w:spacing w:line="280" w:lineRule="exact"/>
              <w:jc w:val="center"/>
              <w:rPr>
                <w:rFonts w:ascii="宋体" w:hAnsi="宋体" w:cs="宋体"/>
                <w:color w:val="000000"/>
                <w:szCs w:val="21"/>
              </w:rPr>
            </w:pPr>
          </w:p>
        </w:tc>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4EC78D7F"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15" w:type="dxa"/>
            <w:vMerge w:val="restart"/>
            <w:tcBorders>
              <w:top w:val="single" w:sz="4" w:space="0" w:color="000000"/>
              <w:left w:val="single" w:sz="4" w:space="0" w:color="000000"/>
              <w:bottom w:val="single" w:sz="4" w:space="0" w:color="000000"/>
              <w:right w:val="single" w:sz="4" w:space="0" w:color="000000"/>
            </w:tcBorders>
            <w:vAlign w:val="center"/>
          </w:tcPr>
          <w:p w14:paraId="588C1B20" w14:textId="77777777" w:rsidR="00B40234" w:rsidRDefault="00B40234">
            <w:pPr>
              <w:widowControl/>
              <w:spacing w:line="280" w:lineRule="exact"/>
              <w:jc w:val="center"/>
              <w:rPr>
                <w:rFonts w:ascii="宋体" w:hAnsi="宋体" w:cs="宋体"/>
                <w:color w:val="000000"/>
                <w:szCs w:val="21"/>
              </w:rPr>
            </w:pPr>
          </w:p>
        </w:tc>
        <w:tc>
          <w:tcPr>
            <w:tcW w:w="326" w:type="dxa"/>
            <w:vMerge w:val="restart"/>
            <w:tcBorders>
              <w:top w:val="single" w:sz="4" w:space="0" w:color="000000"/>
              <w:left w:val="single" w:sz="4" w:space="0" w:color="000000"/>
              <w:bottom w:val="single" w:sz="4" w:space="0" w:color="000000"/>
              <w:right w:val="single" w:sz="4" w:space="0" w:color="000000"/>
            </w:tcBorders>
            <w:vAlign w:val="center"/>
          </w:tcPr>
          <w:p w14:paraId="11F97A3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283" w:type="dxa"/>
            <w:vMerge w:val="restart"/>
            <w:tcBorders>
              <w:top w:val="single" w:sz="4" w:space="0" w:color="000000"/>
              <w:left w:val="single" w:sz="4" w:space="0" w:color="000000"/>
              <w:bottom w:val="single" w:sz="4" w:space="0" w:color="000000"/>
              <w:right w:val="single" w:sz="4" w:space="0" w:color="000000"/>
            </w:tcBorders>
            <w:vAlign w:val="center"/>
          </w:tcPr>
          <w:p w14:paraId="2AD320F2" w14:textId="77777777" w:rsidR="00B40234" w:rsidRDefault="00271E0C">
            <w:pPr>
              <w:widowControl/>
              <w:spacing w:line="280" w:lineRule="exact"/>
              <w:jc w:val="center"/>
              <w:rPr>
                <w:rFonts w:ascii="宋体" w:hAnsi="宋体" w:cs="宋体"/>
                <w:color w:val="000000"/>
                <w:szCs w:val="21"/>
              </w:rPr>
            </w:pPr>
            <w:r>
              <w:rPr>
                <w:rFonts w:ascii="宋体" w:hAnsi="宋体" w:cs="宋体" w:hint="eastAsia"/>
                <w:color w:val="000000"/>
                <w:kern w:val="0"/>
                <w:szCs w:val="21"/>
                <w:lang w:bidi="ar"/>
              </w:rPr>
              <w:t>√</w:t>
            </w:r>
          </w:p>
        </w:tc>
      </w:tr>
      <w:tr w:rsidR="00B40234" w14:paraId="4E759F52"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2312998A"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1B990C44"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59785678"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789A1FE8"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财政拨款收支情况表：①财政拨款收支总体情况表。②一般公共预算支出情况表。③一般公共预算基本支出情况表。④一般公共预算“三公”经费支出情况表。⑤政府性基金预算支出情况表。</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4BC6F56D"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2AC2310A"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76E00952"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0BD293F1"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28822F7D"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256484F6"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1C4D8DD6"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6647149F"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4FEEF559"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1D472C27" w14:textId="77777777" w:rsidR="00B40234" w:rsidRDefault="00B40234">
            <w:pPr>
              <w:widowControl/>
              <w:spacing w:line="280" w:lineRule="exact"/>
              <w:jc w:val="center"/>
              <w:rPr>
                <w:rFonts w:ascii="宋体" w:hAnsi="宋体" w:cs="宋体"/>
                <w:color w:val="000000"/>
                <w:szCs w:val="21"/>
              </w:rPr>
            </w:pPr>
          </w:p>
        </w:tc>
      </w:tr>
      <w:tr w:rsidR="00B40234" w14:paraId="64319263"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116DEDC0"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414693E0"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4BA3C9E6"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65854801"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一般公共预算支出情况表公开到功能分类项级科目。一般公共预算基本支出表公开到经济分类款级科目。</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45284B32"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5D9882B"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7549ACA4"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2670F34F"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5632EE8C"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7AF64A52"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558E2758"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4988490A"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0C66D7F5"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607784E1" w14:textId="77777777" w:rsidR="00B40234" w:rsidRDefault="00B40234">
            <w:pPr>
              <w:widowControl/>
              <w:spacing w:line="280" w:lineRule="exact"/>
              <w:jc w:val="center"/>
              <w:rPr>
                <w:rFonts w:ascii="宋体" w:hAnsi="宋体" w:cs="宋体"/>
                <w:color w:val="000000"/>
                <w:szCs w:val="21"/>
              </w:rPr>
            </w:pPr>
          </w:p>
        </w:tc>
      </w:tr>
      <w:tr w:rsidR="00B40234" w14:paraId="5418B544"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5CC9DA52"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46C96D61"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38760A2A"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2370C4A0"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38340006"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DF1AE1C"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7BB15065"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5C6625EE"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55CA0363"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41F0C455"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4CA8C2C6"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0145143A"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5225B6EE"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0BE7BBB5" w14:textId="77777777" w:rsidR="00B40234" w:rsidRDefault="00B40234">
            <w:pPr>
              <w:widowControl/>
              <w:spacing w:line="280" w:lineRule="exact"/>
              <w:jc w:val="center"/>
              <w:rPr>
                <w:rFonts w:ascii="宋体" w:hAnsi="宋体" w:cs="宋体"/>
                <w:color w:val="000000"/>
                <w:szCs w:val="21"/>
              </w:rPr>
            </w:pPr>
          </w:p>
        </w:tc>
      </w:tr>
      <w:tr w:rsidR="00B40234" w14:paraId="7590BE4D"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52EED97A"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01A0D1D"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7275EBAC"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30DF1308"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78E9E2F5"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FB4D507"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175D497C"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70D8C8A6"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479687C2"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74E2F644"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420E71E9"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3F34BE01"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6569F557"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2CF607AA" w14:textId="77777777" w:rsidR="00B40234" w:rsidRDefault="00B40234">
            <w:pPr>
              <w:widowControl/>
              <w:spacing w:line="280" w:lineRule="exact"/>
              <w:jc w:val="center"/>
              <w:rPr>
                <w:rFonts w:ascii="宋体" w:hAnsi="宋体" w:cs="宋体"/>
                <w:color w:val="000000"/>
                <w:szCs w:val="21"/>
              </w:rPr>
            </w:pPr>
          </w:p>
        </w:tc>
      </w:tr>
      <w:tr w:rsidR="00B40234" w14:paraId="1735D662" w14:textId="77777777">
        <w:trPr>
          <w:cantSplit/>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14:paraId="4CE17CFE"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01850135" w14:textId="77777777" w:rsidR="00B40234" w:rsidRDefault="00B40234">
            <w:pPr>
              <w:widowControl/>
              <w:spacing w:line="280" w:lineRule="exact"/>
              <w:jc w:val="center"/>
              <w:rPr>
                <w:rFonts w:ascii="宋体" w:hAnsi="宋体" w:cs="宋体"/>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668BF511" w14:textId="77777777" w:rsidR="00B40234" w:rsidRDefault="00B40234">
            <w:pPr>
              <w:widowControl/>
              <w:spacing w:line="280" w:lineRule="exact"/>
              <w:jc w:val="center"/>
              <w:rPr>
                <w:rFonts w:ascii="宋体" w:hAnsi="宋体" w:cs="宋体"/>
                <w:color w:val="000000"/>
                <w:szCs w:val="21"/>
              </w:rPr>
            </w:pPr>
          </w:p>
        </w:tc>
        <w:tc>
          <w:tcPr>
            <w:tcW w:w="4783" w:type="dxa"/>
            <w:tcBorders>
              <w:top w:val="single" w:sz="4" w:space="0" w:color="000000"/>
              <w:left w:val="single" w:sz="4" w:space="0" w:color="000000"/>
              <w:bottom w:val="single" w:sz="4" w:space="0" w:color="000000"/>
              <w:right w:val="single" w:sz="4" w:space="0" w:color="000000"/>
            </w:tcBorders>
            <w:vAlign w:val="center"/>
          </w:tcPr>
          <w:p w14:paraId="22456A77"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没有数据的表格应当列出空表并说明。</w:t>
            </w: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5C121BA3" w14:textId="77777777" w:rsidR="00B40234" w:rsidRDefault="00B40234">
            <w:pPr>
              <w:widowControl/>
              <w:spacing w:line="280" w:lineRule="exact"/>
              <w:jc w:val="center"/>
              <w:rPr>
                <w:rFonts w:ascii="宋体" w:hAnsi="宋体" w:cs="宋体"/>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14:paraId="3DBB3633" w14:textId="77777777" w:rsidR="00B40234" w:rsidRDefault="00B40234">
            <w:pPr>
              <w:widowControl/>
              <w:spacing w:line="280" w:lineRule="exact"/>
              <w:jc w:val="center"/>
              <w:rPr>
                <w:rFonts w:ascii="宋体" w:hAnsi="宋体" w:cs="宋体"/>
                <w:color w:val="00000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14:paraId="521B1147" w14:textId="77777777" w:rsidR="00B40234" w:rsidRDefault="00B40234">
            <w:pPr>
              <w:widowControl/>
              <w:spacing w:line="280" w:lineRule="exact"/>
              <w:jc w:val="center"/>
              <w:rPr>
                <w:rFonts w:ascii="宋体" w:hAnsi="宋体" w:cs="宋体"/>
                <w:color w:val="000000"/>
                <w:szCs w:val="21"/>
              </w:rPr>
            </w:pPr>
          </w:p>
        </w:tc>
        <w:tc>
          <w:tcPr>
            <w:tcW w:w="3163" w:type="dxa"/>
            <w:vMerge/>
            <w:tcBorders>
              <w:top w:val="single" w:sz="4" w:space="0" w:color="000000"/>
              <w:left w:val="single" w:sz="4" w:space="0" w:color="000000"/>
              <w:bottom w:val="single" w:sz="4" w:space="0" w:color="000000"/>
              <w:right w:val="single" w:sz="4" w:space="0" w:color="000000"/>
            </w:tcBorders>
            <w:vAlign w:val="center"/>
          </w:tcPr>
          <w:p w14:paraId="7372A6F5" w14:textId="77777777" w:rsidR="00B40234" w:rsidRDefault="00B40234">
            <w:pPr>
              <w:widowControl/>
              <w:spacing w:line="280" w:lineRule="exact"/>
              <w:jc w:val="center"/>
              <w:rPr>
                <w:rFonts w:ascii="宋体" w:hAnsi="宋体" w:cs="宋体"/>
                <w:color w:val="000000"/>
                <w:szCs w:val="21"/>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107C00DD"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0039DB81" w14:textId="77777777" w:rsidR="00B40234" w:rsidRDefault="00B40234">
            <w:pPr>
              <w:widowControl/>
              <w:spacing w:line="280" w:lineRule="exact"/>
              <w:jc w:val="center"/>
              <w:rPr>
                <w:rFonts w:ascii="宋体" w:hAnsi="宋体" w:cs="宋体"/>
                <w:color w:val="000000"/>
                <w:szCs w:val="21"/>
              </w:rPr>
            </w:pPr>
          </w:p>
        </w:tc>
        <w:tc>
          <w:tcPr>
            <w:tcW w:w="398" w:type="dxa"/>
            <w:vMerge/>
            <w:tcBorders>
              <w:top w:val="single" w:sz="4" w:space="0" w:color="000000"/>
              <w:left w:val="single" w:sz="4" w:space="0" w:color="000000"/>
              <w:bottom w:val="single" w:sz="4" w:space="0" w:color="000000"/>
              <w:right w:val="single" w:sz="4" w:space="0" w:color="000000"/>
            </w:tcBorders>
            <w:vAlign w:val="center"/>
          </w:tcPr>
          <w:p w14:paraId="46A6A6B3" w14:textId="77777777" w:rsidR="00B40234" w:rsidRDefault="00B40234">
            <w:pPr>
              <w:widowControl/>
              <w:spacing w:line="280" w:lineRule="exact"/>
              <w:jc w:val="center"/>
              <w:rPr>
                <w:rFonts w:ascii="宋体" w:hAnsi="宋体"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0255FBC5" w14:textId="77777777" w:rsidR="00B40234" w:rsidRDefault="00B40234">
            <w:pPr>
              <w:widowControl/>
              <w:spacing w:line="280" w:lineRule="exact"/>
              <w:jc w:val="center"/>
              <w:rPr>
                <w:rFonts w:ascii="宋体" w:hAnsi="宋体" w:cs="宋体"/>
                <w:color w:val="000000"/>
                <w:szCs w:val="21"/>
              </w:rPr>
            </w:pPr>
          </w:p>
        </w:tc>
        <w:tc>
          <w:tcPr>
            <w:tcW w:w="326" w:type="dxa"/>
            <w:vMerge/>
            <w:tcBorders>
              <w:top w:val="single" w:sz="4" w:space="0" w:color="000000"/>
              <w:left w:val="single" w:sz="4" w:space="0" w:color="000000"/>
              <w:bottom w:val="single" w:sz="4" w:space="0" w:color="000000"/>
              <w:right w:val="single" w:sz="4" w:space="0" w:color="000000"/>
            </w:tcBorders>
            <w:vAlign w:val="center"/>
          </w:tcPr>
          <w:p w14:paraId="37A87528" w14:textId="77777777" w:rsidR="00B40234" w:rsidRDefault="00B40234">
            <w:pPr>
              <w:widowControl/>
              <w:spacing w:line="280" w:lineRule="exact"/>
              <w:jc w:val="center"/>
              <w:rPr>
                <w:rFonts w:ascii="宋体" w:hAnsi="宋体" w:cs="宋体"/>
                <w:color w:val="000000"/>
                <w:szCs w:val="21"/>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14:paraId="54A3490A" w14:textId="77777777" w:rsidR="00B40234" w:rsidRDefault="00B40234">
            <w:pPr>
              <w:widowControl/>
              <w:spacing w:line="280" w:lineRule="exact"/>
              <w:jc w:val="center"/>
              <w:rPr>
                <w:rFonts w:ascii="宋体" w:hAnsi="宋体" w:cs="宋体"/>
                <w:color w:val="000000"/>
                <w:szCs w:val="21"/>
              </w:rPr>
            </w:pPr>
          </w:p>
        </w:tc>
      </w:tr>
    </w:tbl>
    <w:p w14:paraId="076E279A" w14:textId="77777777" w:rsidR="00B40234" w:rsidRDefault="00B40234">
      <w:pPr>
        <w:pStyle w:val="a0"/>
        <w:rPr>
          <w:color w:val="000000"/>
        </w:rPr>
      </w:pPr>
    </w:p>
    <w:p w14:paraId="27F1E2B0" w14:textId="77777777" w:rsidR="00B40234" w:rsidRDefault="00271E0C">
      <w:pPr>
        <w:pStyle w:val="a0"/>
        <w:rPr>
          <w:color w:val="000000"/>
        </w:rPr>
      </w:pPr>
      <w:r>
        <w:rPr>
          <w:rFonts w:hint="eastAsia"/>
          <w:color w:val="000000"/>
        </w:rPr>
        <w:br w:type="page"/>
      </w:r>
    </w:p>
    <w:p w14:paraId="05924612" w14:textId="77777777" w:rsidR="00B40234" w:rsidRDefault="00271E0C">
      <w:pPr>
        <w:pStyle w:val="1"/>
        <w:spacing w:before="0" w:after="0" w:line="600" w:lineRule="exact"/>
        <w:jc w:val="center"/>
        <w:rPr>
          <w:rFonts w:ascii="方正小标宋简体" w:eastAsia="方正小标宋简体" w:hAnsi="方正小标宋简体" w:cs="方正小标宋简体"/>
          <w:color w:val="000000"/>
          <w:sz w:val="36"/>
          <w:szCs w:val="36"/>
        </w:rPr>
      </w:pPr>
      <w:bookmarkStart w:id="23" w:name="_Toc19773"/>
      <w:bookmarkStart w:id="24" w:name="_Toc10555_WPSOffice_Level1"/>
      <w:bookmarkStart w:id="25" w:name="_Toc24613"/>
      <w:r>
        <w:rPr>
          <w:rFonts w:ascii="方正小标宋简体" w:eastAsia="方正小标宋简体" w:hAnsi="方正小标宋简体" w:cs="方正小标宋简体" w:hint="eastAsia"/>
          <w:b w:val="0"/>
          <w:bCs w:val="0"/>
          <w:color w:val="000000"/>
          <w:sz w:val="36"/>
          <w:szCs w:val="36"/>
        </w:rPr>
        <w:t>就业领域基层政务公开标准目录</w:t>
      </w:r>
      <w:bookmarkEnd w:id="23"/>
      <w:bookmarkEnd w:id="24"/>
      <w:bookmarkEnd w:id="25"/>
    </w:p>
    <w:tbl>
      <w:tblPr>
        <w:tblW w:w="14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1"/>
        <w:gridCol w:w="602"/>
        <w:gridCol w:w="608"/>
        <w:gridCol w:w="849"/>
        <w:gridCol w:w="1193"/>
        <w:gridCol w:w="3830"/>
        <w:gridCol w:w="870"/>
        <w:gridCol w:w="735"/>
        <w:gridCol w:w="3135"/>
        <w:gridCol w:w="373"/>
        <w:gridCol w:w="390"/>
        <w:gridCol w:w="420"/>
        <w:gridCol w:w="375"/>
        <w:gridCol w:w="345"/>
        <w:gridCol w:w="435"/>
      </w:tblGrid>
      <w:tr w:rsidR="00B40234" w14:paraId="021E455D" w14:textId="77777777">
        <w:trPr>
          <w:cantSplit/>
          <w:jc w:val="center"/>
        </w:trPr>
        <w:tc>
          <w:tcPr>
            <w:tcW w:w="301" w:type="dxa"/>
            <w:vMerge w:val="restart"/>
            <w:vAlign w:val="center"/>
          </w:tcPr>
          <w:p w14:paraId="5796C2A1"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2059" w:type="dxa"/>
            <w:gridSpan w:val="3"/>
            <w:vAlign w:val="center"/>
          </w:tcPr>
          <w:p w14:paraId="4DB58D21"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公开事项</w:t>
            </w:r>
          </w:p>
        </w:tc>
        <w:tc>
          <w:tcPr>
            <w:tcW w:w="1193" w:type="dxa"/>
            <w:vMerge w:val="restart"/>
            <w:vAlign w:val="center"/>
          </w:tcPr>
          <w:p w14:paraId="48F40161"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公开内容</w:t>
            </w:r>
            <w:r>
              <w:rPr>
                <w:rFonts w:ascii="宋体" w:hAnsi="宋体" w:cs="宋体" w:hint="eastAsia"/>
                <w:color w:val="000000"/>
                <w:kern w:val="0"/>
                <w:szCs w:val="21"/>
                <w:lang w:bidi="ar"/>
              </w:rPr>
              <w:br/>
              <w:t>（要素）</w:t>
            </w:r>
          </w:p>
        </w:tc>
        <w:tc>
          <w:tcPr>
            <w:tcW w:w="3830" w:type="dxa"/>
            <w:vMerge w:val="restart"/>
            <w:vAlign w:val="center"/>
          </w:tcPr>
          <w:p w14:paraId="53E5D0A3"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公开依据</w:t>
            </w:r>
          </w:p>
        </w:tc>
        <w:tc>
          <w:tcPr>
            <w:tcW w:w="870" w:type="dxa"/>
            <w:vMerge w:val="restart"/>
            <w:vAlign w:val="center"/>
          </w:tcPr>
          <w:p w14:paraId="3281D45C"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公开时限</w:t>
            </w:r>
          </w:p>
        </w:tc>
        <w:tc>
          <w:tcPr>
            <w:tcW w:w="735" w:type="dxa"/>
            <w:vMerge w:val="restart"/>
            <w:vAlign w:val="center"/>
          </w:tcPr>
          <w:p w14:paraId="39BC8A6A" w14:textId="77777777" w:rsidR="00B40234" w:rsidRDefault="00271E0C">
            <w:pPr>
              <w:widowControl/>
              <w:spacing w:line="22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公开</w:t>
            </w:r>
          </w:p>
          <w:p w14:paraId="1116D8CE"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主体</w:t>
            </w:r>
          </w:p>
        </w:tc>
        <w:tc>
          <w:tcPr>
            <w:tcW w:w="3135" w:type="dxa"/>
            <w:vMerge w:val="restart"/>
            <w:vAlign w:val="center"/>
          </w:tcPr>
          <w:p w14:paraId="34881793"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公开渠道和载体</w:t>
            </w:r>
          </w:p>
        </w:tc>
        <w:tc>
          <w:tcPr>
            <w:tcW w:w="763" w:type="dxa"/>
            <w:gridSpan w:val="2"/>
            <w:vAlign w:val="center"/>
          </w:tcPr>
          <w:p w14:paraId="63FD39D7" w14:textId="77777777" w:rsidR="00B40234" w:rsidRDefault="00271E0C">
            <w:pPr>
              <w:widowControl/>
              <w:spacing w:line="22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公开</w:t>
            </w:r>
          </w:p>
          <w:p w14:paraId="04A0EC56"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对象</w:t>
            </w:r>
          </w:p>
        </w:tc>
        <w:tc>
          <w:tcPr>
            <w:tcW w:w="795" w:type="dxa"/>
            <w:gridSpan w:val="2"/>
            <w:vAlign w:val="center"/>
          </w:tcPr>
          <w:p w14:paraId="2C97630E" w14:textId="77777777" w:rsidR="00B40234" w:rsidRDefault="00271E0C">
            <w:pPr>
              <w:widowControl/>
              <w:spacing w:line="22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公开</w:t>
            </w:r>
          </w:p>
          <w:p w14:paraId="46BFD253"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方式</w:t>
            </w:r>
          </w:p>
        </w:tc>
        <w:tc>
          <w:tcPr>
            <w:tcW w:w="780" w:type="dxa"/>
            <w:gridSpan w:val="2"/>
            <w:vAlign w:val="center"/>
          </w:tcPr>
          <w:p w14:paraId="47F48382" w14:textId="77777777" w:rsidR="00B40234" w:rsidRDefault="00271E0C">
            <w:pPr>
              <w:widowControl/>
              <w:spacing w:line="22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公开</w:t>
            </w:r>
          </w:p>
          <w:p w14:paraId="0A65E567"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层级</w:t>
            </w:r>
          </w:p>
        </w:tc>
      </w:tr>
      <w:tr w:rsidR="00B40234" w14:paraId="204D063B" w14:textId="77777777">
        <w:trPr>
          <w:cantSplit/>
          <w:jc w:val="center"/>
        </w:trPr>
        <w:tc>
          <w:tcPr>
            <w:tcW w:w="301" w:type="dxa"/>
            <w:vMerge/>
            <w:vAlign w:val="center"/>
          </w:tcPr>
          <w:p w14:paraId="5E57A2F3" w14:textId="77777777" w:rsidR="00B40234" w:rsidRDefault="00B40234">
            <w:pPr>
              <w:widowControl/>
              <w:spacing w:line="220" w:lineRule="exact"/>
              <w:jc w:val="center"/>
              <w:rPr>
                <w:rFonts w:ascii="宋体" w:hAnsi="宋体" w:cs="宋体"/>
                <w:color w:val="000000"/>
                <w:szCs w:val="21"/>
              </w:rPr>
            </w:pPr>
          </w:p>
        </w:tc>
        <w:tc>
          <w:tcPr>
            <w:tcW w:w="602" w:type="dxa"/>
            <w:vAlign w:val="center"/>
          </w:tcPr>
          <w:p w14:paraId="63133DE3"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一级事项</w:t>
            </w:r>
          </w:p>
        </w:tc>
        <w:tc>
          <w:tcPr>
            <w:tcW w:w="608" w:type="dxa"/>
            <w:vAlign w:val="center"/>
          </w:tcPr>
          <w:p w14:paraId="743A16BC"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二级事项</w:t>
            </w:r>
          </w:p>
        </w:tc>
        <w:tc>
          <w:tcPr>
            <w:tcW w:w="849" w:type="dxa"/>
            <w:vAlign w:val="center"/>
          </w:tcPr>
          <w:p w14:paraId="7387325D"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三级事项</w:t>
            </w:r>
          </w:p>
        </w:tc>
        <w:tc>
          <w:tcPr>
            <w:tcW w:w="1193" w:type="dxa"/>
            <w:vMerge/>
            <w:vAlign w:val="center"/>
          </w:tcPr>
          <w:p w14:paraId="24A41498" w14:textId="77777777" w:rsidR="00B40234" w:rsidRDefault="00B40234">
            <w:pPr>
              <w:widowControl/>
              <w:spacing w:line="220" w:lineRule="exact"/>
              <w:jc w:val="center"/>
              <w:rPr>
                <w:rFonts w:ascii="宋体" w:hAnsi="宋体" w:cs="宋体"/>
                <w:color w:val="000000"/>
                <w:szCs w:val="21"/>
              </w:rPr>
            </w:pPr>
          </w:p>
        </w:tc>
        <w:tc>
          <w:tcPr>
            <w:tcW w:w="3830" w:type="dxa"/>
            <w:vMerge/>
            <w:vAlign w:val="center"/>
          </w:tcPr>
          <w:p w14:paraId="45B6D9F8" w14:textId="77777777" w:rsidR="00B40234" w:rsidRDefault="00B40234">
            <w:pPr>
              <w:widowControl/>
              <w:spacing w:line="220" w:lineRule="exact"/>
              <w:jc w:val="center"/>
              <w:rPr>
                <w:rFonts w:ascii="宋体" w:hAnsi="宋体" w:cs="宋体"/>
                <w:color w:val="000000"/>
                <w:szCs w:val="21"/>
              </w:rPr>
            </w:pPr>
          </w:p>
        </w:tc>
        <w:tc>
          <w:tcPr>
            <w:tcW w:w="870" w:type="dxa"/>
            <w:vMerge/>
            <w:vAlign w:val="center"/>
          </w:tcPr>
          <w:p w14:paraId="12D4D544" w14:textId="77777777" w:rsidR="00B40234" w:rsidRDefault="00B40234">
            <w:pPr>
              <w:widowControl/>
              <w:spacing w:line="220" w:lineRule="exact"/>
              <w:jc w:val="center"/>
              <w:rPr>
                <w:rFonts w:ascii="宋体" w:hAnsi="宋体" w:cs="宋体"/>
                <w:color w:val="000000"/>
                <w:szCs w:val="21"/>
              </w:rPr>
            </w:pPr>
          </w:p>
        </w:tc>
        <w:tc>
          <w:tcPr>
            <w:tcW w:w="735" w:type="dxa"/>
            <w:vMerge/>
            <w:vAlign w:val="center"/>
          </w:tcPr>
          <w:p w14:paraId="0A0640D6" w14:textId="77777777" w:rsidR="00B40234" w:rsidRDefault="00B40234">
            <w:pPr>
              <w:widowControl/>
              <w:spacing w:line="220" w:lineRule="exact"/>
              <w:jc w:val="center"/>
              <w:rPr>
                <w:rFonts w:ascii="宋体" w:hAnsi="宋体" w:cs="宋体"/>
                <w:color w:val="000000"/>
                <w:szCs w:val="21"/>
              </w:rPr>
            </w:pPr>
          </w:p>
        </w:tc>
        <w:tc>
          <w:tcPr>
            <w:tcW w:w="3135" w:type="dxa"/>
            <w:vMerge/>
            <w:vAlign w:val="center"/>
          </w:tcPr>
          <w:p w14:paraId="2CF20EE3" w14:textId="77777777" w:rsidR="00B40234" w:rsidRDefault="00B40234">
            <w:pPr>
              <w:widowControl/>
              <w:spacing w:line="220" w:lineRule="exact"/>
              <w:jc w:val="center"/>
              <w:rPr>
                <w:rFonts w:ascii="宋体" w:hAnsi="宋体" w:cs="宋体"/>
                <w:color w:val="000000"/>
                <w:szCs w:val="21"/>
              </w:rPr>
            </w:pPr>
          </w:p>
        </w:tc>
        <w:tc>
          <w:tcPr>
            <w:tcW w:w="373" w:type="dxa"/>
            <w:vAlign w:val="center"/>
          </w:tcPr>
          <w:p w14:paraId="5D31D655"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全社会</w:t>
            </w:r>
          </w:p>
        </w:tc>
        <w:tc>
          <w:tcPr>
            <w:tcW w:w="390" w:type="dxa"/>
            <w:vAlign w:val="center"/>
          </w:tcPr>
          <w:p w14:paraId="5BF859BD"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特定群体</w:t>
            </w:r>
          </w:p>
        </w:tc>
        <w:tc>
          <w:tcPr>
            <w:tcW w:w="420" w:type="dxa"/>
            <w:vAlign w:val="center"/>
          </w:tcPr>
          <w:p w14:paraId="61977FD9"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主动</w:t>
            </w:r>
          </w:p>
        </w:tc>
        <w:tc>
          <w:tcPr>
            <w:tcW w:w="375" w:type="dxa"/>
            <w:vAlign w:val="center"/>
          </w:tcPr>
          <w:p w14:paraId="0C10A005"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依申请</w:t>
            </w:r>
          </w:p>
        </w:tc>
        <w:tc>
          <w:tcPr>
            <w:tcW w:w="345" w:type="dxa"/>
            <w:vAlign w:val="center"/>
          </w:tcPr>
          <w:p w14:paraId="74D7A0C7"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县级</w:t>
            </w:r>
          </w:p>
        </w:tc>
        <w:tc>
          <w:tcPr>
            <w:tcW w:w="435" w:type="dxa"/>
            <w:vAlign w:val="center"/>
          </w:tcPr>
          <w:p w14:paraId="0F3FDEA5"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乡级</w:t>
            </w:r>
          </w:p>
        </w:tc>
      </w:tr>
      <w:tr w:rsidR="00B40234" w14:paraId="08FB27C3" w14:textId="77777777">
        <w:trPr>
          <w:cantSplit/>
          <w:jc w:val="center"/>
        </w:trPr>
        <w:tc>
          <w:tcPr>
            <w:tcW w:w="301" w:type="dxa"/>
            <w:vAlign w:val="center"/>
          </w:tcPr>
          <w:p w14:paraId="45F4D84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02" w:type="dxa"/>
            <w:vMerge w:val="restart"/>
            <w:vAlign w:val="center"/>
          </w:tcPr>
          <w:p w14:paraId="5D1AFE2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1.就业信息服务</w:t>
            </w:r>
          </w:p>
        </w:tc>
        <w:tc>
          <w:tcPr>
            <w:tcW w:w="608" w:type="dxa"/>
            <w:vAlign w:val="center"/>
          </w:tcPr>
          <w:p w14:paraId="6F94110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1.1就业政策法规咨询</w:t>
            </w:r>
          </w:p>
        </w:tc>
        <w:tc>
          <w:tcPr>
            <w:tcW w:w="849" w:type="dxa"/>
            <w:vAlign w:val="center"/>
          </w:tcPr>
          <w:p w14:paraId="1E5D251D" w14:textId="77777777" w:rsidR="00B40234" w:rsidRDefault="00B40234">
            <w:pPr>
              <w:widowControl/>
              <w:spacing w:line="280" w:lineRule="exact"/>
              <w:jc w:val="left"/>
              <w:rPr>
                <w:rFonts w:ascii="宋体" w:hAnsi="宋体" w:cs="宋体"/>
                <w:color w:val="000000"/>
                <w:szCs w:val="21"/>
              </w:rPr>
            </w:pPr>
          </w:p>
        </w:tc>
        <w:tc>
          <w:tcPr>
            <w:tcW w:w="1193" w:type="dxa"/>
            <w:vAlign w:val="center"/>
          </w:tcPr>
          <w:p w14:paraId="7665839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1.就业创业政策项目</w:t>
            </w:r>
            <w:r>
              <w:rPr>
                <w:rFonts w:ascii="宋体" w:hAnsi="宋体" w:cs="宋体" w:hint="eastAsia"/>
                <w:color w:val="000000"/>
                <w:kern w:val="0"/>
                <w:szCs w:val="21"/>
                <w:lang w:bidi="ar"/>
              </w:rPr>
              <w:br/>
              <w:t>2.对象范围</w:t>
            </w:r>
            <w:r>
              <w:rPr>
                <w:rFonts w:ascii="宋体" w:hAnsi="宋体" w:cs="宋体" w:hint="eastAsia"/>
                <w:color w:val="000000"/>
                <w:kern w:val="0"/>
                <w:szCs w:val="21"/>
                <w:lang w:bidi="ar"/>
              </w:rPr>
              <w:br/>
              <w:t>3.政策申请条件</w:t>
            </w:r>
            <w:r>
              <w:rPr>
                <w:rFonts w:ascii="宋体" w:hAnsi="宋体" w:cs="宋体" w:hint="eastAsia"/>
                <w:color w:val="000000"/>
                <w:kern w:val="0"/>
                <w:szCs w:val="21"/>
                <w:lang w:bidi="ar"/>
              </w:rPr>
              <w:br/>
              <w:t>4.政策申请材料</w:t>
            </w:r>
            <w:r>
              <w:rPr>
                <w:rFonts w:ascii="宋体" w:hAnsi="宋体" w:cs="宋体" w:hint="eastAsia"/>
                <w:color w:val="000000"/>
                <w:kern w:val="0"/>
                <w:szCs w:val="21"/>
                <w:lang w:bidi="ar"/>
              </w:rPr>
              <w:br/>
              <w:t>5.办理流程</w:t>
            </w:r>
            <w:r>
              <w:rPr>
                <w:rFonts w:ascii="宋体" w:hAnsi="宋体" w:cs="宋体" w:hint="eastAsia"/>
                <w:color w:val="000000"/>
                <w:kern w:val="0"/>
                <w:szCs w:val="21"/>
                <w:lang w:bidi="ar"/>
              </w:rPr>
              <w:br/>
              <w:t>6.办理地点（方式）</w:t>
            </w:r>
            <w:r>
              <w:rPr>
                <w:rFonts w:ascii="宋体" w:hAnsi="宋体" w:cs="宋体" w:hint="eastAsia"/>
                <w:color w:val="000000"/>
                <w:kern w:val="0"/>
                <w:szCs w:val="21"/>
                <w:lang w:bidi="ar"/>
              </w:rPr>
              <w:br/>
              <w:t>7.咨询电话</w:t>
            </w:r>
          </w:p>
        </w:tc>
        <w:tc>
          <w:tcPr>
            <w:tcW w:w="3830" w:type="dxa"/>
            <w:vAlign w:val="center"/>
          </w:tcPr>
          <w:p w14:paraId="2F76A26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Cs w:val="21"/>
                <w:lang w:bidi="ar"/>
              </w:rPr>
              <w:br/>
              <w:t>3.《人力资源市场暂行条例》（中华人民共和国国务院令第700号）</w:t>
            </w:r>
          </w:p>
        </w:tc>
        <w:tc>
          <w:tcPr>
            <w:tcW w:w="870" w:type="dxa"/>
            <w:vAlign w:val="center"/>
          </w:tcPr>
          <w:p w14:paraId="754051C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735" w:type="dxa"/>
            <w:vAlign w:val="center"/>
          </w:tcPr>
          <w:p w14:paraId="3F8D563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Align w:val="center"/>
          </w:tcPr>
          <w:p w14:paraId="2C326F8D"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25EE44B3"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40CE3DA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Align w:val="center"/>
          </w:tcPr>
          <w:p w14:paraId="431FF31B"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Align w:val="center"/>
          </w:tcPr>
          <w:p w14:paraId="3BBE1891" w14:textId="77777777" w:rsidR="00B40234" w:rsidRDefault="00B40234">
            <w:pPr>
              <w:widowControl/>
              <w:spacing w:line="220" w:lineRule="exact"/>
              <w:jc w:val="center"/>
              <w:rPr>
                <w:rFonts w:ascii="宋体" w:hAnsi="宋体" w:cs="宋体"/>
                <w:color w:val="000000"/>
                <w:szCs w:val="21"/>
              </w:rPr>
            </w:pPr>
          </w:p>
        </w:tc>
        <w:tc>
          <w:tcPr>
            <w:tcW w:w="420" w:type="dxa"/>
            <w:vAlign w:val="center"/>
          </w:tcPr>
          <w:p w14:paraId="06C150A4"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Align w:val="center"/>
          </w:tcPr>
          <w:p w14:paraId="413F4E83" w14:textId="77777777" w:rsidR="00B40234" w:rsidRDefault="00B40234">
            <w:pPr>
              <w:widowControl/>
              <w:spacing w:line="220" w:lineRule="exact"/>
              <w:jc w:val="center"/>
              <w:rPr>
                <w:rFonts w:ascii="宋体" w:hAnsi="宋体" w:cs="宋体"/>
                <w:color w:val="000000"/>
                <w:szCs w:val="21"/>
              </w:rPr>
            </w:pPr>
          </w:p>
        </w:tc>
        <w:tc>
          <w:tcPr>
            <w:tcW w:w="345" w:type="dxa"/>
            <w:vAlign w:val="center"/>
          </w:tcPr>
          <w:p w14:paraId="34B3D480"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Align w:val="center"/>
          </w:tcPr>
          <w:p w14:paraId="71EC1554"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5972F612" w14:textId="77777777">
        <w:trPr>
          <w:cantSplit/>
          <w:jc w:val="center"/>
        </w:trPr>
        <w:tc>
          <w:tcPr>
            <w:tcW w:w="301" w:type="dxa"/>
            <w:vAlign w:val="center"/>
          </w:tcPr>
          <w:p w14:paraId="26311B3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02" w:type="dxa"/>
            <w:vMerge/>
            <w:vAlign w:val="center"/>
          </w:tcPr>
          <w:p w14:paraId="44EDC95F" w14:textId="77777777" w:rsidR="00B40234" w:rsidRDefault="00B40234">
            <w:pPr>
              <w:widowControl/>
              <w:spacing w:line="280" w:lineRule="exact"/>
              <w:jc w:val="left"/>
              <w:rPr>
                <w:rFonts w:ascii="宋体" w:hAnsi="宋体" w:cs="宋体"/>
                <w:color w:val="000000"/>
                <w:szCs w:val="21"/>
              </w:rPr>
            </w:pPr>
          </w:p>
        </w:tc>
        <w:tc>
          <w:tcPr>
            <w:tcW w:w="608" w:type="dxa"/>
            <w:vAlign w:val="center"/>
          </w:tcPr>
          <w:p w14:paraId="71532AC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1.2岗位信息发布</w:t>
            </w:r>
          </w:p>
        </w:tc>
        <w:tc>
          <w:tcPr>
            <w:tcW w:w="849" w:type="dxa"/>
            <w:vAlign w:val="center"/>
          </w:tcPr>
          <w:p w14:paraId="1E9D42BA" w14:textId="77777777" w:rsidR="00B40234" w:rsidRDefault="00B40234">
            <w:pPr>
              <w:widowControl/>
              <w:spacing w:line="280" w:lineRule="exact"/>
              <w:jc w:val="left"/>
              <w:rPr>
                <w:rFonts w:ascii="宋体" w:hAnsi="宋体" w:cs="宋体"/>
                <w:color w:val="000000"/>
                <w:szCs w:val="21"/>
              </w:rPr>
            </w:pPr>
          </w:p>
        </w:tc>
        <w:tc>
          <w:tcPr>
            <w:tcW w:w="1193" w:type="dxa"/>
            <w:vAlign w:val="center"/>
          </w:tcPr>
          <w:p w14:paraId="1215AE0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1.招聘单位</w:t>
            </w:r>
            <w:r>
              <w:rPr>
                <w:rFonts w:ascii="宋体" w:hAnsi="宋体" w:cs="宋体" w:hint="eastAsia"/>
                <w:color w:val="000000"/>
                <w:kern w:val="0"/>
                <w:szCs w:val="21"/>
                <w:lang w:bidi="ar"/>
              </w:rPr>
              <w:br/>
              <w:t>2.岗位要求</w:t>
            </w:r>
            <w:r>
              <w:rPr>
                <w:rFonts w:ascii="宋体" w:hAnsi="宋体" w:cs="宋体" w:hint="eastAsia"/>
                <w:color w:val="000000"/>
                <w:kern w:val="0"/>
                <w:szCs w:val="21"/>
                <w:lang w:bidi="ar"/>
              </w:rPr>
              <w:br/>
              <w:t>3.福利待遇</w:t>
            </w:r>
            <w:r>
              <w:rPr>
                <w:rFonts w:ascii="宋体" w:hAnsi="宋体" w:cs="宋体" w:hint="eastAsia"/>
                <w:color w:val="000000"/>
                <w:kern w:val="0"/>
                <w:szCs w:val="21"/>
                <w:lang w:bidi="ar"/>
              </w:rPr>
              <w:br/>
              <w:t>4.招聘流程</w:t>
            </w:r>
            <w:r>
              <w:rPr>
                <w:rFonts w:ascii="宋体" w:hAnsi="宋体" w:cs="宋体" w:hint="eastAsia"/>
                <w:color w:val="000000"/>
                <w:kern w:val="0"/>
                <w:szCs w:val="21"/>
                <w:lang w:bidi="ar"/>
              </w:rPr>
              <w:br/>
              <w:t>5.应聘方式</w:t>
            </w:r>
            <w:r>
              <w:rPr>
                <w:rFonts w:ascii="宋体" w:hAnsi="宋体" w:cs="宋体" w:hint="eastAsia"/>
                <w:color w:val="000000"/>
                <w:kern w:val="0"/>
                <w:szCs w:val="21"/>
                <w:lang w:bidi="ar"/>
              </w:rPr>
              <w:br/>
              <w:t>6.咨询电话</w:t>
            </w:r>
          </w:p>
        </w:tc>
        <w:tc>
          <w:tcPr>
            <w:tcW w:w="3830" w:type="dxa"/>
            <w:vAlign w:val="center"/>
          </w:tcPr>
          <w:p w14:paraId="64C19E2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Cs w:val="21"/>
                <w:lang w:bidi="ar"/>
              </w:rPr>
              <w:br/>
              <w:t>3.《人力资源市场暂行条例》（中华人民共和国国务院令第700号）</w:t>
            </w:r>
          </w:p>
        </w:tc>
        <w:tc>
          <w:tcPr>
            <w:tcW w:w="870" w:type="dxa"/>
            <w:vAlign w:val="center"/>
          </w:tcPr>
          <w:p w14:paraId="72DC272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735" w:type="dxa"/>
            <w:vAlign w:val="center"/>
          </w:tcPr>
          <w:p w14:paraId="02D8360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Align w:val="center"/>
          </w:tcPr>
          <w:p w14:paraId="3B9E73DA"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48CF57F3"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556DE96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Align w:val="center"/>
          </w:tcPr>
          <w:p w14:paraId="749F21DA"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Align w:val="center"/>
          </w:tcPr>
          <w:p w14:paraId="17E28C74" w14:textId="77777777" w:rsidR="00B40234" w:rsidRDefault="00B40234">
            <w:pPr>
              <w:widowControl/>
              <w:spacing w:line="220" w:lineRule="exact"/>
              <w:jc w:val="center"/>
              <w:rPr>
                <w:rFonts w:ascii="宋体" w:hAnsi="宋体" w:cs="宋体"/>
                <w:color w:val="000000"/>
                <w:szCs w:val="21"/>
              </w:rPr>
            </w:pPr>
          </w:p>
        </w:tc>
        <w:tc>
          <w:tcPr>
            <w:tcW w:w="420" w:type="dxa"/>
            <w:vAlign w:val="center"/>
          </w:tcPr>
          <w:p w14:paraId="6932F31D"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Align w:val="center"/>
          </w:tcPr>
          <w:p w14:paraId="62A5897B" w14:textId="77777777" w:rsidR="00B40234" w:rsidRDefault="00B40234">
            <w:pPr>
              <w:widowControl/>
              <w:spacing w:line="220" w:lineRule="exact"/>
              <w:jc w:val="center"/>
              <w:rPr>
                <w:rFonts w:ascii="宋体" w:hAnsi="宋体" w:cs="宋体"/>
                <w:color w:val="000000"/>
                <w:szCs w:val="21"/>
              </w:rPr>
            </w:pPr>
          </w:p>
        </w:tc>
        <w:tc>
          <w:tcPr>
            <w:tcW w:w="345" w:type="dxa"/>
            <w:vAlign w:val="center"/>
          </w:tcPr>
          <w:p w14:paraId="03982DBF"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Align w:val="center"/>
          </w:tcPr>
          <w:p w14:paraId="001FA7BF"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58CC8565" w14:textId="77777777">
        <w:trPr>
          <w:cantSplit/>
          <w:jc w:val="center"/>
        </w:trPr>
        <w:tc>
          <w:tcPr>
            <w:tcW w:w="301" w:type="dxa"/>
            <w:vAlign w:val="center"/>
          </w:tcPr>
          <w:p w14:paraId="2A56E66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602" w:type="dxa"/>
            <w:vMerge/>
            <w:vAlign w:val="center"/>
          </w:tcPr>
          <w:p w14:paraId="62D21226" w14:textId="77777777" w:rsidR="00B40234" w:rsidRDefault="00B40234">
            <w:pPr>
              <w:widowControl/>
              <w:spacing w:line="280" w:lineRule="exact"/>
              <w:jc w:val="left"/>
              <w:rPr>
                <w:rFonts w:ascii="宋体" w:hAnsi="宋体" w:cs="宋体"/>
                <w:color w:val="000000"/>
                <w:szCs w:val="21"/>
              </w:rPr>
            </w:pPr>
          </w:p>
        </w:tc>
        <w:tc>
          <w:tcPr>
            <w:tcW w:w="608" w:type="dxa"/>
            <w:vAlign w:val="center"/>
          </w:tcPr>
          <w:p w14:paraId="300F2B0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1.3求职信息登记</w:t>
            </w:r>
          </w:p>
        </w:tc>
        <w:tc>
          <w:tcPr>
            <w:tcW w:w="849" w:type="dxa"/>
            <w:vAlign w:val="center"/>
          </w:tcPr>
          <w:p w14:paraId="50F167C1" w14:textId="77777777" w:rsidR="00B40234" w:rsidRDefault="00B40234">
            <w:pPr>
              <w:widowControl/>
              <w:spacing w:line="280" w:lineRule="exact"/>
              <w:jc w:val="left"/>
              <w:rPr>
                <w:rFonts w:ascii="宋体" w:hAnsi="宋体" w:cs="宋体"/>
                <w:color w:val="000000"/>
                <w:szCs w:val="21"/>
              </w:rPr>
            </w:pPr>
          </w:p>
        </w:tc>
        <w:tc>
          <w:tcPr>
            <w:tcW w:w="1193" w:type="dxa"/>
            <w:vAlign w:val="center"/>
          </w:tcPr>
          <w:p w14:paraId="58263F43"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1.服务对象</w:t>
            </w:r>
            <w:r>
              <w:rPr>
                <w:rFonts w:ascii="宋体" w:hAnsi="宋体" w:cs="宋体" w:hint="eastAsia"/>
                <w:color w:val="000000"/>
                <w:kern w:val="0"/>
                <w:szCs w:val="21"/>
                <w:lang w:bidi="ar"/>
              </w:rPr>
              <w:br/>
              <w:t>2.提交材料</w:t>
            </w:r>
            <w:r>
              <w:rPr>
                <w:rFonts w:ascii="宋体" w:hAnsi="宋体" w:cs="宋体" w:hint="eastAsia"/>
                <w:color w:val="000000"/>
                <w:kern w:val="0"/>
                <w:szCs w:val="21"/>
                <w:lang w:bidi="ar"/>
              </w:rPr>
              <w:br/>
              <w:t>3.办理流程</w:t>
            </w:r>
            <w:r>
              <w:rPr>
                <w:rFonts w:ascii="宋体" w:hAnsi="宋体" w:cs="宋体" w:hint="eastAsia"/>
                <w:color w:val="000000"/>
                <w:kern w:val="0"/>
                <w:szCs w:val="21"/>
                <w:lang w:bidi="ar"/>
              </w:rPr>
              <w:br/>
              <w:t>4.服务时间</w:t>
            </w:r>
            <w:r>
              <w:rPr>
                <w:rFonts w:ascii="宋体" w:hAnsi="宋体" w:cs="宋体" w:hint="eastAsia"/>
                <w:color w:val="000000"/>
                <w:kern w:val="0"/>
                <w:szCs w:val="21"/>
                <w:lang w:bidi="ar"/>
              </w:rPr>
              <w:br/>
              <w:t>5.服务地点（方式）</w:t>
            </w:r>
            <w:r>
              <w:rPr>
                <w:rFonts w:ascii="宋体" w:hAnsi="宋体" w:cs="宋体" w:hint="eastAsia"/>
                <w:color w:val="000000"/>
                <w:kern w:val="0"/>
                <w:szCs w:val="21"/>
                <w:lang w:bidi="ar"/>
              </w:rPr>
              <w:br/>
              <w:t>6.咨询电话</w:t>
            </w:r>
          </w:p>
        </w:tc>
        <w:tc>
          <w:tcPr>
            <w:tcW w:w="3830" w:type="dxa"/>
            <w:vAlign w:val="center"/>
          </w:tcPr>
          <w:p w14:paraId="4E55D99C" w14:textId="77777777" w:rsidR="00B40234" w:rsidRDefault="00271E0C">
            <w:pPr>
              <w:widowControl/>
              <w:spacing w:line="260" w:lineRule="exact"/>
              <w:jc w:val="left"/>
              <w:textAlignment w:val="center"/>
              <w:rPr>
                <w:rFonts w:ascii="宋体" w:hAnsi="宋体" w:cs="宋体"/>
                <w:color w:val="000000"/>
                <w:spacing w:val="-6"/>
                <w:szCs w:val="21"/>
              </w:rPr>
            </w:pPr>
            <w:r>
              <w:rPr>
                <w:rFonts w:ascii="宋体" w:hAnsi="宋体" w:cs="宋体" w:hint="eastAsia"/>
                <w:color w:val="000000"/>
                <w:spacing w:val="-6"/>
                <w:kern w:val="0"/>
                <w:szCs w:val="21"/>
                <w:lang w:bidi="ar"/>
              </w:rPr>
              <w:t>1.《中华人民共和国政府信息公开条例》（中华人民共和国国务院令第711号）</w:t>
            </w:r>
            <w:r>
              <w:rPr>
                <w:rFonts w:ascii="宋体" w:hAnsi="宋体" w:cs="宋体" w:hint="eastAsia"/>
                <w:color w:val="000000"/>
                <w:spacing w:val="-6"/>
                <w:kern w:val="0"/>
                <w:szCs w:val="21"/>
                <w:lang w:bidi="ar"/>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spacing w:val="-6"/>
                <w:kern w:val="0"/>
                <w:szCs w:val="21"/>
                <w:lang w:bidi="ar"/>
              </w:rPr>
              <w:br/>
              <w:t>3.《人力资源市场暂行条例》（中华人民共和国国务院令第700号）</w:t>
            </w:r>
          </w:p>
        </w:tc>
        <w:tc>
          <w:tcPr>
            <w:tcW w:w="870" w:type="dxa"/>
            <w:vAlign w:val="center"/>
          </w:tcPr>
          <w:p w14:paraId="4E8A219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735" w:type="dxa"/>
            <w:vAlign w:val="center"/>
          </w:tcPr>
          <w:p w14:paraId="2436A71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Align w:val="center"/>
          </w:tcPr>
          <w:p w14:paraId="5FB52161"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42CE6207"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02936D94"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Align w:val="center"/>
          </w:tcPr>
          <w:p w14:paraId="6CDF81BB"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Align w:val="center"/>
          </w:tcPr>
          <w:p w14:paraId="5580E144" w14:textId="77777777" w:rsidR="00B40234" w:rsidRDefault="00B40234">
            <w:pPr>
              <w:widowControl/>
              <w:spacing w:line="220" w:lineRule="exact"/>
              <w:jc w:val="center"/>
              <w:rPr>
                <w:rFonts w:ascii="宋体" w:hAnsi="宋体" w:cs="宋体"/>
                <w:color w:val="000000"/>
                <w:szCs w:val="21"/>
              </w:rPr>
            </w:pPr>
          </w:p>
        </w:tc>
        <w:tc>
          <w:tcPr>
            <w:tcW w:w="420" w:type="dxa"/>
            <w:vAlign w:val="center"/>
          </w:tcPr>
          <w:p w14:paraId="4C4EC1B3"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Align w:val="center"/>
          </w:tcPr>
          <w:p w14:paraId="0469BB42" w14:textId="77777777" w:rsidR="00B40234" w:rsidRDefault="00B40234">
            <w:pPr>
              <w:widowControl/>
              <w:spacing w:line="220" w:lineRule="exact"/>
              <w:jc w:val="center"/>
              <w:rPr>
                <w:rFonts w:ascii="宋体" w:hAnsi="宋体" w:cs="宋体"/>
                <w:color w:val="000000"/>
                <w:szCs w:val="21"/>
              </w:rPr>
            </w:pPr>
          </w:p>
        </w:tc>
        <w:tc>
          <w:tcPr>
            <w:tcW w:w="345" w:type="dxa"/>
            <w:vAlign w:val="center"/>
          </w:tcPr>
          <w:p w14:paraId="67419489"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Align w:val="center"/>
          </w:tcPr>
          <w:p w14:paraId="59EC497F"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3A14B0AD" w14:textId="77777777">
        <w:trPr>
          <w:cantSplit/>
          <w:jc w:val="center"/>
        </w:trPr>
        <w:tc>
          <w:tcPr>
            <w:tcW w:w="301" w:type="dxa"/>
            <w:vAlign w:val="center"/>
          </w:tcPr>
          <w:p w14:paraId="392661FD"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602" w:type="dxa"/>
            <w:vMerge/>
            <w:vAlign w:val="center"/>
          </w:tcPr>
          <w:p w14:paraId="1089E8C6" w14:textId="77777777" w:rsidR="00B40234" w:rsidRDefault="00B40234">
            <w:pPr>
              <w:widowControl/>
              <w:spacing w:line="280" w:lineRule="exact"/>
              <w:jc w:val="left"/>
              <w:rPr>
                <w:rFonts w:ascii="宋体" w:hAnsi="宋体" w:cs="宋体"/>
                <w:color w:val="000000"/>
                <w:szCs w:val="21"/>
              </w:rPr>
            </w:pPr>
          </w:p>
        </w:tc>
        <w:tc>
          <w:tcPr>
            <w:tcW w:w="608" w:type="dxa"/>
            <w:vAlign w:val="center"/>
          </w:tcPr>
          <w:p w14:paraId="15B3C0C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1.5职业培训信息发布</w:t>
            </w:r>
          </w:p>
        </w:tc>
        <w:tc>
          <w:tcPr>
            <w:tcW w:w="849" w:type="dxa"/>
            <w:vAlign w:val="center"/>
          </w:tcPr>
          <w:p w14:paraId="2BF8869D" w14:textId="77777777" w:rsidR="00B40234" w:rsidRDefault="00B40234">
            <w:pPr>
              <w:widowControl/>
              <w:spacing w:line="280" w:lineRule="exact"/>
              <w:jc w:val="left"/>
              <w:rPr>
                <w:rFonts w:ascii="宋体" w:hAnsi="宋体" w:cs="宋体"/>
                <w:color w:val="000000"/>
                <w:szCs w:val="21"/>
              </w:rPr>
            </w:pPr>
          </w:p>
        </w:tc>
        <w:tc>
          <w:tcPr>
            <w:tcW w:w="1193" w:type="dxa"/>
            <w:vAlign w:val="center"/>
          </w:tcPr>
          <w:p w14:paraId="7850FE7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1.培训项目</w:t>
            </w:r>
            <w:r>
              <w:rPr>
                <w:rFonts w:ascii="宋体" w:hAnsi="宋体" w:cs="宋体" w:hint="eastAsia"/>
                <w:color w:val="000000"/>
                <w:kern w:val="0"/>
                <w:szCs w:val="21"/>
                <w:lang w:bidi="ar"/>
              </w:rPr>
              <w:br/>
              <w:t>2.对象范围</w:t>
            </w:r>
            <w:r>
              <w:rPr>
                <w:rFonts w:ascii="宋体" w:hAnsi="宋体" w:cs="宋体" w:hint="eastAsia"/>
                <w:color w:val="000000"/>
                <w:kern w:val="0"/>
                <w:szCs w:val="21"/>
                <w:lang w:bidi="ar"/>
              </w:rPr>
              <w:br/>
              <w:t>3.培训内容</w:t>
            </w:r>
            <w:r>
              <w:rPr>
                <w:rFonts w:ascii="宋体" w:hAnsi="宋体" w:cs="宋体" w:hint="eastAsia"/>
                <w:color w:val="000000"/>
                <w:kern w:val="0"/>
                <w:szCs w:val="21"/>
                <w:lang w:bidi="ar"/>
              </w:rPr>
              <w:br/>
              <w:t>4.培训课时</w:t>
            </w:r>
            <w:r>
              <w:rPr>
                <w:rFonts w:ascii="宋体" w:hAnsi="宋体" w:cs="宋体" w:hint="eastAsia"/>
                <w:color w:val="000000"/>
                <w:kern w:val="0"/>
                <w:szCs w:val="21"/>
                <w:lang w:bidi="ar"/>
              </w:rPr>
              <w:br/>
              <w:t>5.授课地点</w:t>
            </w:r>
            <w:r>
              <w:rPr>
                <w:rFonts w:ascii="宋体" w:hAnsi="宋体" w:cs="宋体" w:hint="eastAsia"/>
                <w:color w:val="000000"/>
                <w:kern w:val="0"/>
                <w:szCs w:val="21"/>
                <w:lang w:bidi="ar"/>
              </w:rPr>
              <w:br/>
              <w:t>6.补贴标准</w:t>
            </w:r>
            <w:r>
              <w:rPr>
                <w:rFonts w:ascii="宋体" w:hAnsi="宋体" w:cs="宋体" w:hint="eastAsia"/>
                <w:color w:val="000000"/>
                <w:kern w:val="0"/>
                <w:szCs w:val="21"/>
                <w:lang w:bidi="ar"/>
              </w:rPr>
              <w:br/>
              <w:t>7.报名材料</w:t>
            </w:r>
            <w:r>
              <w:rPr>
                <w:rFonts w:ascii="宋体" w:hAnsi="宋体" w:cs="宋体" w:hint="eastAsia"/>
                <w:color w:val="000000"/>
                <w:kern w:val="0"/>
                <w:szCs w:val="21"/>
                <w:lang w:bidi="ar"/>
              </w:rPr>
              <w:br/>
              <w:t>8.报名地点（方式）</w:t>
            </w:r>
            <w:r>
              <w:rPr>
                <w:rFonts w:ascii="宋体" w:hAnsi="宋体" w:cs="宋体" w:hint="eastAsia"/>
                <w:color w:val="000000"/>
                <w:kern w:val="0"/>
                <w:szCs w:val="21"/>
                <w:lang w:bidi="ar"/>
              </w:rPr>
              <w:br/>
              <w:t>9.咨询电话</w:t>
            </w:r>
          </w:p>
        </w:tc>
        <w:tc>
          <w:tcPr>
            <w:tcW w:w="3830" w:type="dxa"/>
            <w:vAlign w:val="center"/>
          </w:tcPr>
          <w:p w14:paraId="563EF55E" w14:textId="77777777" w:rsidR="00B40234" w:rsidRDefault="00271E0C">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Cs w:val="21"/>
                <w:lang w:bidi="ar"/>
              </w:rPr>
              <w:br/>
              <w:t>3.《人力资源市场暂行条例》（中华人民共和国国务院令第700号）</w:t>
            </w:r>
          </w:p>
        </w:tc>
        <w:tc>
          <w:tcPr>
            <w:tcW w:w="870" w:type="dxa"/>
            <w:vAlign w:val="center"/>
          </w:tcPr>
          <w:p w14:paraId="485804C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735" w:type="dxa"/>
            <w:vAlign w:val="center"/>
          </w:tcPr>
          <w:p w14:paraId="73BBC97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Align w:val="center"/>
          </w:tcPr>
          <w:p w14:paraId="062BBFA8"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57644E25"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3E16D18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Align w:val="center"/>
          </w:tcPr>
          <w:p w14:paraId="0C71446C"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Align w:val="center"/>
          </w:tcPr>
          <w:p w14:paraId="705A99EE" w14:textId="77777777" w:rsidR="00B40234" w:rsidRDefault="00B40234">
            <w:pPr>
              <w:widowControl/>
              <w:spacing w:line="220" w:lineRule="exact"/>
              <w:jc w:val="center"/>
              <w:rPr>
                <w:rFonts w:ascii="宋体" w:hAnsi="宋体" w:cs="宋体"/>
                <w:color w:val="000000"/>
                <w:szCs w:val="21"/>
              </w:rPr>
            </w:pPr>
          </w:p>
        </w:tc>
        <w:tc>
          <w:tcPr>
            <w:tcW w:w="420" w:type="dxa"/>
            <w:vAlign w:val="center"/>
          </w:tcPr>
          <w:p w14:paraId="5ED0303A"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Align w:val="center"/>
          </w:tcPr>
          <w:p w14:paraId="73D70925" w14:textId="77777777" w:rsidR="00B40234" w:rsidRDefault="00B40234">
            <w:pPr>
              <w:widowControl/>
              <w:spacing w:line="220" w:lineRule="exact"/>
              <w:jc w:val="center"/>
              <w:rPr>
                <w:rFonts w:ascii="宋体" w:hAnsi="宋体" w:cs="宋体"/>
                <w:color w:val="000000"/>
                <w:szCs w:val="21"/>
              </w:rPr>
            </w:pPr>
          </w:p>
        </w:tc>
        <w:tc>
          <w:tcPr>
            <w:tcW w:w="345" w:type="dxa"/>
            <w:vAlign w:val="center"/>
          </w:tcPr>
          <w:p w14:paraId="1B86B5BF"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Align w:val="center"/>
          </w:tcPr>
          <w:p w14:paraId="19F72A0B"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553C83CC" w14:textId="77777777">
        <w:trPr>
          <w:cantSplit/>
          <w:trHeight w:val="2880"/>
          <w:jc w:val="center"/>
        </w:trPr>
        <w:tc>
          <w:tcPr>
            <w:tcW w:w="301" w:type="dxa"/>
            <w:vAlign w:val="center"/>
          </w:tcPr>
          <w:p w14:paraId="46CABE0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602" w:type="dxa"/>
            <w:vAlign w:val="center"/>
          </w:tcPr>
          <w:p w14:paraId="6AE902E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职业介绍、职业指导和创业开业指导</w:t>
            </w:r>
          </w:p>
        </w:tc>
        <w:tc>
          <w:tcPr>
            <w:tcW w:w="608" w:type="dxa"/>
            <w:vAlign w:val="center"/>
          </w:tcPr>
          <w:p w14:paraId="0822765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2.1职业介绍</w:t>
            </w:r>
          </w:p>
        </w:tc>
        <w:tc>
          <w:tcPr>
            <w:tcW w:w="849" w:type="dxa"/>
            <w:vAlign w:val="center"/>
          </w:tcPr>
          <w:p w14:paraId="2D2300FC" w14:textId="77777777" w:rsidR="00B40234" w:rsidRDefault="00B40234">
            <w:pPr>
              <w:widowControl/>
              <w:spacing w:line="280" w:lineRule="exact"/>
              <w:jc w:val="left"/>
              <w:rPr>
                <w:rFonts w:ascii="宋体" w:hAnsi="宋体" w:cs="宋体"/>
                <w:color w:val="000000"/>
                <w:szCs w:val="21"/>
              </w:rPr>
            </w:pPr>
          </w:p>
        </w:tc>
        <w:tc>
          <w:tcPr>
            <w:tcW w:w="1193" w:type="dxa"/>
            <w:vAlign w:val="center"/>
          </w:tcPr>
          <w:p w14:paraId="32E9966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1.服务内容</w:t>
            </w:r>
            <w:r>
              <w:rPr>
                <w:rFonts w:ascii="宋体" w:hAnsi="宋体" w:cs="宋体" w:hint="eastAsia"/>
                <w:color w:val="000000"/>
                <w:kern w:val="0"/>
                <w:szCs w:val="21"/>
                <w:lang w:bidi="ar"/>
              </w:rPr>
              <w:br/>
              <w:t>2.服务对象</w:t>
            </w:r>
            <w:r>
              <w:rPr>
                <w:rFonts w:ascii="宋体" w:hAnsi="宋体" w:cs="宋体" w:hint="eastAsia"/>
                <w:color w:val="000000"/>
                <w:kern w:val="0"/>
                <w:szCs w:val="21"/>
                <w:lang w:bidi="ar"/>
              </w:rPr>
              <w:br/>
              <w:t>3.提交材料</w:t>
            </w:r>
            <w:r>
              <w:rPr>
                <w:rFonts w:ascii="宋体" w:hAnsi="宋体" w:cs="宋体" w:hint="eastAsia"/>
                <w:color w:val="000000"/>
                <w:kern w:val="0"/>
                <w:szCs w:val="21"/>
                <w:lang w:bidi="ar"/>
              </w:rPr>
              <w:br/>
              <w:t>4.服务时间</w:t>
            </w:r>
            <w:r>
              <w:rPr>
                <w:rFonts w:ascii="宋体" w:hAnsi="宋体" w:cs="宋体" w:hint="eastAsia"/>
                <w:color w:val="000000"/>
                <w:kern w:val="0"/>
                <w:szCs w:val="21"/>
                <w:lang w:bidi="ar"/>
              </w:rPr>
              <w:br/>
              <w:t>5.服务地点（方式）</w:t>
            </w:r>
            <w:r>
              <w:rPr>
                <w:rFonts w:ascii="宋体" w:hAnsi="宋体" w:cs="宋体" w:hint="eastAsia"/>
                <w:color w:val="000000"/>
                <w:kern w:val="0"/>
                <w:szCs w:val="21"/>
                <w:lang w:bidi="ar"/>
              </w:rPr>
              <w:br/>
              <w:t>6.咨询电话</w:t>
            </w:r>
          </w:p>
        </w:tc>
        <w:tc>
          <w:tcPr>
            <w:tcW w:w="3830" w:type="dxa"/>
            <w:vAlign w:val="center"/>
          </w:tcPr>
          <w:p w14:paraId="463C5CAA"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Cs w:val="21"/>
                <w:lang w:bidi="ar"/>
              </w:rPr>
              <w:br/>
              <w:t>3.《人力资源市场暂行条例》（中华人民共和国国务院令第700号）</w:t>
            </w:r>
          </w:p>
        </w:tc>
        <w:tc>
          <w:tcPr>
            <w:tcW w:w="870" w:type="dxa"/>
            <w:vAlign w:val="center"/>
          </w:tcPr>
          <w:p w14:paraId="14BBBEC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735" w:type="dxa"/>
            <w:vAlign w:val="center"/>
          </w:tcPr>
          <w:p w14:paraId="019283A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Align w:val="center"/>
          </w:tcPr>
          <w:p w14:paraId="6CD26434"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5E5B0F5C"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6669142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Align w:val="center"/>
          </w:tcPr>
          <w:p w14:paraId="68375DA1"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Align w:val="center"/>
          </w:tcPr>
          <w:p w14:paraId="2F0FE98B" w14:textId="77777777" w:rsidR="00B40234" w:rsidRDefault="00B40234">
            <w:pPr>
              <w:widowControl/>
              <w:spacing w:line="220" w:lineRule="exact"/>
              <w:jc w:val="center"/>
              <w:rPr>
                <w:rFonts w:ascii="宋体" w:hAnsi="宋体" w:cs="宋体"/>
                <w:color w:val="000000"/>
                <w:szCs w:val="21"/>
              </w:rPr>
            </w:pPr>
          </w:p>
        </w:tc>
        <w:tc>
          <w:tcPr>
            <w:tcW w:w="420" w:type="dxa"/>
            <w:vAlign w:val="center"/>
          </w:tcPr>
          <w:p w14:paraId="107F3D3C"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Align w:val="center"/>
          </w:tcPr>
          <w:p w14:paraId="7C5CE210" w14:textId="77777777" w:rsidR="00B40234" w:rsidRDefault="00B40234">
            <w:pPr>
              <w:widowControl/>
              <w:spacing w:line="220" w:lineRule="exact"/>
              <w:jc w:val="center"/>
              <w:rPr>
                <w:rFonts w:ascii="宋体" w:hAnsi="宋体" w:cs="宋体"/>
                <w:color w:val="000000"/>
                <w:szCs w:val="21"/>
              </w:rPr>
            </w:pPr>
          </w:p>
        </w:tc>
        <w:tc>
          <w:tcPr>
            <w:tcW w:w="345" w:type="dxa"/>
            <w:vAlign w:val="center"/>
          </w:tcPr>
          <w:p w14:paraId="125973A8"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Align w:val="center"/>
          </w:tcPr>
          <w:p w14:paraId="0CB6A09E"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6482C92E" w14:textId="77777777">
        <w:trPr>
          <w:cantSplit/>
          <w:jc w:val="center"/>
        </w:trPr>
        <w:tc>
          <w:tcPr>
            <w:tcW w:w="301" w:type="dxa"/>
            <w:vMerge w:val="restart"/>
            <w:vAlign w:val="center"/>
          </w:tcPr>
          <w:p w14:paraId="0D98FE0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602" w:type="dxa"/>
            <w:vMerge w:val="restart"/>
            <w:vAlign w:val="center"/>
          </w:tcPr>
          <w:p w14:paraId="41553E7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就业失业登记</w:t>
            </w:r>
          </w:p>
        </w:tc>
        <w:tc>
          <w:tcPr>
            <w:tcW w:w="608" w:type="dxa"/>
            <w:vMerge w:val="restart"/>
            <w:vAlign w:val="center"/>
          </w:tcPr>
          <w:p w14:paraId="7E4AF7E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《就业创业证》申领</w:t>
            </w:r>
          </w:p>
        </w:tc>
        <w:tc>
          <w:tcPr>
            <w:tcW w:w="849" w:type="dxa"/>
            <w:vAlign w:val="center"/>
          </w:tcPr>
          <w:p w14:paraId="1D1474F7"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《就业创业证》发放</w:t>
            </w:r>
          </w:p>
        </w:tc>
        <w:tc>
          <w:tcPr>
            <w:tcW w:w="1193" w:type="dxa"/>
            <w:vMerge w:val="restart"/>
            <w:vAlign w:val="center"/>
          </w:tcPr>
          <w:p w14:paraId="34D7F5E2"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1.对象范围</w:t>
            </w:r>
            <w:r>
              <w:rPr>
                <w:rFonts w:ascii="宋体" w:hAnsi="宋体" w:cs="宋体" w:hint="eastAsia"/>
                <w:color w:val="000000"/>
                <w:kern w:val="0"/>
                <w:szCs w:val="21"/>
                <w:lang w:bidi="ar"/>
              </w:rPr>
              <w:br/>
              <w:t>2.证件使用注意事项</w:t>
            </w:r>
            <w:r>
              <w:rPr>
                <w:rFonts w:ascii="宋体" w:hAnsi="宋体" w:cs="宋体" w:hint="eastAsia"/>
                <w:color w:val="000000"/>
                <w:kern w:val="0"/>
                <w:szCs w:val="21"/>
                <w:lang w:bidi="ar"/>
              </w:rPr>
              <w:br/>
              <w:t>3.申领条件</w:t>
            </w:r>
            <w:r>
              <w:rPr>
                <w:rFonts w:ascii="宋体" w:hAnsi="宋体" w:cs="宋体" w:hint="eastAsia"/>
                <w:color w:val="000000"/>
                <w:kern w:val="0"/>
                <w:szCs w:val="21"/>
                <w:lang w:bidi="ar"/>
              </w:rPr>
              <w:br/>
              <w:t>4.申领材料</w:t>
            </w:r>
            <w:r>
              <w:rPr>
                <w:rFonts w:ascii="宋体" w:hAnsi="宋体" w:cs="宋体" w:hint="eastAsia"/>
                <w:color w:val="000000"/>
                <w:kern w:val="0"/>
                <w:szCs w:val="21"/>
                <w:lang w:bidi="ar"/>
              </w:rPr>
              <w:br/>
              <w:t>5.办理流程</w:t>
            </w:r>
            <w:r>
              <w:rPr>
                <w:rFonts w:ascii="宋体" w:hAnsi="宋体" w:cs="宋体" w:hint="eastAsia"/>
                <w:color w:val="000000"/>
                <w:kern w:val="0"/>
                <w:szCs w:val="21"/>
                <w:lang w:bidi="ar"/>
              </w:rPr>
              <w:br/>
              <w:t>6.办理时限</w:t>
            </w:r>
            <w:r>
              <w:rPr>
                <w:rFonts w:ascii="宋体" w:hAnsi="宋体" w:cs="宋体" w:hint="eastAsia"/>
                <w:color w:val="000000"/>
                <w:kern w:val="0"/>
                <w:szCs w:val="21"/>
                <w:lang w:bidi="ar"/>
              </w:rPr>
              <w:br/>
              <w:t>7.办理地点（方式）</w:t>
            </w:r>
            <w:r>
              <w:rPr>
                <w:rFonts w:ascii="宋体" w:hAnsi="宋体" w:cs="宋体" w:hint="eastAsia"/>
                <w:color w:val="000000"/>
                <w:kern w:val="0"/>
                <w:szCs w:val="21"/>
                <w:lang w:bidi="ar"/>
              </w:rPr>
              <w:br/>
              <w:t>8.证件送达方式</w:t>
            </w:r>
            <w:r>
              <w:rPr>
                <w:rFonts w:ascii="宋体" w:hAnsi="宋体" w:cs="宋体" w:hint="eastAsia"/>
                <w:color w:val="000000"/>
                <w:kern w:val="0"/>
                <w:szCs w:val="21"/>
                <w:lang w:bidi="ar"/>
              </w:rPr>
              <w:br/>
              <w:t>9.咨询电话</w:t>
            </w:r>
          </w:p>
        </w:tc>
        <w:tc>
          <w:tcPr>
            <w:tcW w:w="3830" w:type="dxa"/>
            <w:vMerge w:val="restart"/>
            <w:vAlign w:val="center"/>
          </w:tcPr>
          <w:p w14:paraId="5C00A3E2"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Cs w:val="21"/>
                <w:lang w:bidi="ar"/>
              </w:rPr>
              <w:br/>
              <w:t>3.《人力资源市场暂行条例》（中华人民共和国国务院令第700号）</w:t>
            </w:r>
          </w:p>
        </w:tc>
        <w:tc>
          <w:tcPr>
            <w:tcW w:w="870" w:type="dxa"/>
            <w:vMerge w:val="restart"/>
            <w:vAlign w:val="center"/>
          </w:tcPr>
          <w:p w14:paraId="1F9C0B9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735" w:type="dxa"/>
            <w:vMerge w:val="restart"/>
            <w:vAlign w:val="center"/>
          </w:tcPr>
          <w:p w14:paraId="407473D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Merge w:val="restart"/>
            <w:vAlign w:val="center"/>
          </w:tcPr>
          <w:p w14:paraId="4E8C1754"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6F67DBC3"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7E66B76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Merge w:val="restart"/>
            <w:vAlign w:val="center"/>
          </w:tcPr>
          <w:p w14:paraId="4596FC74"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Merge w:val="restart"/>
            <w:vAlign w:val="center"/>
          </w:tcPr>
          <w:p w14:paraId="4C5FC8BA" w14:textId="77777777" w:rsidR="00B40234" w:rsidRDefault="00B40234">
            <w:pPr>
              <w:widowControl/>
              <w:spacing w:line="220" w:lineRule="exact"/>
              <w:jc w:val="center"/>
              <w:rPr>
                <w:rFonts w:ascii="宋体" w:hAnsi="宋体" w:cs="宋体"/>
                <w:color w:val="000000"/>
                <w:szCs w:val="21"/>
              </w:rPr>
            </w:pPr>
          </w:p>
        </w:tc>
        <w:tc>
          <w:tcPr>
            <w:tcW w:w="420" w:type="dxa"/>
            <w:vMerge w:val="restart"/>
            <w:vAlign w:val="center"/>
          </w:tcPr>
          <w:p w14:paraId="11A47891"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Merge w:val="restart"/>
            <w:vAlign w:val="center"/>
          </w:tcPr>
          <w:p w14:paraId="6DB202DA" w14:textId="77777777" w:rsidR="00B40234" w:rsidRDefault="00B40234">
            <w:pPr>
              <w:widowControl/>
              <w:spacing w:line="220" w:lineRule="exact"/>
              <w:jc w:val="center"/>
              <w:rPr>
                <w:rFonts w:ascii="宋体" w:hAnsi="宋体" w:cs="宋体"/>
                <w:color w:val="000000"/>
                <w:szCs w:val="21"/>
              </w:rPr>
            </w:pPr>
          </w:p>
        </w:tc>
        <w:tc>
          <w:tcPr>
            <w:tcW w:w="345" w:type="dxa"/>
            <w:vMerge w:val="restart"/>
            <w:vAlign w:val="center"/>
          </w:tcPr>
          <w:p w14:paraId="61245D87"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Merge w:val="restart"/>
            <w:vAlign w:val="center"/>
          </w:tcPr>
          <w:p w14:paraId="4B24F975"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2B9A5976" w14:textId="77777777">
        <w:trPr>
          <w:cantSplit/>
          <w:jc w:val="center"/>
        </w:trPr>
        <w:tc>
          <w:tcPr>
            <w:tcW w:w="301" w:type="dxa"/>
            <w:vMerge/>
            <w:vAlign w:val="center"/>
          </w:tcPr>
          <w:p w14:paraId="086CD516" w14:textId="77777777" w:rsidR="00B40234" w:rsidRDefault="00B40234">
            <w:pPr>
              <w:widowControl/>
              <w:spacing w:line="280" w:lineRule="exact"/>
              <w:jc w:val="center"/>
              <w:textAlignment w:val="center"/>
              <w:rPr>
                <w:rFonts w:ascii="宋体" w:hAnsi="宋体" w:cs="宋体"/>
                <w:color w:val="000000"/>
                <w:szCs w:val="21"/>
              </w:rPr>
            </w:pPr>
          </w:p>
        </w:tc>
        <w:tc>
          <w:tcPr>
            <w:tcW w:w="602" w:type="dxa"/>
            <w:vMerge/>
            <w:vAlign w:val="center"/>
          </w:tcPr>
          <w:p w14:paraId="52376BA2" w14:textId="77777777" w:rsidR="00B40234" w:rsidRDefault="00B40234">
            <w:pPr>
              <w:widowControl/>
              <w:spacing w:line="280" w:lineRule="exact"/>
              <w:rPr>
                <w:rFonts w:ascii="宋体" w:hAnsi="宋体" w:cs="宋体"/>
                <w:color w:val="000000"/>
                <w:szCs w:val="21"/>
              </w:rPr>
            </w:pPr>
          </w:p>
        </w:tc>
        <w:tc>
          <w:tcPr>
            <w:tcW w:w="608" w:type="dxa"/>
            <w:vMerge/>
            <w:vAlign w:val="center"/>
          </w:tcPr>
          <w:p w14:paraId="3328F9FF" w14:textId="77777777" w:rsidR="00B40234" w:rsidRDefault="00B40234">
            <w:pPr>
              <w:widowControl/>
              <w:spacing w:line="280" w:lineRule="exact"/>
              <w:jc w:val="left"/>
              <w:rPr>
                <w:rFonts w:ascii="宋体" w:hAnsi="宋体" w:cs="宋体"/>
                <w:color w:val="000000"/>
                <w:szCs w:val="21"/>
              </w:rPr>
            </w:pPr>
          </w:p>
        </w:tc>
        <w:tc>
          <w:tcPr>
            <w:tcW w:w="849" w:type="dxa"/>
            <w:vAlign w:val="center"/>
          </w:tcPr>
          <w:p w14:paraId="460B84CD"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《就业创业证》更换补发</w:t>
            </w:r>
          </w:p>
        </w:tc>
        <w:tc>
          <w:tcPr>
            <w:tcW w:w="1193" w:type="dxa"/>
            <w:vMerge/>
            <w:vAlign w:val="center"/>
          </w:tcPr>
          <w:p w14:paraId="42F28C28" w14:textId="77777777" w:rsidR="00B40234" w:rsidRDefault="00B40234">
            <w:pPr>
              <w:widowControl/>
              <w:spacing w:line="240" w:lineRule="exact"/>
              <w:jc w:val="left"/>
              <w:rPr>
                <w:rFonts w:ascii="宋体" w:hAnsi="宋体" w:cs="宋体"/>
                <w:color w:val="000000"/>
                <w:szCs w:val="21"/>
              </w:rPr>
            </w:pPr>
          </w:p>
        </w:tc>
        <w:tc>
          <w:tcPr>
            <w:tcW w:w="3830" w:type="dxa"/>
            <w:vMerge/>
            <w:vAlign w:val="center"/>
          </w:tcPr>
          <w:p w14:paraId="6DF7B2A5" w14:textId="77777777" w:rsidR="00B40234" w:rsidRDefault="00B40234">
            <w:pPr>
              <w:widowControl/>
              <w:spacing w:line="240" w:lineRule="exact"/>
              <w:rPr>
                <w:rFonts w:ascii="宋体" w:hAnsi="宋体" w:cs="宋体"/>
                <w:color w:val="000000"/>
                <w:szCs w:val="21"/>
              </w:rPr>
            </w:pPr>
          </w:p>
        </w:tc>
        <w:tc>
          <w:tcPr>
            <w:tcW w:w="870" w:type="dxa"/>
            <w:vMerge/>
            <w:vAlign w:val="center"/>
          </w:tcPr>
          <w:p w14:paraId="528D5528" w14:textId="77777777" w:rsidR="00B40234" w:rsidRDefault="00B40234">
            <w:pPr>
              <w:widowControl/>
              <w:spacing w:line="280" w:lineRule="exact"/>
              <w:jc w:val="left"/>
              <w:rPr>
                <w:rFonts w:ascii="宋体" w:hAnsi="宋体" w:cs="宋体"/>
                <w:color w:val="000000"/>
                <w:szCs w:val="21"/>
              </w:rPr>
            </w:pPr>
          </w:p>
        </w:tc>
        <w:tc>
          <w:tcPr>
            <w:tcW w:w="735" w:type="dxa"/>
            <w:vMerge/>
            <w:vAlign w:val="center"/>
          </w:tcPr>
          <w:p w14:paraId="1308CB0E" w14:textId="77777777" w:rsidR="00B40234" w:rsidRDefault="00B40234">
            <w:pPr>
              <w:widowControl/>
              <w:spacing w:line="280" w:lineRule="exact"/>
              <w:jc w:val="left"/>
              <w:rPr>
                <w:rFonts w:ascii="宋体" w:hAnsi="宋体" w:cs="宋体"/>
                <w:color w:val="000000"/>
                <w:szCs w:val="21"/>
              </w:rPr>
            </w:pPr>
          </w:p>
        </w:tc>
        <w:tc>
          <w:tcPr>
            <w:tcW w:w="3135" w:type="dxa"/>
            <w:vMerge/>
            <w:vAlign w:val="center"/>
          </w:tcPr>
          <w:p w14:paraId="5362A4A9" w14:textId="77777777" w:rsidR="00B40234" w:rsidRDefault="00B40234">
            <w:pPr>
              <w:widowControl/>
              <w:spacing w:line="280" w:lineRule="exact"/>
              <w:jc w:val="left"/>
              <w:rPr>
                <w:rFonts w:ascii="宋体" w:hAnsi="宋体" w:cs="宋体"/>
                <w:color w:val="000000"/>
                <w:szCs w:val="21"/>
              </w:rPr>
            </w:pPr>
          </w:p>
        </w:tc>
        <w:tc>
          <w:tcPr>
            <w:tcW w:w="373" w:type="dxa"/>
            <w:vMerge/>
            <w:vAlign w:val="center"/>
          </w:tcPr>
          <w:p w14:paraId="0A53D9AA" w14:textId="77777777" w:rsidR="00B40234" w:rsidRDefault="00B40234">
            <w:pPr>
              <w:widowControl/>
              <w:spacing w:line="220" w:lineRule="exact"/>
              <w:jc w:val="center"/>
              <w:rPr>
                <w:rFonts w:ascii="宋体" w:hAnsi="宋体" w:cs="宋体"/>
                <w:color w:val="000000"/>
                <w:szCs w:val="21"/>
              </w:rPr>
            </w:pPr>
          </w:p>
        </w:tc>
        <w:tc>
          <w:tcPr>
            <w:tcW w:w="390" w:type="dxa"/>
            <w:vMerge/>
            <w:vAlign w:val="center"/>
          </w:tcPr>
          <w:p w14:paraId="4DD2024F" w14:textId="77777777" w:rsidR="00B40234" w:rsidRDefault="00B40234">
            <w:pPr>
              <w:widowControl/>
              <w:spacing w:line="220" w:lineRule="exact"/>
              <w:jc w:val="center"/>
              <w:rPr>
                <w:rFonts w:ascii="宋体" w:hAnsi="宋体" w:cs="宋体"/>
                <w:color w:val="000000"/>
                <w:szCs w:val="21"/>
              </w:rPr>
            </w:pPr>
          </w:p>
        </w:tc>
        <w:tc>
          <w:tcPr>
            <w:tcW w:w="420" w:type="dxa"/>
            <w:vMerge/>
            <w:vAlign w:val="center"/>
          </w:tcPr>
          <w:p w14:paraId="0CAF6958" w14:textId="77777777" w:rsidR="00B40234" w:rsidRDefault="00B40234">
            <w:pPr>
              <w:widowControl/>
              <w:spacing w:line="220" w:lineRule="exact"/>
              <w:jc w:val="center"/>
              <w:rPr>
                <w:rFonts w:ascii="宋体" w:hAnsi="宋体" w:cs="宋体"/>
                <w:color w:val="000000"/>
                <w:szCs w:val="21"/>
              </w:rPr>
            </w:pPr>
          </w:p>
        </w:tc>
        <w:tc>
          <w:tcPr>
            <w:tcW w:w="375" w:type="dxa"/>
            <w:vMerge/>
            <w:vAlign w:val="center"/>
          </w:tcPr>
          <w:p w14:paraId="406903E0" w14:textId="77777777" w:rsidR="00B40234" w:rsidRDefault="00B40234">
            <w:pPr>
              <w:widowControl/>
              <w:spacing w:line="220" w:lineRule="exact"/>
              <w:jc w:val="center"/>
              <w:rPr>
                <w:rFonts w:ascii="宋体" w:hAnsi="宋体" w:cs="宋体"/>
                <w:color w:val="000000"/>
                <w:szCs w:val="21"/>
              </w:rPr>
            </w:pPr>
          </w:p>
        </w:tc>
        <w:tc>
          <w:tcPr>
            <w:tcW w:w="345" w:type="dxa"/>
            <w:vMerge/>
            <w:vAlign w:val="center"/>
          </w:tcPr>
          <w:p w14:paraId="17C676FA" w14:textId="77777777" w:rsidR="00B40234" w:rsidRDefault="00B40234">
            <w:pPr>
              <w:widowControl/>
              <w:spacing w:line="220" w:lineRule="exact"/>
              <w:jc w:val="center"/>
              <w:rPr>
                <w:rFonts w:ascii="宋体" w:hAnsi="宋体" w:cs="宋体"/>
                <w:color w:val="000000"/>
                <w:szCs w:val="21"/>
              </w:rPr>
            </w:pPr>
          </w:p>
        </w:tc>
        <w:tc>
          <w:tcPr>
            <w:tcW w:w="435" w:type="dxa"/>
            <w:vMerge/>
            <w:vAlign w:val="center"/>
          </w:tcPr>
          <w:p w14:paraId="33CF1D0D" w14:textId="77777777" w:rsidR="00B40234" w:rsidRDefault="00B40234">
            <w:pPr>
              <w:widowControl/>
              <w:spacing w:line="220" w:lineRule="exact"/>
              <w:jc w:val="center"/>
              <w:rPr>
                <w:rFonts w:ascii="宋体" w:hAnsi="宋体" w:cs="宋体"/>
                <w:color w:val="000000"/>
                <w:szCs w:val="21"/>
              </w:rPr>
            </w:pPr>
          </w:p>
        </w:tc>
      </w:tr>
      <w:tr w:rsidR="00B40234" w14:paraId="03334BD7" w14:textId="77777777">
        <w:trPr>
          <w:cantSplit/>
          <w:jc w:val="center"/>
        </w:trPr>
        <w:tc>
          <w:tcPr>
            <w:tcW w:w="301" w:type="dxa"/>
            <w:vMerge/>
            <w:vAlign w:val="center"/>
          </w:tcPr>
          <w:p w14:paraId="5B66C042" w14:textId="77777777" w:rsidR="00B40234" w:rsidRDefault="00B40234">
            <w:pPr>
              <w:widowControl/>
              <w:spacing w:line="280" w:lineRule="exact"/>
              <w:jc w:val="center"/>
              <w:textAlignment w:val="center"/>
              <w:rPr>
                <w:rFonts w:ascii="宋体" w:hAnsi="宋体" w:cs="宋体"/>
                <w:color w:val="000000"/>
                <w:szCs w:val="21"/>
              </w:rPr>
            </w:pPr>
          </w:p>
        </w:tc>
        <w:tc>
          <w:tcPr>
            <w:tcW w:w="602" w:type="dxa"/>
            <w:vMerge/>
            <w:vAlign w:val="center"/>
          </w:tcPr>
          <w:p w14:paraId="0FEA8D41" w14:textId="77777777" w:rsidR="00B40234" w:rsidRDefault="00B40234">
            <w:pPr>
              <w:widowControl/>
              <w:spacing w:line="280" w:lineRule="exact"/>
              <w:rPr>
                <w:rFonts w:ascii="宋体" w:hAnsi="宋体" w:cs="宋体"/>
                <w:color w:val="000000"/>
                <w:szCs w:val="21"/>
              </w:rPr>
            </w:pPr>
          </w:p>
        </w:tc>
        <w:tc>
          <w:tcPr>
            <w:tcW w:w="608" w:type="dxa"/>
            <w:vMerge/>
            <w:vAlign w:val="center"/>
          </w:tcPr>
          <w:p w14:paraId="3439B1F5" w14:textId="77777777" w:rsidR="00B40234" w:rsidRDefault="00B40234">
            <w:pPr>
              <w:widowControl/>
              <w:spacing w:line="280" w:lineRule="exact"/>
              <w:jc w:val="left"/>
              <w:rPr>
                <w:rFonts w:ascii="宋体" w:hAnsi="宋体" w:cs="宋体"/>
                <w:color w:val="000000"/>
                <w:szCs w:val="21"/>
              </w:rPr>
            </w:pPr>
          </w:p>
        </w:tc>
        <w:tc>
          <w:tcPr>
            <w:tcW w:w="849" w:type="dxa"/>
            <w:vAlign w:val="center"/>
          </w:tcPr>
          <w:p w14:paraId="246CD873"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《就业创业证》失业登记年审</w:t>
            </w:r>
          </w:p>
        </w:tc>
        <w:tc>
          <w:tcPr>
            <w:tcW w:w="1193" w:type="dxa"/>
            <w:vMerge/>
            <w:vAlign w:val="center"/>
          </w:tcPr>
          <w:p w14:paraId="7EB88273" w14:textId="77777777" w:rsidR="00B40234" w:rsidRDefault="00B40234">
            <w:pPr>
              <w:widowControl/>
              <w:spacing w:line="280" w:lineRule="exact"/>
              <w:jc w:val="left"/>
              <w:rPr>
                <w:rFonts w:ascii="宋体" w:hAnsi="宋体" w:cs="宋体"/>
                <w:color w:val="000000"/>
                <w:szCs w:val="21"/>
              </w:rPr>
            </w:pPr>
          </w:p>
        </w:tc>
        <w:tc>
          <w:tcPr>
            <w:tcW w:w="3830" w:type="dxa"/>
            <w:vMerge/>
            <w:vAlign w:val="center"/>
          </w:tcPr>
          <w:p w14:paraId="07716B58" w14:textId="77777777" w:rsidR="00B40234" w:rsidRDefault="00B40234">
            <w:pPr>
              <w:widowControl/>
              <w:spacing w:line="280" w:lineRule="exact"/>
              <w:rPr>
                <w:rFonts w:ascii="宋体" w:hAnsi="宋体" w:cs="宋体"/>
                <w:color w:val="000000"/>
                <w:szCs w:val="21"/>
              </w:rPr>
            </w:pPr>
          </w:p>
        </w:tc>
        <w:tc>
          <w:tcPr>
            <w:tcW w:w="870" w:type="dxa"/>
            <w:vMerge/>
            <w:vAlign w:val="center"/>
          </w:tcPr>
          <w:p w14:paraId="252FC24C" w14:textId="77777777" w:rsidR="00B40234" w:rsidRDefault="00B40234">
            <w:pPr>
              <w:widowControl/>
              <w:spacing w:line="280" w:lineRule="exact"/>
              <w:jc w:val="left"/>
              <w:rPr>
                <w:rFonts w:ascii="宋体" w:hAnsi="宋体" w:cs="宋体"/>
                <w:color w:val="000000"/>
                <w:szCs w:val="21"/>
              </w:rPr>
            </w:pPr>
          </w:p>
        </w:tc>
        <w:tc>
          <w:tcPr>
            <w:tcW w:w="735" w:type="dxa"/>
            <w:vMerge/>
            <w:vAlign w:val="center"/>
          </w:tcPr>
          <w:p w14:paraId="343DA158" w14:textId="77777777" w:rsidR="00B40234" w:rsidRDefault="00B40234">
            <w:pPr>
              <w:widowControl/>
              <w:spacing w:line="280" w:lineRule="exact"/>
              <w:jc w:val="left"/>
              <w:rPr>
                <w:rFonts w:ascii="宋体" w:hAnsi="宋体" w:cs="宋体"/>
                <w:color w:val="000000"/>
                <w:szCs w:val="21"/>
              </w:rPr>
            </w:pPr>
          </w:p>
        </w:tc>
        <w:tc>
          <w:tcPr>
            <w:tcW w:w="3135" w:type="dxa"/>
            <w:vMerge/>
            <w:vAlign w:val="center"/>
          </w:tcPr>
          <w:p w14:paraId="3B638E9A" w14:textId="77777777" w:rsidR="00B40234" w:rsidRDefault="00B40234">
            <w:pPr>
              <w:widowControl/>
              <w:spacing w:line="280" w:lineRule="exact"/>
              <w:jc w:val="left"/>
              <w:rPr>
                <w:rFonts w:ascii="宋体" w:hAnsi="宋体" w:cs="宋体"/>
                <w:color w:val="000000"/>
                <w:szCs w:val="21"/>
              </w:rPr>
            </w:pPr>
          </w:p>
        </w:tc>
        <w:tc>
          <w:tcPr>
            <w:tcW w:w="373" w:type="dxa"/>
            <w:vMerge/>
            <w:vAlign w:val="center"/>
          </w:tcPr>
          <w:p w14:paraId="7562776B" w14:textId="77777777" w:rsidR="00B40234" w:rsidRDefault="00B40234">
            <w:pPr>
              <w:widowControl/>
              <w:spacing w:line="220" w:lineRule="exact"/>
              <w:jc w:val="center"/>
              <w:rPr>
                <w:rFonts w:ascii="宋体" w:hAnsi="宋体" w:cs="宋体"/>
                <w:color w:val="000000"/>
                <w:szCs w:val="21"/>
              </w:rPr>
            </w:pPr>
          </w:p>
        </w:tc>
        <w:tc>
          <w:tcPr>
            <w:tcW w:w="390" w:type="dxa"/>
            <w:vMerge/>
            <w:vAlign w:val="center"/>
          </w:tcPr>
          <w:p w14:paraId="5D8C3D07" w14:textId="77777777" w:rsidR="00B40234" w:rsidRDefault="00B40234">
            <w:pPr>
              <w:widowControl/>
              <w:spacing w:line="220" w:lineRule="exact"/>
              <w:jc w:val="center"/>
              <w:rPr>
                <w:rFonts w:ascii="宋体" w:hAnsi="宋体" w:cs="宋体"/>
                <w:color w:val="000000"/>
                <w:szCs w:val="21"/>
              </w:rPr>
            </w:pPr>
          </w:p>
        </w:tc>
        <w:tc>
          <w:tcPr>
            <w:tcW w:w="420" w:type="dxa"/>
            <w:vMerge/>
            <w:vAlign w:val="center"/>
          </w:tcPr>
          <w:p w14:paraId="680E2ACE" w14:textId="77777777" w:rsidR="00B40234" w:rsidRDefault="00B40234">
            <w:pPr>
              <w:widowControl/>
              <w:spacing w:line="220" w:lineRule="exact"/>
              <w:jc w:val="center"/>
              <w:rPr>
                <w:rFonts w:ascii="宋体" w:hAnsi="宋体" w:cs="宋体"/>
                <w:color w:val="000000"/>
                <w:szCs w:val="21"/>
              </w:rPr>
            </w:pPr>
          </w:p>
        </w:tc>
        <w:tc>
          <w:tcPr>
            <w:tcW w:w="375" w:type="dxa"/>
            <w:vMerge/>
            <w:vAlign w:val="center"/>
          </w:tcPr>
          <w:p w14:paraId="028D04F2" w14:textId="77777777" w:rsidR="00B40234" w:rsidRDefault="00B40234">
            <w:pPr>
              <w:widowControl/>
              <w:spacing w:line="220" w:lineRule="exact"/>
              <w:jc w:val="center"/>
              <w:rPr>
                <w:rFonts w:ascii="宋体" w:hAnsi="宋体" w:cs="宋体"/>
                <w:color w:val="000000"/>
                <w:szCs w:val="21"/>
              </w:rPr>
            </w:pPr>
          </w:p>
        </w:tc>
        <w:tc>
          <w:tcPr>
            <w:tcW w:w="345" w:type="dxa"/>
            <w:vMerge/>
            <w:vAlign w:val="center"/>
          </w:tcPr>
          <w:p w14:paraId="77035ECC" w14:textId="77777777" w:rsidR="00B40234" w:rsidRDefault="00B40234">
            <w:pPr>
              <w:widowControl/>
              <w:spacing w:line="220" w:lineRule="exact"/>
              <w:jc w:val="center"/>
              <w:rPr>
                <w:rFonts w:ascii="宋体" w:hAnsi="宋体" w:cs="宋体"/>
                <w:color w:val="000000"/>
                <w:szCs w:val="21"/>
              </w:rPr>
            </w:pPr>
          </w:p>
        </w:tc>
        <w:tc>
          <w:tcPr>
            <w:tcW w:w="435" w:type="dxa"/>
            <w:vMerge/>
            <w:vAlign w:val="center"/>
          </w:tcPr>
          <w:p w14:paraId="5758C2BA" w14:textId="77777777" w:rsidR="00B40234" w:rsidRDefault="00B40234">
            <w:pPr>
              <w:widowControl/>
              <w:spacing w:line="220" w:lineRule="exact"/>
              <w:jc w:val="center"/>
              <w:rPr>
                <w:rFonts w:ascii="宋体" w:hAnsi="宋体" w:cs="宋体"/>
                <w:color w:val="000000"/>
                <w:szCs w:val="21"/>
              </w:rPr>
            </w:pPr>
          </w:p>
        </w:tc>
      </w:tr>
      <w:tr w:rsidR="00B40234" w14:paraId="6EBC7AA5" w14:textId="77777777">
        <w:trPr>
          <w:cantSplit/>
          <w:trHeight w:val="4200"/>
          <w:jc w:val="center"/>
        </w:trPr>
        <w:tc>
          <w:tcPr>
            <w:tcW w:w="301" w:type="dxa"/>
            <w:vAlign w:val="center"/>
          </w:tcPr>
          <w:p w14:paraId="61F12AA8"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602" w:type="dxa"/>
            <w:vAlign w:val="center"/>
          </w:tcPr>
          <w:p w14:paraId="7BFE47AC" w14:textId="77777777" w:rsidR="00B40234" w:rsidRDefault="00271E0C">
            <w:pPr>
              <w:widowControl/>
              <w:spacing w:line="280" w:lineRule="exact"/>
              <w:jc w:val="left"/>
              <w:rPr>
                <w:rFonts w:ascii="宋体" w:hAnsi="宋体" w:cs="宋体"/>
                <w:color w:val="000000"/>
                <w:szCs w:val="21"/>
              </w:rPr>
            </w:pPr>
            <w:r>
              <w:rPr>
                <w:rFonts w:ascii="宋体" w:hAnsi="宋体" w:cs="宋体" w:hint="eastAsia"/>
                <w:color w:val="000000"/>
                <w:szCs w:val="21"/>
              </w:rPr>
              <w:t>创业服务</w:t>
            </w:r>
          </w:p>
        </w:tc>
        <w:tc>
          <w:tcPr>
            <w:tcW w:w="608" w:type="dxa"/>
            <w:vAlign w:val="center"/>
          </w:tcPr>
          <w:p w14:paraId="65107DC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创业担保贷款申请(创业担保贷款借款人资质审核)</w:t>
            </w:r>
          </w:p>
        </w:tc>
        <w:tc>
          <w:tcPr>
            <w:tcW w:w="849" w:type="dxa"/>
            <w:vAlign w:val="center"/>
          </w:tcPr>
          <w:p w14:paraId="44B54116" w14:textId="77777777" w:rsidR="00B40234" w:rsidRDefault="00B40234">
            <w:pPr>
              <w:widowControl/>
              <w:spacing w:line="280" w:lineRule="exact"/>
              <w:jc w:val="left"/>
              <w:rPr>
                <w:rFonts w:ascii="宋体" w:hAnsi="宋体" w:cs="宋体"/>
                <w:color w:val="000000"/>
                <w:szCs w:val="21"/>
              </w:rPr>
            </w:pPr>
          </w:p>
        </w:tc>
        <w:tc>
          <w:tcPr>
            <w:tcW w:w="1193" w:type="dxa"/>
            <w:vAlign w:val="center"/>
          </w:tcPr>
          <w:p w14:paraId="788EB903"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1.文件依据</w:t>
            </w:r>
            <w:r>
              <w:rPr>
                <w:rFonts w:ascii="宋体" w:hAnsi="宋体" w:cs="宋体" w:hint="eastAsia"/>
                <w:color w:val="000000"/>
                <w:kern w:val="0"/>
                <w:szCs w:val="21"/>
                <w:lang w:bidi="ar"/>
              </w:rPr>
              <w:br/>
              <w:t>2.政策对象</w:t>
            </w:r>
            <w:r>
              <w:rPr>
                <w:rFonts w:ascii="宋体" w:hAnsi="宋体" w:cs="宋体" w:hint="eastAsia"/>
                <w:color w:val="000000"/>
                <w:kern w:val="0"/>
                <w:szCs w:val="21"/>
                <w:lang w:bidi="ar"/>
              </w:rPr>
              <w:br/>
              <w:t>3.贷款额度</w:t>
            </w:r>
            <w:r>
              <w:rPr>
                <w:rFonts w:ascii="宋体" w:hAnsi="宋体" w:cs="宋体" w:hint="eastAsia"/>
                <w:color w:val="000000"/>
                <w:kern w:val="0"/>
                <w:szCs w:val="21"/>
                <w:lang w:bidi="ar"/>
              </w:rPr>
              <w:br/>
              <w:t>4.申请条件</w:t>
            </w:r>
            <w:r>
              <w:rPr>
                <w:rFonts w:ascii="宋体" w:hAnsi="宋体" w:cs="宋体" w:hint="eastAsia"/>
                <w:color w:val="000000"/>
                <w:kern w:val="0"/>
                <w:szCs w:val="21"/>
                <w:lang w:bidi="ar"/>
              </w:rPr>
              <w:br/>
              <w:t>5.申请材料</w:t>
            </w:r>
            <w:r>
              <w:rPr>
                <w:rFonts w:ascii="宋体" w:hAnsi="宋体" w:cs="宋体" w:hint="eastAsia"/>
                <w:color w:val="000000"/>
                <w:kern w:val="0"/>
                <w:szCs w:val="21"/>
                <w:lang w:bidi="ar"/>
              </w:rPr>
              <w:br/>
              <w:t>6.办理流程</w:t>
            </w:r>
            <w:r>
              <w:rPr>
                <w:rFonts w:ascii="宋体" w:hAnsi="宋体" w:cs="宋体" w:hint="eastAsia"/>
                <w:color w:val="000000"/>
                <w:kern w:val="0"/>
                <w:szCs w:val="21"/>
                <w:lang w:bidi="ar"/>
              </w:rPr>
              <w:br/>
              <w:t>7.办理时限</w:t>
            </w:r>
            <w:r>
              <w:rPr>
                <w:rFonts w:ascii="宋体" w:hAnsi="宋体" w:cs="宋体" w:hint="eastAsia"/>
                <w:color w:val="000000"/>
                <w:kern w:val="0"/>
                <w:szCs w:val="21"/>
                <w:lang w:bidi="ar"/>
              </w:rPr>
              <w:br/>
              <w:t>8.办理地点（方式）</w:t>
            </w:r>
            <w:r>
              <w:rPr>
                <w:rFonts w:ascii="宋体" w:hAnsi="宋体" w:cs="宋体" w:hint="eastAsia"/>
                <w:color w:val="000000"/>
                <w:kern w:val="0"/>
                <w:szCs w:val="21"/>
                <w:lang w:bidi="ar"/>
              </w:rPr>
              <w:br/>
              <w:t>9.办理结果告知方式</w:t>
            </w:r>
            <w:r>
              <w:rPr>
                <w:rFonts w:ascii="宋体" w:hAnsi="宋体" w:cs="宋体" w:hint="eastAsia"/>
                <w:color w:val="000000"/>
                <w:kern w:val="0"/>
                <w:szCs w:val="21"/>
                <w:lang w:bidi="ar"/>
              </w:rPr>
              <w:br/>
              <w:t>10.咨询电话</w:t>
            </w:r>
          </w:p>
        </w:tc>
        <w:tc>
          <w:tcPr>
            <w:tcW w:w="3830" w:type="dxa"/>
            <w:vAlign w:val="center"/>
          </w:tcPr>
          <w:p w14:paraId="165CA7F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Cs w:val="21"/>
                <w:lang w:bidi="ar"/>
              </w:rPr>
              <w:br/>
              <w:t>3.《人力资源市场暂行条例》（中华人民共和国国务院令第700号）</w:t>
            </w:r>
          </w:p>
        </w:tc>
        <w:tc>
          <w:tcPr>
            <w:tcW w:w="870" w:type="dxa"/>
            <w:vAlign w:val="center"/>
          </w:tcPr>
          <w:p w14:paraId="7BA5978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735" w:type="dxa"/>
            <w:vAlign w:val="center"/>
          </w:tcPr>
          <w:p w14:paraId="1AB2471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Align w:val="center"/>
          </w:tcPr>
          <w:p w14:paraId="445D464B"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495E9365"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4C4975F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Align w:val="center"/>
          </w:tcPr>
          <w:p w14:paraId="393F4A44"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Align w:val="center"/>
          </w:tcPr>
          <w:p w14:paraId="4C10DBC2" w14:textId="77777777" w:rsidR="00B40234" w:rsidRDefault="00B40234">
            <w:pPr>
              <w:widowControl/>
              <w:spacing w:line="220" w:lineRule="exact"/>
              <w:jc w:val="center"/>
              <w:rPr>
                <w:rFonts w:ascii="宋体" w:hAnsi="宋体" w:cs="宋体"/>
                <w:color w:val="000000"/>
                <w:szCs w:val="21"/>
              </w:rPr>
            </w:pPr>
          </w:p>
        </w:tc>
        <w:tc>
          <w:tcPr>
            <w:tcW w:w="420" w:type="dxa"/>
            <w:vAlign w:val="center"/>
          </w:tcPr>
          <w:p w14:paraId="3DCB7F23"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Align w:val="center"/>
          </w:tcPr>
          <w:p w14:paraId="42D93D81" w14:textId="77777777" w:rsidR="00B40234" w:rsidRDefault="00B40234">
            <w:pPr>
              <w:widowControl/>
              <w:spacing w:line="220" w:lineRule="exact"/>
              <w:jc w:val="center"/>
              <w:rPr>
                <w:rFonts w:ascii="宋体" w:hAnsi="宋体" w:cs="宋体"/>
                <w:color w:val="000000"/>
                <w:szCs w:val="21"/>
              </w:rPr>
            </w:pPr>
          </w:p>
        </w:tc>
        <w:tc>
          <w:tcPr>
            <w:tcW w:w="345" w:type="dxa"/>
            <w:vAlign w:val="center"/>
          </w:tcPr>
          <w:p w14:paraId="231944E6"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Align w:val="center"/>
          </w:tcPr>
          <w:p w14:paraId="1B74E687"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72DECCD2" w14:textId="77777777">
        <w:trPr>
          <w:cantSplit/>
          <w:jc w:val="center"/>
        </w:trPr>
        <w:tc>
          <w:tcPr>
            <w:tcW w:w="301" w:type="dxa"/>
            <w:vAlign w:val="center"/>
          </w:tcPr>
          <w:p w14:paraId="4FB9EF39"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602" w:type="dxa"/>
            <w:vMerge w:val="restart"/>
            <w:vAlign w:val="center"/>
          </w:tcPr>
          <w:p w14:paraId="2B1B2B1C"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6.对就业困难人员（含建档立卡贫困劳动力）实施就业援助</w:t>
            </w:r>
          </w:p>
        </w:tc>
        <w:tc>
          <w:tcPr>
            <w:tcW w:w="608" w:type="dxa"/>
            <w:vMerge w:val="restart"/>
            <w:vAlign w:val="center"/>
          </w:tcPr>
          <w:p w14:paraId="4C519D0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6.1就业困难人员认定</w:t>
            </w:r>
          </w:p>
        </w:tc>
        <w:tc>
          <w:tcPr>
            <w:tcW w:w="849" w:type="dxa"/>
            <w:vAlign w:val="center"/>
          </w:tcPr>
          <w:p w14:paraId="7200DBF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6.1.1就业困难人员登记认定</w:t>
            </w:r>
          </w:p>
        </w:tc>
        <w:tc>
          <w:tcPr>
            <w:tcW w:w="1193" w:type="dxa"/>
            <w:vMerge w:val="restart"/>
            <w:vAlign w:val="center"/>
          </w:tcPr>
          <w:p w14:paraId="2602AFAD"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1.文件依据</w:t>
            </w:r>
            <w:r>
              <w:rPr>
                <w:rFonts w:ascii="宋体" w:hAnsi="宋体" w:cs="宋体" w:hint="eastAsia"/>
                <w:color w:val="000000"/>
                <w:kern w:val="0"/>
                <w:szCs w:val="21"/>
                <w:lang w:bidi="ar"/>
              </w:rPr>
              <w:br/>
              <w:t>2.对象范围</w:t>
            </w:r>
            <w:r>
              <w:rPr>
                <w:rFonts w:ascii="宋体" w:hAnsi="宋体" w:cs="宋体" w:hint="eastAsia"/>
                <w:color w:val="000000"/>
                <w:kern w:val="0"/>
                <w:szCs w:val="21"/>
                <w:lang w:bidi="ar"/>
              </w:rPr>
              <w:br/>
              <w:t>3.申请条件</w:t>
            </w:r>
            <w:r>
              <w:rPr>
                <w:rFonts w:ascii="宋体" w:hAnsi="宋体" w:cs="宋体" w:hint="eastAsia"/>
                <w:color w:val="000000"/>
                <w:kern w:val="0"/>
                <w:szCs w:val="21"/>
                <w:lang w:bidi="ar"/>
              </w:rPr>
              <w:br/>
              <w:t>4.申请材料</w:t>
            </w:r>
            <w:r>
              <w:rPr>
                <w:rFonts w:ascii="宋体" w:hAnsi="宋体" w:cs="宋体" w:hint="eastAsia"/>
                <w:color w:val="000000"/>
                <w:kern w:val="0"/>
                <w:szCs w:val="21"/>
                <w:lang w:bidi="ar"/>
              </w:rPr>
              <w:br/>
              <w:t>5.办理流程</w:t>
            </w:r>
            <w:r>
              <w:rPr>
                <w:rFonts w:ascii="宋体" w:hAnsi="宋体" w:cs="宋体" w:hint="eastAsia"/>
                <w:color w:val="000000"/>
                <w:kern w:val="0"/>
                <w:szCs w:val="21"/>
                <w:lang w:bidi="ar"/>
              </w:rPr>
              <w:br/>
              <w:t>6.办理时限</w:t>
            </w:r>
            <w:r>
              <w:rPr>
                <w:rFonts w:ascii="宋体" w:hAnsi="宋体" w:cs="宋体" w:hint="eastAsia"/>
                <w:color w:val="000000"/>
                <w:kern w:val="0"/>
                <w:szCs w:val="21"/>
                <w:lang w:bidi="ar"/>
              </w:rPr>
              <w:br/>
              <w:t>7.办理地点（方式）</w:t>
            </w:r>
            <w:r>
              <w:rPr>
                <w:rFonts w:ascii="宋体" w:hAnsi="宋体" w:cs="宋体" w:hint="eastAsia"/>
                <w:color w:val="000000"/>
                <w:kern w:val="0"/>
                <w:szCs w:val="21"/>
                <w:lang w:bidi="ar"/>
              </w:rPr>
              <w:br/>
              <w:t>8.办理结果告知方式</w:t>
            </w:r>
            <w:r>
              <w:rPr>
                <w:rFonts w:ascii="宋体" w:hAnsi="宋体" w:cs="宋体" w:hint="eastAsia"/>
                <w:color w:val="000000"/>
                <w:kern w:val="0"/>
                <w:szCs w:val="21"/>
                <w:lang w:bidi="ar"/>
              </w:rPr>
              <w:br/>
              <w:t>9.咨询电话</w:t>
            </w:r>
          </w:p>
        </w:tc>
        <w:tc>
          <w:tcPr>
            <w:tcW w:w="3830" w:type="dxa"/>
            <w:vMerge w:val="restart"/>
            <w:vAlign w:val="center"/>
          </w:tcPr>
          <w:p w14:paraId="501A54E4"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Cs w:val="21"/>
                <w:lang w:bidi="ar"/>
              </w:rPr>
              <w:br/>
              <w:t>3.《人力资源市场暂行条例》（中华人民共和国国务院令第700号）</w:t>
            </w:r>
          </w:p>
        </w:tc>
        <w:tc>
          <w:tcPr>
            <w:tcW w:w="870" w:type="dxa"/>
            <w:vMerge w:val="restart"/>
            <w:vAlign w:val="center"/>
          </w:tcPr>
          <w:p w14:paraId="1D378EE3"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735" w:type="dxa"/>
            <w:vMerge w:val="restart"/>
            <w:vAlign w:val="center"/>
          </w:tcPr>
          <w:p w14:paraId="77716F0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Merge w:val="restart"/>
            <w:vAlign w:val="center"/>
          </w:tcPr>
          <w:p w14:paraId="55BE6F0F" w14:textId="77777777" w:rsidR="00B40234" w:rsidRDefault="00271E0C">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05B77FC6" w14:textId="77777777" w:rsidR="00B40234" w:rsidRDefault="00271E0C">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6BAD82ED"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Merge w:val="restart"/>
            <w:vAlign w:val="center"/>
          </w:tcPr>
          <w:p w14:paraId="7A84C08B"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Merge w:val="restart"/>
            <w:vAlign w:val="center"/>
          </w:tcPr>
          <w:p w14:paraId="51DB9DD7" w14:textId="77777777" w:rsidR="00B40234" w:rsidRDefault="00B40234">
            <w:pPr>
              <w:widowControl/>
              <w:spacing w:line="220" w:lineRule="exact"/>
              <w:jc w:val="center"/>
              <w:rPr>
                <w:rFonts w:ascii="宋体" w:hAnsi="宋体" w:cs="宋体"/>
                <w:color w:val="000000"/>
                <w:szCs w:val="21"/>
              </w:rPr>
            </w:pPr>
          </w:p>
        </w:tc>
        <w:tc>
          <w:tcPr>
            <w:tcW w:w="420" w:type="dxa"/>
            <w:vMerge w:val="restart"/>
            <w:vAlign w:val="center"/>
          </w:tcPr>
          <w:p w14:paraId="714318FE"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Merge w:val="restart"/>
            <w:vAlign w:val="center"/>
          </w:tcPr>
          <w:p w14:paraId="3622CAF3" w14:textId="77777777" w:rsidR="00B40234" w:rsidRDefault="00B40234">
            <w:pPr>
              <w:widowControl/>
              <w:spacing w:line="220" w:lineRule="exact"/>
              <w:jc w:val="center"/>
              <w:rPr>
                <w:rFonts w:ascii="宋体" w:hAnsi="宋体" w:cs="宋体"/>
                <w:color w:val="000000"/>
                <w:szCs w:val="21"/>
              </w:rPr>
            </w:pPr>
          </w:p>
        </w:tc>
        <w:tc>
          <w:tcPr>
            <w:tcW w:w="345" w:type="dxa"/>
            <w:vMerge w:val="restart"/>
            <w:vAlign w:val="center"/>
          </w:tcPr>
          <w:p w14:paraId="6FD09DB9"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Merge w:val="restart"/>
            <w:vAlign w:val="center"/>
          </w:tcPr>
          <w:p w14:paraId="313FAD0E"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699CBFFE" w14:textId="77777777">
        <w:trPr>
          <w:cantSplit/>
          <w:jc w:val="center"/>
        </w:trPr>
        <w:tc>
          <w:tcPr>
            <w:tcW w:w="301" w:type="dxa"/>
            <w:vAlign w:val="center"/>
          </w:tcPr>
          <w:p w14:paraId="68649337"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02" w:type="dxa"/>
            <w:vMerge/>
            <w:vAlign w:val="center"/>
          </w:tcPr>
          <w:p w14:paraId="757099CA" w14:textId="77777777" w:rsidR="00B40234" w:rsidRDefault="00B40234">
            <w:pPr>
              <w:widowControl/>
              <w:spacing w:line="280" w:lineRule="exact"/>
              <w:jc w:val="center"/>
              <w:rPr>
                <w:rFonts w:ascii="宋体" w:hAnsi="宋体" w:cs="宋体"/>
                <w:color w:val="000000"/>
                <w:szCs w:val="21"/>
              </w:rPr>
            </w:pPr>
          </w:p>
        </w:tc>
        <w:tc>
          <w:tcPr>
            <w:tcW w:w="608" w:type="dxa"/>
            <w:vMerge/>
            <w:vAlign w:val="center"/>
          </w:tcPr>
          <w:p w14:paraId="7BC8E166" w14:textId="77777777" w:rsidR="00B40234" w:rsidRDefault="00B40234">
            <w:pPr>
              <w:widowControl/>
              <w:spacing w:line="280" w:lineRule="exact"/>
              <w:rPr>
                <w:rFonts w:ascii="宋体" w:hAnsi="宋体" w:cs="宋体"/>
                <w:color w:val="000000"/>
                <w:szCs w:val="21"/>
              </w:rPr>
            </w:pPr>
          </w:p>
        </w:tc>
        <w:tc>
          <w:tcPr>
            <w:tcW w:w="849" w:type="dxa"/>
            <w:vAlign w:val="center"/>
          </w:tcPr>
          <w:p w14:paraId="647C128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6.1.2公益性岗位招聘管理</w:t>
            </w:r>
          </w:p>
        </w:tc>
        <w:tc>
          <w:tcPr>
            <w:tcW w:w="1193" w:type="dxa"/>
            <w:vMerge/>
            <w:vAlign w:val="center"/>
          </w:tcPr>
          <w:p w14:paraId="06E04E85" w14:textId="77777777" w:rsidR="00B40234" w:rsidRDefault="00B40234">
            <w:pPr>
              <w:widowControl/>
              <w:spacing w:line="280" w:lineRule="exact"/>
              <w:rPr>
                <w:rFonts w:ascii="宋体" w:hAnsi="宋体" w:cs="宋体"/>
                <w:color w:val="000000"/>
                <w:szCs w:val="21"/>
              </w:rPr>
            </w:pPr>
          </w:p>
        </w:tc>
        <w:tc>
          <w:tcPr>
            <w:tcW w:w="3830" w:type="dxa"/>
            <w:vMerge/>
            <w:vAlign w:val="center"/>
          </w:tcPr>
          <w:p w14:paraId="6630E6A2" w14:textId="77777777" w:rsidR="00B40234" w:rsidRDefault="00B40234">
            <w:pPr>
              <w:widowControl/>
              <w:spacing w:line="280" w:lineRule="exact"/>
              <w:rPr>
                <w:rFonts w:ascii="宋体" w:hAnsi="宋体" w:cs="宋体"/>
                <w:color w:val="000000"/>
                <w:szCs w:val="21"/>
              </w:rPr>
            </w:pPr>
          </w:p>
        </w:tc>
        <w:tc>
          <w:tcPr>
            <w:tcW w:w="870" w:type="dxa"/>
            <w:vMerge/>
            <w:vAlign w:val="center"/>
          </w:tcPr>
          <w:p w14:paraId="7D0CB608" w14:textId="77777777" w:rsidR="00B40234" w:rsidRDefault="00B40234">
            <w:pPr>
              <w:widowControl/>
              <w:spacing w:line="280" w:lineRule="exact"/>
              <w:jc w:val="left"/>
              <w:rPr>
                <w:rFonts w:ascii="宋体" w:hAnsi="宋体" w:cs="宋体"/>
                <w:color w:val="000000"/>
                <w:szCs w:val="21"/>
              </w:rPr>
            </w:pPr>
          </w:p>
        </w:tc>
        <w:tc>
          <w:tcPr>
            <w:tcW w:w="735" w:type="dxa"/>
            <w:vMerge/>
            <w:vAlign w:val="center"/>
          </w:tcPr>
          <w:p w14:paraId="6BB0414C" w14:textId="77777777" w:rsidR="00B40234" w:rsidRDefault="00B40234">
            <w:pPr>
              <w:widowControl/>
              <w:spacing w:line="280" w:lineRule="exact"/>
              <w:jc w:val="left"/>
              <w:rPr>
                <w:rFonts w:ascii="宋体" w:hAnsi="宋体" w:cs="宋体"/>
                <w:color w:val="000000"/>
                <w:szCs w:val="21"/>
              </w:rPr>
            </w:pPr>
          </w:p>
        </w:tc>
        <w:tc>
          <w:tcPr>
            <w:tcW w:w="3135" w:type="dxa"/>
            <w:vMerge/>
            <w:vAlign w:val="center"/>
          </w:tcPr>
          <w:p w14:paraId="63C5EC21" w14:textId="77777777" w:rsidR="00B40234" w:rsidRDefault="00B40234">
            <w:pPr>
              <w:widowControl/>
              <w:spacing w:line="280" w:lineRule="exact"/>
              <w:jc w:val="left"/>
              <w:rPr>
                <w:rFonts w:ascii="宋体" w:hAnsi="宋体" w:cs="宋体"/>
                <w:color w:val="000000"/>
                <w:szCs w:val="21"/>
              </w:rPr>
            </w:pPr>
          </w:p>
        </w:tc>
        <w:tc>
          <w:tcPr>
            <w:tcW w:w="373" w:type="dxa"/>
            <w:vMerge/>
            <w:vAlign w:val="center"/>
          </w:tcPr>
          <w:p w14:paraId="3B00A101" w14:textId="77777777" w:rsidR="00B40234" w:rsidRDefault="00B40234">
            <w:pPr>
              <w:widowControl/>
              <w:spacing w:line="220" w:lineRule="exact"/>
              <w:jc w:val="center"/>
              <w:rPr>
                <w:rFonts w:ascii="宋体" w:hAnsi="宋体" w:cs="宋体"/>
                <w:color w:val="000000"/>
                <w:szCs w:val="21"/>
              </w:rPr>
            </w:pPr>
          </w:p>
        </w:tc>
        <w:tc>
          <w:tcPr>
            <w:tcW w:w="390" w:type="dxa"/>
            <w:vMerge/>
            <w:vAlign w:val="center"/>
          </w:tcPr>
          <w:p w14:paraId="222D763C" w14:textId="77777777" w:rsidR="00B40234" w:rsidRDefault="00B40234">
            <w:pPr>
              <w:widowControl/>
              <w:spacing w:line="220" w:lineRule="exact"/>
              <w:jc w:val="center"/>
              <w:rPr>
                <w:rFonts w:ascii="宋体" w:hAnsi="宋体" w:cs="宋体"/>
                <w:color w:val="000000"/>
                <w:szCs w:val="21"/>
              </w:rPr>
            </w:pPr>
          </w:p>
        </w:tc>
        <w:tc>
          <w:tcPr>
            <w:tcW w:w="420" w:type="dxa"/>
            <w:vMerge/>
            <w:vAlign w:val="center"/>
          </w:tcPr>
          <w:p w14:paraId="451DB197" w14:textId="77777777" w:rsidR="00B40234" w:rsidRDefault="00B40234">
            <w:pPr>
              <w:widowControl/>
              <w:spacing w:line="220" w:lineRule="exact"/>
              <w:jc w:val="center"/>
              <w:rPr>
                <w:rFonts w:ascii="宋体" w:hAnsi="宋体" w:cs="宋体"/>
                <w:color w:val="000000"/>
                <w:szCs w:val="21"/>
              </w:rPr>
            </w:pPr>
          </w:p>
        </w:tc>
        <w:tc>
          <w:tcPr>
            <w:tcW w:w="375" w:type="dxa"/>
            <w:vMerge/>
            <w:vAlign w:val="center"/>
          </w:tcPr>
          <w:p w14:paraId="1F32C6DF" w14:textId="77777777" w:rsidR="00B40234" w:rsidRDefault="00B40234">
            <w:pPr>
              <w:widowControl/>
              <w:spacing w:line="220" w:lineRule="exact"/>
              <w:jc w:val="center"/>
              <w:rPr>
                <w:rFonts w:ascii="宋体" w:hAnsi="宋体" w:cs="宋体"/>
                <w:color w:val="000000"/>
                <w:szCs w:val="21"/>
              </w:rPr>
            </w:pPr>
          </w:p>
        </w:tc>
        <w:tc>
          <w:tcPr>
            <w:tcW w:w="345" w:type="dxa"/>
            <w:vMerge/>
            <w:vAlign w:val="center"/>
          </w:tcPr>
          <w:p w14:paraId="7A042AC1" w14:textId="77777777" w:rsidR="00B40234" w:rsidRDefault="00B40234">
            <w:pPr>
              <w:widowControl/>
              <w:spacing w:line="220" w:lineRule="exact"/>
              <w:jc w:val="center"/>
              <w:rPr>
                <w:rFonts w:ascii="宋体" w:hAnsi="宋体" w:cs="宋体"/>
                <w:color w:val="000000"/>
                <w:szCs w:val="21"/>
              </w:rPr>
            </w:pPr>
          </w:p>
        </w:tc>
        <w:tc>
          <w:tcPr>
            <w:tcW w:w="435" w:type="dxa"/>
            <w:vMerge/>
            <w:vAlign w:val="center"/>
          </w:tcPr>
          <w:p w14:paraId="0CE934D6" w14:textId="77777777" w:rsidR="00B40234" w:rsidRDefault="00B40234">
            <w:pPr>
              <w:widowControl/>
              <w:spacing w:line="220" w:lineRule="exact"/>
              <w:jc w:val="center"/>
              <w:rPr>
                <w:rFonts w:ascii="宋体" w:hAnsi="宋体" w:cs="宋体"/>
                <w:color w:val="000000"/>
                <w:szCs w:val="21"/>
              </w:rPr>
            </w:pPr>
          </w:p>
        </w:tc>
      </w:tr>
      <w:tr w:rsidR="00B40234" w14:paraId="36C081F7" w14:textId="77777777">
        <w:trPr>
          <w:cantSplit/>
          <w:jc w:val="center"/>
        </w:trPr>
        <w:tc>
          <w:tcPr>
            <w:tcW w:w="301" w:type="dxa"/>
            <w:vAlign w:val="center"/>
          </w:tcPr>
          <w:p w14:paraId="3D7E73B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02" w:type="dxa"/>
            <w:vMerge/>
            <w:vAlign w:val="center"/>
          </w:tcPr>
          <w:p w14:paraId="3729809B" w14:textId="77777777" w:rsidR="00B40234" w:rsidRDefault="00B40234">
            <w:pPr>
              <w:widowControl/>
              <w:spacing w:line="280" w:lineRule="exact"/>
              <w:jc w:val="center"/>
              <w:rPr>
                <w:rFonts w:ascii="宋体" w:hAnsi="宋体" w:cs="宋体"/>
                <w:color w:val="000000"/>
                <w:szCs w:val="21"/>
              </w:rPr>
            </w:pPr>
          </w:p>
        </w:tc>
        <w:tc>
          <w:tcPr>
            <w:tcW w:w="608" w:type="dxa"/>
            <w:vMerge/>
            <w:vAlign w:val="center"/>
          </w:tcPr>
          <w:p w14:paraId="4E378756" w14:textId="77777777" w:rsidR="00B40234" w:rsidRDefault="00B40234">
            <w:pPr>
              <w:widowControl/>
              <w:spacing w:line="280" w:lineRule="exact"/>
              <w:rPr>
                <w:rFonts w:ascii="宋体" w:hAnsi="宋体" w:cs="宋体"/>
                <w:color w:val="000000"/>
                <w:szCs w:val="21"/>
              </w:rPr>
            </w:pPr>
          </w:p>
        </w:tc>
        <w:tc>
          <w:tcPr>
            <w:tcW w:w="849" w:type="dxa"/>
            <w:vAlign w:val="center"/>
          </w:tcPr>
          <w:p w14:paraId="434FBD9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6.1.3零就业家庭登记认定</w:t>
            </w:r>
          </w:p>
        </w:tc>
        <w:tc>
          <w:tcPr>
            <w:tcW w:w="1193" w:type="dxa"/>
            <w:vMerge/>
            <w:vAlign w:val="center"/>
          </w:tcPr>
          <w:p w14:paraId="65293168" w14:textId="77777777" w:rsidR="00B40234" w:rsidRDefault="00B40234">
            <w:pPr>
              <w:widowControl/>
              <w:spacing w:line="280" w:lineRule="exact"/>
              <w:rPr>
                <w:rFonts w:ascii="宋体" w:hAnsi="宋体" w:cs="宋体"/>
                <w:color w:val="000000"/>
                <w:szCs w:val="21"/>
              </w:rPr>
            </w:pPr>
          </w:p>
        </w:tc>
        <w:tc>
          <w:tcPr>
            <w:tcW w:w="3830" w:type="dxa"/>
            <w:vMerge/>
            <w:vAlign w:val="center"/>
          </w:tcPr>
          <w:p w14:paraId="78593DAB" w14:textId="77777777" w:rsidR="00B40234" w:rsidRDefault="00B40234">
            <w:pPr>
              <w:widowControl/>
              <w:spacing w:line="280" w:lineRule="exact"/>
              <w:rPr>
                <w:rFonts w:ascii="宋体" w:hAnsi="宋体" w:cs="宋体"/>
                <w:color w:val="000000"/>
                <w:szCs w:val="21"/>
              </w:rPr>
            </w:pPr>
          </w:p>
        </w:tc>
        <w:tc>
          <w:tcPr>
            <w:tcW w:w="870" w:type="dxa"/>
            <w:vMerge/>
            <w:vAlign w:val="center"/>
          </w:tcPr>
          <w:p w14:paraId="129FAFA0" w14:textId="77777777" w:rsidR="00B40234" w:rsidRDefault="00B40234">
            <w:pPr>
              <w:widowControl/>
              <w:spacing w:line="280" w:lineRule="exact"/>
              <w:jc w:val="left"/>
              <w:rPr>
                <w:rFonts w:ascii="宋体" w:hAnsi="宋体" w:cs="宋体"/>
                <w:color w:val="000000"/>
                <w:szCs w:val="21"/>
              </w:rPr>
            </w:pPr>
          </w:p>
        </w:tc>
        <w:tc>
          <w:tcPr>
            <w:tcW w:w="735" w:type="dxa"/>
            <w:vMerge/>
            <w:vAlign w:val="center"/>
          </w:tcPr>
          <w:p w14:paraId="13215330" w14:textId="77777777" w:rsidR="00B40234" w:rsidRDefault="00B40234">
            <w:pPr>
              <w:widowControl/>
              <w:spacing w:line="280" w:lineRule="exact"/>
              <w:jc w:val="left"/>
              <w:rPr>
                <w:rFonts w:ascii="宋体" w:hAnsi="宋体" w:cs="宋体"/>
                <w:color w:val="000000"/>
                <w:szCs w:val="21"/>
              </w:rPr>
            </w:pPr>
          </w:p>
        </w:tc>
        <w:tc>
          <w:tcPr>
            <w:tcW w:w="3135" w:type="dxa"/>
            <w:vMerge/>
            <w:vAlign w:val="center"/>
          </w:tcPr>
          <w:p w14:paraId="0081058C" w14:textId="77777777" w:rsidR="00B40234" w:rsidRDefault="00B40234">
            <w:pPr>
              <w:widowControl/>
              <w:spacing w:line="280" w:lineRule="exact"/>
              <w:jc w:val="left"/>
              <w:rPr>
                <w:rFonts w:ascii="宋体" w:hAnsi="宋体" w:cs="宋体"/>
                <w:color w:val="000000"/>
                <w:szCs w:val="21"/>
              </w:rPr>
            </w:pPr>
          </w:p>
        </w:tc>
        <w:tc>
          <w:tcPr>
            <w:tcW w:w="373" w:type="dxa"/>
            <w:vMerge/>
            <w:vAlign w:val="center"/>
          </w:tcPr>
          <w:p w14:paraId="70BE8CAB" w14:textId="77777777" w:rsidR="00B40234" w:rsidRDefault="00B40234">
            <w:pPr>
              <w:widowControl/>
              <w:spacing w:line="220" w:lineRule="exact"/>
              <w:jc w:val="center"/>
              <w:rPr>
                <w:rFonts w:ascii="宋体" w:hAnsi="宋体" w:cs="宋体"/>
                <w:color w:val="000000"/>
                <w:szCs w:val="21"/>
              </w:rPr>
            </w:pPr>
          </w:p>
        </w:tc>
        <w:tc>
          <w:tcPr>
            <w:tcW w:w="390" w:type="dxa"/>
            <w:vMerge/>
            <w:vAlign w:val="center"/>
          </w:tcPr>
          <w:p w14:paraId="592780E5" w14:textId="77777777" w:rsidR="00B40234" w:rsidRDefault="00B40234">
            <w:pPr>
              <w:widowControl/>
              <w:spacing w:line="220" w:lineRule="exact"/>
              <w:jc w:val="center"/>
              <w:rPr>
                <w:rFonts w:ascii="宋体" w:hAnsi="宋体" w:cs="宋体"/>
                <w:color w:val="000000"/>
                <w:szCs w:val="21"/>
              </w:rPr>
            </w:pPr>
          </w:p>
        </w:tc>
        <w:tc>
          <w:tcPr>
            <w:tcW w:w="420" w:type="dxa"/>
            <w:vMerge/>
            <w:vAlign w:val="center"/>
          </w:tcPr>
          <w:p w14:paraId="5B88B179" w14:textId="77777777" w:rsidR="00B40234" w:rsidRDefault="00B40234">
            <w:pPr>
              <w:widowControl/>
              <w:spacing w:line="220" w:lineRule="exact"/>
              <w:jc w:val="center"/>
              <w:rPr>
                <w:rFonts w:ascii="宋体" w:hAnsi="宋体" w:cs="宋体"/>
                <w:color w:val="000000"/>
                <w:szCs w:val="21"/>
              </w:rPr>
            </w:pPr>
          </w:p>
        </w:tc>
        <w:tc>
          <w:tcPr>
            <w:tcW w:w="375" w:type="dxa"/>
            <w:vMerge/>
            <w:vAlign w:val="center"/>
          </w:tcPr>
          <w:p w14:paraId="260D5875" w14:textId="77777777" w:rsidR="00B40234" w:rsidRDefault="00B40234">
            <w:pPr>
              <w:widowControl/>
              <w:spacing w:line="220" w:lineRule="exact"/>
              <w:jc w:val="center"/>
              <w:rPr>
                <w:rFonts w:ascii="宋体" w:hAnsi="宋体" w:cs="宋体"/>
                <w:color w:val="000000"/>
                <w:szCs w:val="21"/>
              </w:rPr>
            </w:pPr>
          </w:p>
        </w:tc>
        <w:tc>
          <w:tcPr>
            <w:tcW w:w="345" w:type="dxa"/>
            <w:vMerge/>
            <w:vAlign w:val="center"/>
          </w:tcPr>
          <w:p w14:paraId="690750C0" w14:textId="77777777" w:rsidR="00B40234" w:rsidRDefault="00B40234">
            <w:pPr>
              <w:widowControl/>
              <w:spacing w:line="220" w:lineRule="exact"/>
              <w:jc w:val="center"/>
              <w:rPr>
                <w:rFonts w:ascii="宋体" w:hAnsi="宋体" w:cs="宋体"/>
                <w:color w:val="000000"/>
                <w:szCs w:val="21"/>
              </w:rPr>
            </w:pPr>
          </w:p>
        </w:tc>
        <w:tc>
          <w:tcPr>
            <w:tcW w:w="435" w:type="dxa"/>
            <w:vMerge/>
            <w:vAlign w:val="center"/>
          </w:tcPr>
          <w:p w14:paraId="58B1C431" w14:textId="77777777" w:rsidR="00B40234" w:rsidRDefault="00B40234">
            <w:pPr>
              <w:widowControl/>
              <w:spacing w:line="220" w:lineRule="exact"/>
              <w:jc w:val="center"/>
              <w:rPr>
                <w:rFonts w:ascii="宋体" w:hAnsi="宋体" w:cs="宋体"/>
                <w:color w:val="000000"/>
                <w:szCs w:val="21"/>
              </w:rPr>
            </w:pPr>
          </w:p>
        </w:tc>
      </w:tr>
      <w:tr w:rsidR="00B40234" w14:paraId="77F7C6D5" w14:textId="77777777">
        <w:trPr>
          <w:cantSplit/>
          <w:jc w:val="center"/>
        </w:trPr>
        <w:tc>
          <w:tcPr>
            <w:tcW w:w="301" w:type="dxa"/>
            <w:vAlign w:val="center"/>
          </w:tcPr>
          <w:p w14:paraId="1246A55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602" w:type="dxa"/>
            <w:vMerge/>
            <w:vAlign w:val="center"/>
          </w:tcPr>
          <w:p w14:paraId="3B42C950" w14:textId="77777777" w:rsidR="00B40234" w:rsidRDefault="00B40234">
            <w:pPr>
              <w:widowControl/>
              <w:spacing w:line="280" w:lineRule="exact"/>
              <w:jc w:val="center"/>
              <w:rPr>
                <w:rFonts w:ascii="宋体" w:hAnsi="宋体" w:cs="宋体"/>
                <w:color w:val="000000"/>
                <w:szCs w:val="21"/>
              </w:rPr>
            </w:pPr>
          </w:p>
        </w:tc>
        <w:tc>
          <w:tcPr>
            <w:tcW w:w="608" w:type="dxa"/>
            <w:vAlign w:val="center"/>
          </w:tcPr>
          <w:p w14:paraId="0C31C474"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6.2就业困难人员社会保险补贴申领</w:t>
            </w:r>
          </w:p>
        </w:tc>
        <w:tc>
          <w:tcPr>
            <w:tcW w:w="849" w:type="dxa"/>
            <w:vAlign w:val="center"/>
          </w:tcPr>
          <w:p w14:paraId="6C4A4711" w14:textId="77777777" w:rsidR="00B40234" w:rsidRDefault="00B40234">
            <w:pPr>
              <w:widowControl/>
              <w:spacing w:line="280" w:lineRule="exact"/>
              <w:rPr>
                <w:rFonts w:ascii="宋体" w:hAnsi="宋体" w:cs="宋体"/>
                <w:color w:val="000000"/>
                <w:szCs w:val="21"/>
              </w:rPr>
            </w:pPr>
          </w:p>
        </w:tc>
        <w:tc>
          <w:tcPr>
            <w:tcW w:w="1193" w:type="dxa"/>
            <w:vAlign w:val="center"/>
          </w:tcPr>
          <w:p w14:paraId="7895487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1.文件依据</w:t>
            </w:r>
            <w:r>
              <w:rPr>
                <w:rFonts w:ascii="宋体" w:hAnsi="宋体" w:cs="宋体" w:hint="eastAsia"/>
                <w:color w:val="000000"/>
                <w:kern w:val="0"/>
                <w:szCs w:val="21"/>
                <w:lang w:bidi="ar"/>
              </w:rPr>
              <w:br/>
              <w:t>2.政策对象</w:t>
            </w:r>
            <w:r>
              <w:rPr>
                <w:rFonts w:ascii="宋体" w:hAnsi="宋体" w:cs="宋体" w:hint="eastAsia"/>
                <w:color w:val="000000"/>
                <w:kern w:val="0"/>
                <w:szCs w:val="21"/>
                <w:lang w:bidi="ar"/>
              </w:rPr>
              <w:br/>
              <w:t>3.补贴标准</w:t>
            </w:r>
            <w:r>
              <w:rPr>
                <w:rFonts w:ascii="宋体" w:hAnsi="宋体" w:cs="宋体" w:hint="eastAsia"/>
                <w:color w:val="000000"/>
                <w:kern w:val="0"/>
                <w:szCs w:val="21"/>
                <w:lang w:bidi="ar"/>
              </w:rPr>
              <w:br/>
              <w:t>4.申请条件</w:t>
            </w:r>
            <w:r>
              <w:rPr>
                <w:rFonts w:ascii="宋体" w:hAnsi="宋体" w:cs="宋体" w:hint="eastAsia"/>
                <w:color w:val="000000"/>
                <w:kern w:val="0"/>
                <w:szCs w:val="21"/>
                <w:lang w:bidi="ar"/>
              </w:rPr>
              <w:br/>
              <w:t>5.申请材料</w:t>
            </w:r>
            <w:r>
              <w:rPr>
                <w:rFonts w:ascii="宋体" w:hAnsi="宋体" w:cs="宋体" w:hint="eastAsia"/>
                <w:color w:val="000000"/>
                <w:kern w:val="0"/>
                <w:szCs w:val="21"/>
                <w:lang w:bidi="ar"/>
              </w:rPr>
              <w:br/>
              <w:t>6.办理流程</w:t>
            </w:r>
            <w:r>
              <w:rPr>
                <w:rFonts w:ascii="宋体" w:hAnsi="宋体" w:cs="宋体" w:hint="eastAsia"/>
                <w:color w:val="000000"/>
                <w:kern w:val="0"/>
                <w:szCs w:val="21"/>
                <w:lang w:bidi="ar"/>
              </w:rPr>
              <w:br/>
              <w:t>7.办理时限</w:t>
            </w:r>
            <w:r>
              <w:rPr>
                <w:rFonts w:ascii="宋体" w:hAnsi="宋体" w:cs="宋体" w:hint="eastAsia"/>
                <w:color w:val="000000"/>
                <w:kern w:val="0"/>
                <w:szCs w:val="21"/>
                <w:lang w:bidi="ar"/>
              </w:rPr>
              <w:br/>
              <w:t>8.办理地点（方式）</w:t>
            </w:r>
            <w:r>
              <w:rPr>
                <w:rFonts w:ascii="宋体" w:hAnsi="宋体" w:cs="宋体" w:hint="eastAsia"/>
                <w:color w:val="000000"/>
                <w:kern w:val="0"/>
                <w:szCs w:val="21"/>
                <w:lang w:bidi="ar"/>
              </w:rPr>
              <w:br/>
              <w:t>9.办理结果告知方式</w:t>
            </w:r>
            <w:r>
              <w:rPr>
                <w:rFonts w:ascii="宋体" w:hAnsi="宋体" w:cs="宋体" w:hint="eastAsia"/>
                <w:color w:val="000000"/>
                <w:kern w:val="0"/>
                <w:szCs w:val="21"/>
                <w:lang w:bidi="ar"/>
              </w:rPr>
              <w:br/>
              <w:t>10.咨询电话</w:t>
            </w:r>
          </w:p>
        </w:tc>
        <w:tc>
          <w:tcPr>
            <w:tcW w:w="3830" w:type="dxa"/>
            <w:vAlign w:val="center"/>
          </w:tcPr>
          <w:p w14:paraId="1209EFA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Cs w:val="21"/>
                <w:lang w:bidi="ar"/>
              </w:rPr>
              <w:br/>
              <w:t>3.《人力资源市场暂行条例》（中华人民共和国国务院令第700号）</w:t>
            </w:r>
          </w:p>
        </w:tc>
        <w:tc>
          <w:tcPr>
            <w:tcW w:w="870" w:type="dxa"/>
            <w:vAlign w:val="center"/>
          </w:tcPr>
          <w:p w14:paraId="223B74D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735" w:type="dxa"/>
            <w:vAlign w:val="center"/>
          </w:tcPr>
          <w:p w14:paraId="5DFF4003"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Align w:val="center"/>
          </w:tcPr>
          <w:p w14:paraId="2447AB5A"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6C8563A0"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544BD95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Align w:val="center"/>
          </w:tcPr>
          <w:p w14:paraId="7CDE1EA5"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Align w:val="center"/>
          </w:tcPr>
          <w:p w14:paraId="704A8EAF" w14:textId="77777777" w:rsidR="00B40234" w:rsidRDefault="00B40234">
            <w:pPr>
              <w:widowControl/>
              <w:spacing w:line="220" w:lineRule="exact"/>
              <w:jc w:val="center"/>
              <w:rPr>
                <w:rFonts w:ascii="宋体" w:hAnsi="宋体" w:cs="宋体"/>
                <w:color w:val="000000"/>
                <w:szCs w:val="21"/>
              </w:rPr>
            </w:pPr>
          </w:p>
        </w:tc>
        <w:tc>
          <w:tcPr>
            <w:tcW w:w="420" w:type="dxa"/>
            <w:vAlign w:val="center"/>
          </w:tcPr>
          <w:p w14:paraId="7750BB65"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Align w:val="center"/>
          </w:tcPr>
          <w:p w14:paraId="6F31FA37" w14:textId="77777777" w:rsidR="00B40234" w:rsidRDefault="00B40234">
            <w:pPr>
              <w:widowControl/>
              <w:spacing w:line="220" w:lineRule="exact"/>
              <w:jc w:val="center"/>
              <w:rPr>
                <w:rFonts w:ascii="宋体" w:hAnsi="宋体" w:cs="宋体"/>
                <w:color w:val="000000"/>
                <w:szCs w:val="21"/>
              </w:rPr>
            </w:pPr>
          </w:p>
        </w:tc>
        <w:tc>
          <w:tcPr>
            <w:tcW w:w="345" w:type="dxa"/>
            <w:vAlign w:val="center"/>
          </w:tcPr>
          <w:p w14:paraId="6B58F8CE"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Align w:val="center"/>
          </w:tcPr>
          <w:p w14:paraId="4F4DD52C"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5B60B74D" w14:textId="77777777">
        <w:trPr>
          <w:cantSplit/>
          <w:jc w:val="center"/>
        </w:trPr>
        <w:tc>
          <w:tcPr>
            <w:tcW w:w="301" w:type="dxa"/>
            <w:vAlign w:val="center"/>
          </w:tcPr>
          <w:p w14:paraId="7793CF03"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602" w:type="dxa"/>
            <w:vAlign w:val="center"/>
          </w:tcPr>
          <w:p w14:paraId="7C79AD2F"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6.对就业困难人员（含建档立卡贫困劳动力）实施就业援助</w:t>
            </w:r>
          </w:p>
        </w:tc>
        <w:tc>
          <w:tcPr>
            <w:tcW w:w="608" w:type="dxa"/>
            <w:vAlign w:val="center"/>
          </w:tcPr>
          <w:p w14:paraId="62F5D11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6.3公益性岗位补贴申领</w:t>
            </w:r>
          </w:p>
        </w:tc>
        <w:tc>
          <w:tcPr>
            <w:tcW w:w="849" w:type="dxa"/>
            <w:vAlign w:val="center"/>
          </w:tcPr>
          <w:p w14:paraId="0B636AA7" w14:textId="77777777" w:rsidR="00B40234" w:rsidRDefault="00B40234">
            <w:pPr>
              <w:widowControl/>
              <w:spacing w:line="280" w:lineRule="exact"/>
              <w:rPr>
                <w:rFonts w:ascii="宋体" w:hAnsi="宋体" w:cs="宋体"/>
                <w:color w:val="000000"/>
                <w:szCs w:val="21"/>
              </w:rPr>
            </w:pPr>
          </w:p>
        </w:tc>
        <w:tc>
          <w:tcPr>
            <w:tcW w:w="1193" w:type="dxa"/>
            <w:vAlign w:val="center"/>
          </w:tcPr>
          <w:p w14:paraId="7FFF2F7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1.文件依据</w:t>
            </w:r>
            <w:r>
              <w:rPr>
                <w:rFonts w:ascii="宋体" w:hAnsi="宋体" w:cs="宋体" w:hint="eastAsia"/>
                <w:color w:val="000000"/>
                <w:kern w:val="0"/>
                <w:szCs w:val="21"/>
                <w:lang w:bidi="ar"/>
              </w:rPr>
              <w:br/>
              <w:t>2.政策对象</w:t>
            </w:r>
            <w:r>
              <w:rPr>
                <w:rFonts w:ascii="宋体" w:hAnsi="宋体" w:cs="宋体" w:hint="eastAsia"/>
                <w:color w:val="000000"/>
                <w:kern w:val="0"/>
                <w:szCs w:val="21"/>
                <w:lang w:bidi="ar"/>
              </w:rPr>
              <w:br/>
              <w:t>3.补贴标准</w:t>
            </w:r>
            <w:r>
              <w:rPr>
                <w:rFonts w:ascii="宋体" w:hAnsi="宋体" w:cs="宋体" w:hint="eastAsia"/>
                <w:color w:val="000000"/>
                <w:kern w:val="0"/>
                <w:szCs w:val="21"/>
                <w:lang w:bidi="ar"/>
              </w:rPr>
              <w:br/>
              <w:t>4.申请条件</w:t>
            </w:r>
            <w:r>
              <w:rPr>
                <w:rFonts w:ascii="宋体" w:hAnsi="宋体" w:cs="宋体" w:hint="eastAsia"/>
                <w:color w:val="000000"/>
                <w:kern w:val="0"/>
                <w:szCs w:val="21"/>
                <w:lang w:bidi="ar"/>
              </w:rPr>
              <w:br/>
              <w:t>5.申请材料</w:t>
            </w:r>
            <w:r>
              <w:rPr>
                <w:rFonts w:ascii="宋体" w:hAnsi="宋体" w:cs="宋体" w:hint="eastAsia"/>
                <w:color w:val="000000"/>
                <w:kern w:val="0"/>
                <w:szCs w:val="21"/>
                <w:lang w:bidi="ar"/>
              </w:rPr>
              <w:br/>
              <w:t>6.办理流程</w:t>
            </w:r>
            <w:r>
              <w:rPr>
                <w:rFonts w:ascii="宋体" w:hAnsi="宋体" w:cs="宋体" w:hint="eastAsia"/>
                <w:color w:val="000000"/>
                <w:kern w:val="0"/>
                <w:szCs w:val="21"/>
                <w:lang w:bidi="ar"/>
              </w:rPr>
              <w:br/>
              <w:t>7.办理时限</w:t>
            </w:r>
            <w:r>
              <w:rPr>
                <w:rFonts w:ascii="宋体" w:hAnsi="宋体" w:cs="宋体" w:hint="eastAsia"/>
                <w:color w:val="000000"/>
                <w:kern w:val="0"/>
                <w:szCs w:val="21"/>
                <w:lang w:bidi="ar"/>
              </w:rPr>
              <w:br/>
              <w:t>8.办理地点（方式）</w:t>
            </w:r>
            <w:r>
              <w:rPr>
                <w:rFonts w:ascii="宋体" w:hAnsi="宋体" w:cs="宋体" w:hint="eastAsia"/>
                <w:color w:val="000000"/>
                <w:kern w:val="0"/>
                <w:szCs w:val="21"/>
                <w:lang w:bidi="ar"/>
              </w:rPr>
              <w:br/>
              <w:t>9.办理结果告知方式</w:t>
            </w:r>
            <w:r>
              <w:rPr>
                <w:rFonts w:ascii="宋体" w:hAnsi="宋体" w:cs="宋体" w:hint="eastAsia"/>
                <w:color w:val="000000"/>
                <w:kern w:val="0"/>
                <w:szCs w:val="21"/>
                <w:lang w:bidi="ar"/>
              </w:rPr>
              <w:br/>
              <w:t>10.咨询电话</w:t>
            </w:r>
          </w:p>
        </w:tc>
        <w:tc>
          <w:tcPr>
            <w:tcW w:w="3830" w:type="dxa"/>
            <w:vAlign w:val="center"/>
          </w:tcPr>
          <w:p w14:paraId="7BCD5EF7"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Cs w:val="21"/>
                <w:lang w:bidi="ar"/>
              </w:rPr>
              <w:br/>
              <w:t>3.《人力资源市场暂行条例》（中华人民共和国国务院令第700号）</w:t>
            </w:r>
          </w:p>
        </w:tc>
        <w:tc>
          <w:tcPr>
            <w:tcW w:w="870" w:type="dxa"/>
            <w:vAlign w:val="center"/>
          </w:tcPr>
          <w:p w14:paraId="10C12F7B"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735" w:type="dxa"/>
            <w:vAlign w:val="center"/>
          </w:tcPr>
          <w:p w14:paraId="5E473E0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135" w:type="dxa"/>
            <w:vAlign w:val="center"/>
          </w:tcPr>
          <w:p w14:paraId="6E22684E"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39085E2A"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11114568"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373" w:type="dxa"/>
            <w:vAlign w:val="center"/>
          </w:tcPr>
          <w:p w14:paraId="5EA05995"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90" w:type="dxa"/>
            <w:vAlign w:val="center"/>
          </w:tcPr>
          <w:p w14:paraId="489988D0" w14:textId="77777777" w:rsidR="00B40234" w:rsidRDefault="00B40234">
            <w:pPr>
              <w:widowControl/>
              <w:spacing w:line="220" w:lineRule="exact"/>
              <w:jc w:val="center"/>
              <w:rPr>
                <w:rFonts w:ascii="宋体" w:hAnsi="宋体" w:cs="宋体"/>
                <w:color w:val="000000"/>
                <w:szCs w:val="21"/>
              </w:rPr>
            </w:pPr>
          </w:p>
        </w:tc>
        <w:tc>
          <w:tcPr>
            <w:tcW w:w="420" w:type="dxa"/>
            <w:vAlign w:val="center"/>
          </w:tcPr>
          <w:p w14:paraId="45226BAE"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75" w:type="dxa"/>
            <w:vAlign w:val="center"/>
          </w:tcPr>
          <w:p w14:paraId="5489BD10" w14:textId="77777777" w:rsidR="00B40234" w:rsidRDefault="00B40234">
            <w:pPr>
              <w:widowControl/>
              <w:spacing w:line="220" w:lineRule="exact"/>
              <w:jc w:val="center"/>
              <w:rPr>
                <w:rFonts w:ascii="宋体" w:hAnsi="宋体" w:cs="宋体"/>
                <w:color w:val="000000"/>
                <w:szCs w:val="21"/>
              </w:rPr>
            </w:pPr>
          </w:p>
        </w:tc>
        <w:tc>
          <w:tcPr>
            <w:tcW w:w="345" w:type="dxa"/>
            <w:vAlign w:val="center"/>
          </w:tcPr>
          <w:p w14:paraId="4326FA43"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35" w:type="dxa"/>
            <w:vAlign w:val="center"/>
          </w:tcPr>
          <w:p w14:paraId="495BA1F3" w14:textId="77777777" w:rsidR="00B40234" w:rsidRDefault="00271E0C">
            <w:pPr>
              <w:widowControl/>
              <w:spacing w:line="22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14:paraId="2864DE84" w14:textId="77777777" w:rsidR="00B40234" w:rsidRDefault="00271E0C">
      <w:pPr>
        <w:pStyle w:val="1"/>
        <w:jc w:val="center"/>
        <w:rPr>
          <w:rFonts w:ascii="方正小标宋简体" w:eastAsia="方正小标宋简体" w:hAnsi="方正小标宋简体" w:cs="方正小标宋简体"/>
          <w:color w:val="000000"/>
          <w:szCs w:val="36"/>
        </w:rPr>
      </w:pPr>
      <w:bookmarkStart w:id="26" w:name="_Toc20996_WPSOffice_Level1"/>
      <w:r>
        <w:rPr>
          <w:rFonts w:hint="eastAsia"/>
          <w:b w:val="0"/>
          <w:bCs w:val="0"/>
          <w:color w:val="000000"/>
        </w:rPr>
        <w:br w:type="page"/>
      </w:r>
      <w:bookmarkStart w:id="27" w:name="_Toc18111"/>
      <w:bookmarkStart w:id="28" w:name="_Toc22590"/>
      <w:r>
        <w:rPr>
          <w:rFonts w:ascii="方正小标宋简体" w:eastAsia="方正小标宋简体" w:hAnsi="方正小标宋简体" w:cs="方正小标宋简体" w:hint="eastAsia"/>
          <w:b w:val="0"/>
          <w:bCs w:val="0"/>
          <w:color w:val="000000"/>
          <w:sz w:val="36"/>
          <w:szCs w:val="36"/>
        </w:rPr>
        <w:t>社会保险领域基层政务公开标准目录</w:t>
      </w:r>
      <w:bookmarkEnd w:id="26"/>
      <w:bookmarkEnd w:id="27"/>
      <w:bookmarkEnd w:id="28"/>
    </w:p>
    <w:tbl>
      <w:tblPr>
        <w:tblW w:w="14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340"/>
        <w:gridCol w:w="676"/>
        <w:gridCol w:w="839"/>
        <w:gridCol w:w="890"/>
        <w:gridCol w:w="1266"/>
        <w:gridCol w:w="3144"/>
        <w:gridCol w:w="883"/>
        <w:gridCol w:w="574"/>
        <w:gridCol w:w="3510"/>
        <w:gridCol w:w="470"/>
        <w:gridCol w:w="488"/>
        <w:gridCol w:w="398"/>
        <w:gridCol w:w="343"/>
        <w:gridCol w:w="307"/>
        <w:gridCol w:w="447"/>
      </w:tblGrid>
      <w:tr w:rsidR="00B40234" w14:paraId="64760983" w14:textId="77777777">
        <w:trPr>
          <w:cantSplit/>
          <w:jc w:val="center"/>
        </w:trPr>
        <w:tc>
          <w:tcPr>
            <w:tcW w:w="340" w:type="dxa"/>
            <w:vMerge w:val="restart"/>
            <w:vAlign w:val="center"/>
          </w:tcPr>
          <w:p w14:paraId="40B923C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2405" w:type="dxa"/>
            <w:gridSpan w:val="3"/>
            <w:vAlign w:val="center"/>
          </w:tcPr>
          <w:p w14:paraId="199D66A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公开事项</w:t>
            </w:r>
          </w:p>
        </w:tc>
        <w:tc>
          <w:tcPr>
            <w:tcW w:w="1266" w:type="dxa"/>
            <w:vMerge w:val="restart"/>
            <w:vAlign w:val="center"/>
          </w:tcPr>
          <w:p w14:paraId="4676D4D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公开内容（要素）</w:t>
            </w:r>
          </w:p>
        </w:tc>
        <w:tc>
          <w:tcPr>
            <w:tcW w:w="3144" w:type="dxa"/>
            <w:vMerge w:val="restart"/>
            <w:vAlign w:val="center"/>
          </w:tcPr>
          <w:p w14:paraId="57D08909"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公开依据</w:t>
            </w:r>
          </w:p>
        </w:tc>
        <w:tc>
          <w:tcPr>
            <w:tcW w:w="883" w:type="dxa"/>
            <w:vMerge w:val="restart"/>
            <w:vAlign w:val="center"/>
          </w:tcPr>
          <w:p w14:paraId="7625EFF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公开时限</w:t>
            </w:r>
          </w:p>
        </w:tc>
        <w:tc>
          <w:tcPr>
            <w:tcW w:w="574" w:type="dxa"/>
            <w:vMerge w:val="restart"/>
            <w:vAlign w:val="center"/>
          </w:tcPr>
          <w:p w14:paraId="2872C9F1"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公开主体</w:t>
            </w:r>
          </w:p>
        </w:tc>
        <w:tc>
          <w:tcPr>
            <w:tcW w:w="3510" w:type="dxa"/>
            <w:vMerge w:val="restart"/>
            <w:vAlign w:val="center"/>
          </w:tcPr>
          <w:p w14:paraId="56B9F0D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公开渠道和载体</w:t>
            </w:r>
          </w:p>
        </w:tc>
        <w:tc>
          <w:tcPr>
            <w:tcW w:w="958" w:type="dxa"/>
            <w:gridSpan w:val="2"/>
            <w:vAlign w:val="center"/>
          </w:tcPr>
          <w:p w14:paraId="3659ADE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公开对象</w:t>
            </w:r>
          </w:p>
        </w:tc>
        <w:tc>
          <w:tcPr>
            <w:tcW w:w="741" w:type="dxa"/>
            <w:gridSpan w:val="2"/>
            <w:vAlign w:val="center"/>
          </w:tcPr>
          <w:p w14:paraId="2971D83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公开方式</w:t>
            </w:r>
          </w:p>
        </w:tc>
        <w:tc>
          <w:tcPr>
            <w:tcW w:w="754" w:type="dxa"/>
            <w:gridSpan w:val="2"/>
            <w:vAlign w:val="center"/>
          </w:tcPr>
          <w:p w14:paraId="0F810A55"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公开层级</w:t>
            </w:r>
          </w:p>
        </w:tc>
      </w:tr>
      <w:tr w:rsidR="00B40234" w14:paraId="6DBD55B1" w14:textId="77777777">
        <w:trPr>
          <w:cantSplit/>
          <w:jc w:val="center"/>
        </w:trPr>
        <w:tc>
          <w:tcPr>
            <w:tcW w:w="340" w:type="dxa"/>
            <w:vMerge/>
            <w:vAlign w:val="center"/>
          </w:tcPr>
          <w:p w14:paraId="1F57CDFE" w14:textId="77777777" w:rsidR="00B40234" w:rsidRDefault="00B40234">
            <w:pPr>
              <w:widowControl/>
              <w:spacing w:line="240" w:lineRule="exact"/>
              <w:jc w:val="center"/>
              <w:rPr>
                <w:rFonts w:ascii="宋体" w:hAnsi="宋体" w:cs="宋体"/>
                <w:color w:val="000000"/>
                <w:szCs w:val="21"/>
              </w:rPr>
            </w:pPr>
          </w:p>
        </w:tc>
        <w:tc>
          <w:tcPr>
            <w:tcW w:w="676" w:type="dxa"/>
            <w:vAlign w:val="center"/>
          </w:tcPr>
          <w:p w14:paraId="0686563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一级事项</w:t>
            </w:r>
          </w:p>
        </w:tc>
        <w:tc>
          <w:tcPr>
            <w:tcW w:w="839" w:type="dxa"/>
            <w:vAlign w:val="center"/>
          </w:tcPr>
          <w:p w14:paraId="6AA6B773"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二级事项</w:t>
            </w:r>
          </w:p>
        </w:tc>
        <w:tc>
          <w:tcPr>
            <w:tcW w:w="890" w:type="dxa"/>
            <w:vAlign w:val="center"/>
          </w:tcPr>
          <w:p w14:paraId="18D8A274" w14:textId="77777777" w:rsidR="00B40234" w:rsidRDefault="00271E0C">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三级</w:t>
            </w:r>
          </w:p>
          <w:p w14:paraId="49DCF04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事项</w:t>
            </w:r>
          </w:p>
        </w:tc>
        <w:tc>
          <w:tcPr>
            <w:tcW w:w="1266" w:type="dxa"/>
            <w:vMerge/>
            <w:vAlign w:val="center"/>
          </w:tcPr>
          <w:p w14:paraId="3BFB30E8" w14:textId="77777777" w:rsidR="00B40234" w:rsidRDefault="00B40234">
            <w:pPr>
              <w:widowControl/>
              <w:spacing w:line="240" w:lineRule="exact"/>
              <w:jc w:val="center"/>
              <w:rPr>
                <w:rFonts w:ascii="宋体" w:hAnsi="宋体" w:cs="宋体"/>
                <w:color w:val="000000"/>
                <w:szCs w:val="21"/>
              </w:rPr>
            </w:pPr>
          </w:p>
        </w:tc>
        <w:tc>
          <w:tcPr>
            <w:tcW w:w="3144" w:type="dxa"/>
            <w:vMerge/>
            <w:vAlign w:val="center"/>
          </w:tcPr>
          <w:p w14:paraId="2E900EF2" w14:textId="77777777" w:rsidR="00B40234" w:rsidRDefault="00B40234">
            <w:pPr>
              <w:widowControl/>
              <w:spacing w:line="240" w:lineRule="exact"/>
              <w:jc w:val="center"/>
              <w:rPr>
                <w:rFonts w:ascii="宋体" w:hAnsi="宋体" w:cs="宋体"/>
                <w:color w:val="000000"/>
                <w:szCs w:val="21"/>
              </w:rPr>
            </w:pPr>
          </w:p>
        </w:tc>
        <w:tc>
          <w:tcPr>
            <w:tcW w:w="883" w:type="dxa"/>
            <w:vMerge/>
            <w:vAlign w:val="center"/>
          </w:tcPr>
          <w:p w14:paraId="679A2B82" w14:textId="77777777" w:rsidR="00B40234" w:rsidRDefault="00B40234">
            <w:pPr>
              <w:widowControl/>
              <w:spacing w:line="240" w:lineRule="exact"/>
              <w:jc w:val="center"/>
              <w:rPr>
                <w:rFonts w:ascii="宋体" w:hAnsi="宋体" w:cs="宋体"/>
                <w:color w:val="000000"/>
                <w:szCs w:val="21"/>
              </w:rPr>
            </w:pPr>
          </w:p>
        </w:tc>
        <w:tc>
          <w:tcPr>
            <w:tcW w:w="574" w:type="dxa"/>
            <w:vMerge/>
            <w:vAlign w:val="center"/>
          </w:tcPr>
          <w:p w14:paraId="20841303" w14:textId="77777777" w:rsidR="00B40234" w:rsidRDefault="00B40234">
            <w:pPr>
              <w:widowControl/>
              <w:spacing w:line="240" w:lineRule="exact"/>
              <w:jc w:val="center"/>
              <w:rPr>
                <w:rFonts w:ascii="宋体" w:hAnsi="宋体" w:cs="宋体"/>
                <w:color w:val="000000"/>
                <w:szCs w:val="21"/>
              </w:rPr>
            </w:pPr>
          </w:p>
        </w:tc>
        <w:tc>
          <w:tcPr>
            <w:tcW w:w="3510" w:type="dxa"/>
            <w:vMerge/>
            <w:vAlign w:val="center"/>
          </w:tcPr>
          <w:p w14:paraId="05DA2C71" w14:textId="77777777" w:rsidR="00B40234" w:rsidRDefault="00B40234">
            <w:pPr>
              <w:widowControl/>
              <w:spacing w:line="240" w:lineRule="exact"/>
              <w:jc w:val="center"/>
              <w:rPr>
                <w:rFonts w:ascii="宋体" w:hAnsi="宋体" w:cs="宋体"/>
                <w:color w:val="000000"/>
                <w:szCs w:val="21"/>
              </w:rPr>
            </w:pPr>
          </w:p>
        </w:tc>
        <w:tc>
          <w:tcPr>
            <w:tcW w:w="470" w:type="dxa"/>
            <w:vAlign w:val="center"/>
          </w:tcPr>
          <w:p w14:paraId="1DE79011"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全社会</w:t>
            </w:r>
          </w:p>
        </w:tc>
        <w:tc>
          <w:tcPr>
            <w:tcW w:w="488" w:type="dxa"/>
            <w:vAlign w:val="center"/>
          </w:tcPr>
          <w:p w14:paraId="578EABA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特定群体</w:t>
            </w:r>
          </w:p>
        </w:tc>
        <w:tc>
          <w:tcPr>
            <w:tcW w:w="398" w:type="dxa"/>
            <w:vAlign w:val="center"/>
          </w:tcPr>
          <w:p w14:paraId="175CDAF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主动</w:t>
            </w:r>
          </w:p>
        </w:tc>
        <w:tc>
          <w:tcPr>
            <w:tcW w:w="343" w:type="dxa"/>
            <w:vAlign w:val="center"/>
          </w:tcPr>
          <w:p w14:paraId="6049551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依申请</w:t>
            </w:r>
          </w:p>
        </w:tc>
        <w:tc>
          <w:tcPr>
            <w:tcW w:w="307" w:type="dxa"/>
            <w:vAlign w:val="center"/>
          </w:tcPr>
          <w:p w14:paraId="7852ADB2"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县级</w:t>
            </w:r>
          </w:p>
        </w:tc>
        <w:tc>
          <w:tcPr>
            <w:tcW w:w="447" w:type="dxa"/>
            <w:vAlign w:val="center"/>
          </w:tcPr>
          <w:p w14:paraId="16DE6B0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乡级</w:t>
            </w:r>
          </w:p>
        </w:tc>
      </w:tr>
      <w:tr w:rsidR="00B40234" w14:paraId="777BB669" w14:textId="77777777">
        <w:trPr>
          <w:cantSplit/>
          <w:jc w:val="center"/>
        </w:trPr>
        <w:tc>
          <w:tcPr>
            <w:tcW w:w="340" w:type="dxa"/>
            <w:vAlign w:val="center"/>
          </w:tcPr>
          <w:p w14:paraId="138D5932"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76" w:type="dxa"/>
            <w:vAlign w:val="center"/>
          </w:tcPr>
          <w:p w14:paraId="30A38A3D" w14:textId="77777777" w:rsidR="00B40234" w:rsidRDefault="00B40234">
            <w:pPr>
              <w:widowControl/>
              <w:spacing w:line="240" w:lineRule="exact"/>
              <w:rPr>
                <w:rFonts w:ascii="宋体" w:hAnsi="宋体" w:cs="宋体"/>
                <w:color w:val="000000"/>
                <w:szCs w:val="21"/>
              </w:rPr>
            </w:pPr>
          </w:p>
        </w:tc>
        <w:tc>
          <w:tcPr>
            <w:tcW w:w="839" w:type="dxa"/>
            <w:vAlign w:val="center"/>
          </w:tcPr>
          <w:p w14:paraId="0CFB0D0C" w14:textId="77777777" w:rsidR="00B40234" w:rsidRDefault="00271E0C">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1.5城乡居民养老保险参保登记</w:t>
            </w:r>
          </w:p>
        </w:tc>
        <w:tc>
          <w:tcPr>
            <w:tcW w:w="890" w:type="dxa"/>
            <w:vAlign w:val="center"/>
          </w:tcPr>
          <w:p w14:paraId="16303265" w14:textId="77777777" w:rsidR="00B40234" w:rsidRDefault="00B40234">
            <w:pPr>
              <w:widowControl/>
              <w:spacing w:line="240" w:lineRule="exact"/>
              <w:rPr>
                <w:rFonts w:ascii="宋体" w:hAnsi="宋体" w:cs="宋体"/>
                <w:color w:val="000000"/>
                <w:szCs w:val="21"/>
              </w:rPr>
            </w:pPr>
          </w:p>
        </w:tc>
        <w:tc>
          <w:tcPr>
            <w:tcW w:w="1266" w:type="dxa"/>
            <w:vAlign w:val="center"/>
          </w:tcPr>
          <w:p w14:paraId="520A0689"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vAlign w:val="center"/>
          </w:tcPr>
          <w:p w14:paraId="65A9984C"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Cs w:val="21"/>
                <w:lang w:bidi="ar"/>
              </w:rPr>
              <w:br/>
              <w:t>3.《社会保险费征缴暂行条例》（中华人民共和国国务院令710号）</w:t>
            </w:r>
          </w:p>
        </w:tc>
        <w:tc>
          <w:tcPr>
            <w:tcW w:w="883" w:type="dxa"/>
            <w:vAlign w:val="center"/>
          </w:tcPr>
          <w:p w14:paraId="36449658"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574" w:type="dxa"/>
            <w:vAlign w:val="center"/>
          </w:tcPr>
          <w:p w14:paraId="004875AE"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Align w:val="center"/>
          </w:tcPr>
          <w:p w14:paraId="76D7412A"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3AEBE7DD"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072AD80A"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Align w:val="center"/>
          </w:tcPr>
          <w:p w14:paraId="11AEA771"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Align w:val="center"/>
          </w:tcPr>
          <w:p w14:paraId="745A492E" w14:textId="77777777" w:rsidR="00B40234" w:rsidRDefault="00B40234">
            <w:pPr>
              <w:widowControl/>
              <w:spacing w:line="240" w:lineRule="exact"/>
              <w:jc w:val="center"/>
              <w:rPr>
                <w:rFonts w:ascii="宋体" w:hAnsi="宋体" w:cs="宋体"/>
                <w:color w:val="000000"/>
                <w:szCs w:val="21"/>
              </w:rPr>
            </w:pPr>
          </w:p>
        </w:tc>
        <w:tc>
          <w:tcPr>
            <w:tcW w:w="398" w:type="dxa"/>
            <w:vAlign w:val="center"/>
          </w:tcPr>
          <w:p w14:paraId="46B64D37"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Align w:val="center"/>
          </w:tcPr>
          <w:p w14:paraId="5ABD1936" w14:textId="77777777" w:rsidR="00B40234" w:rsidRDefault="00B40234">
            <w:pPr>
              <w:widowControl/>
              <w:spacing w:line="240" w:lineRule="exact"/>
              <w:jc w:val="center"/>
              <w:rPr>
                <w:rFonts w:ascii="宋体" w:hAnsi="宋体" w:cs="宋体"/>
                <w:color w:val="000000"/>
                <w:szCs w:val="21"/>
              </w:rPr>
            </w:pPr>
          </w:p>
        </w:tc>
        <w:tc>
          <w:tcPr>
            <w:tcW w:w="307" w:type="dxa"/>
            <w:vAlign w:val="center"/>
          </w:tcPr>
          <w:p w14:paraId="237D0B7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Align w:val="center"/>
          </w:tcPr>
          <w:p w14:paraId="0F2E1F8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369AD7D0" w14:textId="77777777">
        <w:trPr>
          <w:cantSplit/>
          <w:jc w:val="center"/>
        </w:trPr>
        <w:tc>
          <w:tcPr>
            <w:tcW w:w="340" w:type="dxa"/>
            <w:vAlign w:val="center"/>
          </w:tcPr>
          <w:p w14:paraId="6011C178"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76" w:type="dxa"/>
            <w:vMerge w:val="restart"/>
            <w:vAlign w:val="center"/>
          </w:tcPr>
          <w:p w14:paraId="2438050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2.社会保险参保信息维护</w:t>
            </w:r>
          </w:p>
        </w:tc>
        <w:tc>
          <w:tcPr>
            <w:tcW w:w="839" w:type="dxa"/>
            <w:vMerge w:val="restart"/>
            <w:vAlign w:val="center"/>
          </w:tcPr>
          <w:p w14:paraId="14253DED" w14:textId="77777777" w:rsidR="00B40234" w:rsidRDefault="00271E0C">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2.2个人基本信息变更</w:t>
            </w:r>
          </w:p>
        </w:tc>
        <w:tc>
          <w:tcPr>
            <w:tcW w:w="890" w:type="dxa"/>
            <w:vAlign w:val="center"/>
          </w:tcPr>
          <w:p w14:paraId="73C56DE8" w14:textId="77777777" w:rsidR="00B40234" w:rsidRDefault="00271E0C">
            <w:pPr>
              <w:widowControl/>
              <w:spacing w:line="200" w:lineRule="exact"/>
              <w:jc w:val="left"/>
              <w:textAlignment w:val="center"/>
              <w:rPr>
                <w:rFonts w:ascii="宋体" w:hAnsi="宋体" w:cs="宋体"/>
                <w:color w:val="000000"/>
                <w:szCs w:val="21"/>
              </w:rPr>
            </w:pPr>
            <w:r>
              <w:rPr>
                <w:rFonts w:ascii="宋体" w:hAnsi="宋体" w:cs="宋体" w:hint="eastAsia"/>
                <w:color w:val="000000"/>
                <w:kern w:val="0"/>
                <w:szCs w:val="21"/>
                <w:lang w:bidi="ar"/>
              </w:rPr>
              <w:t>2.2.1城乡居民基本养老保险个人基本信息变更</w:t>
            </w:r>
          </w:p>
        </w:tc>
        <w:tc>
          <w:tcPr>
            <w:tcW w:w="1266" w:type="dxa"/>
            <w:vMerge w:val="restart"/>
            <w:vAlign w:val="center"/>
          </w:tcPr>
          <w:p w14:paraId="7816620D" w14:textId="77777777" w:rsidR="00B40234" w:rsidRDefault="00271E0C">
            <w:pPr>
              <w:widowControl/>
              <w:spacing w:line="220" w:lineRule="exact"/>
              <w:jc w:val="left"/>
              <w:textAlignment w:val="center"/>
              <w:rPr>
                <w:rFonts w:ascii="宋体" w:hAnsi="宋体" w:cs="宋体"/>
                <w:color w:val="000000"/>
                <w:szCs w:val="21"/>
              </w:rPr>
            </w:pPr>
            <w:r>
              <w:rPr>
                <w:rFonts w:ascii="宋体" w:hAnsi="宋体" w:cs="宋体" w:hint="eastAsia"/>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vMerge w:val="restart"/>
            <w:vAlign w:val="center"/>
          </w:tcPr>
          <w:p w14:paraId="0DBC87D5"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Cs w:val="21"/>
                <w:lang w:bidi="ar"/>
              </w:rPr>
              <w:br/>
              <w:t>3.《社会保险费征缴暂行条例》（中华人民共和国国务院令710号）</w:t>
            </w:r>
          </w:p>
        </w:tc>
        <w:tc>
          <w:tcPr>
            <w:tcW w:w="883" w:type="dxa"/>
            <w:vMerge w:val="restart"/>
            <w:vAlign w:val="center"/>
          </w:tcPr>
          <w:p w14:paraId="14B3BAA4"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574" w:type="dxa"/>
            <w:vMerge w:val="restart"/>
            <w:vAlign w:val="center"/>
          </w:tcPr>
          <w:p w14:paraId="4E0BEB43"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Merge w:val="restart"/>
            <w:vAlign w:val="center"/>
          </w:tcPr>
          <w:p w14:paraId="3A4D4055"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40A9D24C"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4DF58A25"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Merge w:val="restart"/>
            <w:vAlign w:val="center"/>
          </w:tcPr>
          <w:p w14:paraId="5FC193C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Merge w:val="restart"/>
            <w:vAlign w:val="center"/>
          </w:tcPr>
          <w:p w14:paraId="204FB13C" w14:textId="77777777" w:rsidR="00B40234" w:rsidRDefault="00B40234">
            <w:pPr>
              <w:widowControl/>
              <w:spacing w:line="240" w:lineRule="exact"/>
              <w:jc w:val="center"/>
              <w:rPr>
                <w:rFonts w:ascii="宋体" w:hAnsi="宋体" w:cs="宋体"/>
                <w:color w:val="000000"/>
                <w:szCs w:val="21"/>
              </w:rPr>
            </w:pPr>
          </w:p>
        </w:tc>
        <w:tc>
          <w:tcPr>
            <w:tcW w:w="398" w:type="dxa"/>
            <w:vMerge w:val="restart"/>
            <w:vAlign w:val="center"/>
          </w:tcPr>
          <w:p w14:paraId="2C4F0026"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Merge w:val="restart"/>
            <w:vAlign w:val="center"/>
          </w:tcPr>
          <w:p w14:paraId="6DC571DE" w14:textId="77777777" w:rsidR="00B40234" w:rsidRDefault="00B40234">
            <w:pPr>
              <w:widowControl/>
              <w:spacing w:line="240" w:lineRule="exact"/>
              <w:jc w:val="center"/>
              <w:rPr>
                <w:rFonts w:ascii="宋体" w:hAnsi="宋体" w:cs="宋体"/>
                <w:color w:val="000000"/>
                <w:szCs w:val="21"/>
              </w:rPr>
            </w:pPr>
          </w:p>
        </w:tc>
        <w:tc>
          <w:tcPr>
            <w:tcW w:w="307" w:type="dxa"/>
            <w:vMerge w:val="restart"/>
            <w:vAlign w:val="center"/>
          </w:tcPr>
          <w:p w14:paraId="4AAE371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Merge w:val="restart"/>
            <w:vAlign w:val="center"/>
          </w:tcPr>
          <w:p w14:paraId="1884B83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6CA3F870" w14:textId="77777777">
        <w:trPr>
          <w:cantSplit/>
          <w:jc w:val="center"/>
        </w:trPr>
        <w:tc>
          <w:tcPr>
            <w:tcW w:w="340" w:type="dxa"/>
            <w:vAlign w:val="center"/>
          </w:tcPr>
          <w:p w14:paraId="6D56204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676" w:type="dxa"/>
            <w:vMerge/>
            <w:vAlign w:val="center"/>
          </w:tcPr>
          <w:p w14:paraId="1C20215A" w14:textId="77777777" w:rsidR="00B40234" w:rsidRDefault="00B40234">
            <w:pPr>
              <w:widowControl/>
              <w:spacing w:line="240" w:lineRule="exact"/>
              <w:jc w:val="center"/>
              <w:rPr>
                <w:rFonts w:ascii="宋体" w:hAnsi="宋体" w:cs="宋体"/>
                <w:color w:val="000000"/>
                <w:szCs w:val="21"/>
              </w:rPr>
            </w:pPr>
          </w:p>
        </w:tc>
        <w:tc>
          <w:tcPr>
            <w:tcW w:w="839" w:type="dxa"/>
            <w:vMerge/>
            <w:vAlign w:val="center"/>
          </w:tcPr>
          <w:p w14:paraId="17AC34F7" w14:textId="77777777" w:rsidR="00B40234" w:rsidRDefault="00B40234">
            <w:pPr>
              <w:widowControl/>
              <w:spacing w:line="240" w:lineRule="exact"/>
              <w:rPr>
                <w:rFonts w:ascii="宋体" w:hAnsi="宋体" w:cs="宋体"/>
                <w:color w:val="000000"/>
                <w:szCs w:val="21"/>
              </w:rPr>
            </w:pPr>
          </w:p>
        </w:tc>
        <w:tc>
          <w:tcPr>
            <w:tcW w:w="890" w:type="dxa"/>
            <w:vAlign w:val="center"/>
          </w:tcPr>
          <w:p w14:paraId="4478B535" w14:textId="77777777" w:rsidR="00B40234" w:rsidRDefault="00271E0C">
            <w:pPr>
              <w:widowControl/>
              <w:spacing w:line="200" w:lineRule="exact"/>
              <w:jc w:val="left"/>
              <w:textAlignment w:val="center"/>
              <w:rPr>
                <w:rFonts w:ascii="宋体" w:hAnsi="宋体" w:cs="宋体"/>
                <w:color w:val="000000"/>
                <w:szCs w:val="21"/>
              </w:rPr>
            </w:pPr>
            <w:r>
              <w:rPr>
                <w:rFonts w:ascii="宋体" w:hAnsi="宋体" w:cs="宋体" w:hint="eastAsia"/>
                <w:color w:val="000000"/>
                <w:kern w:val="0"/>
                <w:szCs w:val="21"/>
                <w:lang w:bidi="ar"/>
              </w:rPr>
              <w:t>2.2.2工伤保险及企业职工基本养老保险个人基本信息变更</w:t>
            </w:r>
          </w:p>
        </w:tc>
        <w:tc>
          <w:tcPr>
            <w:tcW w:w="1266" w:type="dxa"/>
            <w:vMerge/>
            <w:vAlign w:val="center"/>
          </w:tcPr>
          <w:p w14:paraId="65CC850C" w14:textId="77777777" w:rsidR="00B40234" w:rsidRDefault="00B40234">
            <w:pPr>
              <w:widowControl/>
              <w:spacing w:line="220" w:lineRule="exact"/>
              <w:rPr>
                <w:rFonts w:ascii="宋体" w:hAnsi="宋体" w:cs="宋体"/>
                <w:color w:val="000000"/>
                <w:szCs w:val="21"/>
              </w:rPr>
            </w:pPr>
          </w:p>
        </w:tc>
        <w:tc>
          <w:tcPr>
            <w:tcW w:w="3144" w:type="dxa"/>
            <w:vMerge/>
            <w:vAlign w:val="center"/>
          </w:tcPr>
          <w:p w14:paraId="7219128B" w14:textId="77777777" w:rsidR="00B40234" w:rsidRDefault="00B40234">
            <w:pPr>
              <w:widowControl/>
              <w:spacing w:line="240" w:lineRule="exact"/>
              <w:rPr>
                <w:rFonts w:ascii="宋体" w:hAnsi="宋体" w:cs="宋体"/>
                <w:color w:val="000000"/>
                <w:szCs w:val="21"/>
              </w:rPr>
            </w:pPr>
          </w:p>
        </w:tc>
        <w:tc>
          <w:tcPr>
            <w:tcW w:w="883" w:type="dxa"/>
            <w:vMerge/>
            <w:vAlign w:val="center"/>
          </w:tcPr>
          <w:p w14:paraId="46E961FF" w14:textId="77777777" w:rsidR="00B40234" w:rsidRDefault="00B40234">
            <w:pPr>
              <w:widowControl/>
              <w:spacing w:line="240" w:lineRule="exact"/>
              <w:rPr>
                <w:rFonts w:ascii="宋体" w:hAnsi="宋体" w:cs="宋体"/>
                <w:color w:val="000000"/>
                <w:szCs w:val="21"/>
              </w:rPr>
            </w:pPr>
          </w:p>
        </w:tc>
        <w:tc>
          <w:tcPr>
            <w:tcW w:w="574" w:type="dxa"/>
            <w:vMerge/>
            <w:vAlign w:val="center"/>
          </w:tcPr>
          <w:p w14:paraId="02614516" w14:textId="77777777" w:rsidR="00B40234" w:rsidRDefault="00B40234">
            <w:pPr>
              <w:widowControl/>
              <w:spacing w:line="240" w:lineRule="exact"/>
              <w:rPr>
                <w:rFonts w:ascii="宋体" w:hAnsi="宋体" w:cs="宋体"/>
                <w:color w:val="000000"/>
                <w:szCs w:val="21"/>
              </w:rPr>
            </w:pPr>
          </w:p>
        </w:tc>
        <w:tc>
          <w:tcPr>
            <w:tcW w:w="3510" w:type="dxa"/>
            <w:vMerge/>
            <w:vAlign w:val="center"/>
          </w:tcPr>
          <w:p w14:paraId="68A42179" w14:textId="77777777" w:rsidR="00B40234" w:rsidRDefault="00B40234">
            <w:pPr>
              <w:widowControl/>
              <w:spacing w:line="240" w:lineRule="exact"/>
              <w:rPr>
                <w:rFonts w:ascii="宋体" w:hAnsi="宋体" w:cs="宋体"/>
                <w:color w:val="000000"/>
                <w:szCs w:val="21"/>
              </w:rPr>
            </w:pPr>
          </w:p>
        </w:tc>
        <w:tc>
          <w:tcPr>
            <w:tcW w:w="470" w:type="dxa"/>
            <w:vMerge/>
            <w:vAlign w:val="center"/>
          </w:tcPr>
          <w:p w14:paraId="7BA51FE8" w14:textId="77777777" w:rsidR="00B40234" w:rsidRDefault="00B40234">
            <w:pPr>
              <w:widowControl/>
              <w:spacing w:line="240" w:lineRule="exact"/>
              <w:jc w:val="center"/>
              <w:rPr>
                <w:rFonts w:ascii="宋体" w:hAnsi="宋体" w:cs="宋体"/>
                <w:color w:val="000000"/>
                <w:szCs w:val="21"/>
              </w:rPr>
            </w:pPr>
          </w:p>
        </w:tc>
        <w:tc>
          <w:tcPr>
            <w:tcW w:w="488" w:type="dxa"/>
            <w:vMerge/>
            <w:vAlign w:val="center"/>
          </w:tcPr>
          <w:p w14:paraId="08C60F48" w14:textId="77777777" w:rsidR="00B40234" w:rsidRDefault="00B40234">
            <w:pPr>
              <w:widowControl/>
              <w:spacing w:line="240" w:lineRule="exact"/>
              <w:jc w:val="center"/>
              <w:rPr>
                <w:rFonts w:ascii="宋体" w:hAnsi="宋体" w:cs="宋体"/>
                <w:color w:val="000000"/>
                <w:szCs w:val="21"/>
              </w:rPr>
            </w:pPr>
          </w:p>
        </w:tc>
        <w:tc>
          <w:tcPr>
            <w:tcW w:w="398" w:type="dxa"/>
            <w:vMerge/>
            <w:vAlign w:val="center"/>
          </w:tcPr>
          <w:p w14:paraId="3144E458" w14:textId="77777777" w:rsidR="00B40234" w:rsidRDefault="00B40234">
            <w:pPr>
              <w:widowControl/>
              <w:spacing w:line="240" w:lineRule="exact"/>
              <w:jc w:val="center"/>
              <w:rPr>
                <w:rFonts w:ascii="宋体" w:hAnsi="宋体" w:cs="宋体"/>
                <w:color w:val="000000"/>
                <w:szCs w:val="21"/>
              </w:rPr>
            </w:pPr>
          </w:p>
        </w:tc>
        <w:tc>
          <w:tcPr>
            <w:tcW w:w="343" w:type="dxa"/>
            <w:vMerge/>
            <w:vAlign w:val="center"/>
          </w:tcPr>
          <w:p w14:paraId="3AF8DDBC" w14:textId="77777777" w:rsidR="00B40234" w:rsidRDefault="00B40234">
            <w:pPr>
              <w:widowControl/>
              <w:spacing w:line="240" w:lineRule="exact"/>
              <w:jc w:val="center"/>
              <w:rPr>
                <w:rFonts w:ascii="宋体" w:hAnsi="宋体" w:cs="宋体"/>
                <w:color w:val="000000"/>
                <w:szCs w:val="21"/>
              </w:rPr>
            </w:pPr>
          </w:p>
        </w:tc>
        <w:tc>
          <w:tcPr>
            <w:tcW w:w="307" w:type="dxa"/>
            <w:vMerge/>
            <w:vAlign w:val="center"/>
          </w:tcPr>
          <w:p w14:paraId="785F3FFF" w14:textId="77777777" w:rsidR="00B40234" w:rsidRDefault="00B40234">
            <w:pPr>
              <w:widowControl/>
              <w:spacing w:line="240" w:lineRule="exact"/>
              <w:jc w:val="center"/>
              <w:rPr>
                <w:rFonts w:ascii="宋体" w:hAnsi="宋体" w:cs="宋体"/>
                <w:color w:val="000000"/>
                <w:szCs w:val="21"/>
              </w:rPr>
            </w:pPr>
          </w:p>
        </w:tc>
        <w:tc>
          <w:tcPr>
            <w:tcW w:w="447" w:type="dxa"/>
            <w:vMerge/>
            <w:vAlign w:val="center"/>
          </w:tcPr>
          <w:p w14:paraId="79271D82" w14:textId="77777777" w:rsidR="00B40234" w:rsidRDefault="00B40234">
            <w:pPr>
              <w:widowControl/>
              <w:spacing w:line="240" w:lineRule="exact"/>
              <w:jc w:val="center"/>
              <w:rPr>
                <w:rFonts w:ascii="宋体" w:hAnsi="宋体" w:cs="宋体"/>
                <w:color w:val="000000"/>
                <w:szCs w:val="21"/>
              </w:rPr>
            </w:pPr>
          </w:p>
        </w:tc>
      </w:tr>
      <w:tr w:rsidR="00B40234" w14:paraId="4C3C8960" w14:textId="77777777">
        <w:trPr>
          <w:cantSplit/>
          <w:jc w:val="center"/>
        </w:trPr>
        <w:tc>
          <w:tcPr>
            <w:tcW w:w="340" w:type="dxa"/>
            <w:vAlign w:val="center"/>
          </w:tcPr>
          <w:p w14:paraId="697ED666"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676" w:type="dxa"/>
            <w:vMerge/>
            <w:vAlign w:val="center"/>
          </w:tcPr>
          <w:p w14:paraId="41F3EEAE" w14:textId="77777777" w:rsidR="00B40234" w:rsidRDefault="00B40234">
            <w:pPr>
              <w:widowControl/>
              <w:spacing w:line="240" w:lineRule="exact"/>
              <w:jc w:val="center"/>
              <w:rPr>
                <w:rFonts w:ascii="宋体" w:hAnsi="宋体" w:cs="宋体"/>
                <w:color w:val="000000"/>
                <w:szCs w:val="21"/>
              </w:rPr>
            </w:pPr>
          </w:p>
        </w:tc>
        <w:tc>
          <w:tcPr>
            <w:tcW w:w="839" w:type="dxa"/>
            <w:vMerge/>
            <w:vAlign w:val="center"/>
          </w:tcPr>
          <w:p w14:paraId="46186B11" w14:textId="77777777" w:rsidR="00B40234" w:rsidRDefault="00B40234">
            <w:pPr>
              <w:widowControl/>
              <w:spacing w:line="240" w:lineRule="exact"/>
              <w:rPr>
                <w:rFonts w:ascii="宋体" w:hAnsi="宋体" w:cs="宋体"/>
                <w:color w:val="000000"/>
                <w:szCs w:val="21"/>
              </w:rPr>
            </w:pPr>
          </w:p>
        </w:tc>
        <w:tc>
          <w:tcPr>
            <w:tcW w:w="890" w:type="dxa"/>
            <w:vAlign w:val="center"/>
          </w:tcPr>
          <w:p w14:paraId="31D04D8F" w14:textId="77777777" w:rsidR="00B40234" w:rsidRDefault="00271E0C">
            <w:pPr>
              <w:widowControl/>
              <w:spacing w:line="200" w:lineRule="exact"/>
              <w:jc w:val="left"/>
              <w:textAlignment w:val="center"/>
              <w:rPr>
                <w:rFonts w:ascii="宋体" w:hAnsi="宋体" w:cs="宋体"/>
                <w:color w:val="000000"/>
                <w:szCs w:val="21"/>
              </w:rPr>
            </w:pPr>
            <w:r>
              <w:rPr>
                <w:rFonts w:ascii="宋体" w:hAnsi="宋体" w:cs="宋体" w:hint="eastAsia"/>
                <w:color w:val="000000"/>
                <w:kern w:val="0"/>
                <w:szCs w:val="21"/>
                <w:lang w:bidi="ar"/>
              </w:rPr>
              <w:t>2.2.3机关事业单位养老保险个人基本信息变更</w:t>
            </w:r>
          </w:p>
        </w:tc>
        <w:tc>
          <w:tcPr>
            <w:tcW w:w="1266" w:type="dxa"/>
            <w:vMerge/>
            <w:vAlign w:val="center"/>
          </w:tcPr>
          <w:p w14:paraId="1F3C2D62" w14:textId="77777777" w:rsidR="00B40234" w:rsidRDefault="00B40234">
            <w:pPr>
              <w:widowControl/>
              <w:spacing w:line="220" w:lineRule="exact"/>
              <w:rPr>
                <w:rFonts w:ascii="宋体" w:hAnsi="宋体" w:cs="宋体"/>
                <w:color w:val="000000"/>
                <w:szCs w:val="21"/>
              </w:rPr>
            </w:pPr>
          </w:p>
        </w:tc>
        <w:tc>
          <w:tcPr>
            <w:tcW w:w="3144" w:type="dxa"/>
            <w:vMerge/>
            <w:vAlign w:val="center"/>
          </w:tcPr>
          <w:p w14:paraId="62A5D88C" w14:textId="77777777" w:rsidR="00B40234" w:rsidRDefault="00B40234">
            <w:pPr>
              <w:widowControl/>
              <w:spacing w:line="240" w:lineRule="exact"/>
              <w:rPr>
                <w:rFonts w:ascii="宋体" w:hAnsi="宋体" w:cs="宋体"/>
                <w:color w:val="000000"/>
                <w:szCs w:val="21"/>
              </w:rPr>
            </w:pPr>
          </w:p>
        </w:tc>
        <w:tc>
          <w:tcPr>
            <w:tcW w:w="883" w:type="dxa"/>
            <w:vMerge/>
            <w:vAlign w:val="center"/>
          </w:tcPr>
          <w:p w14:paraId="0F716BCC" w14:textId="77777777" w:rsidR="00B40234" w:rsidRDefault="00B40234">
            <w:pPr>
              <w:widowControl/>
              <w:spacing w:line="240" w:lineRule="exact"/>
              <w:rPr>
                <w:rFonts w:ascii="宋体" w:hAnsi="宋体" w:cs="宋体"/>
                <w:color w:val="000000"/>
                <w:szCs w:val="21"/>
              </w:rPr>
            </w:pPr>
          </w:p>
        </w:tc>
        <w:tc>
          <w:tcPr>
            <w:tcW w:w="574" w:type="dxa"/>
            <w:vMerge/>
            <w:vAlign w:val="center"/>
          </w:tcPr>
          <w:p w14:paraId="0D412B08" w14:textId="77777777" w:rsidR="00B40234" w:rsidRDefault="00B40234">
            <w:pPr>
              <w:widowControl/>
              <w:spacing w:line="240" w:lineRule="exact"/>
              <w:rPr>
                <w:rFonts w:ascii="宋体" w:hAnsi="宋体" w:cs="宋体"/>
                <w:color w:val="000000"/>
                <w:szCs w:val="21"/>
              </w:rPr>
            </w:pPr>
          </w:p>
        </w:tc>
        <w:tc>
          <w:tcPr>
            <w:tcW w:w="3510" w:type="dxa"/>
            <w:vMerge/>
            <w:vAlign w:val="center"/>
          </w:tcPr>
          <w:p w14:paraId="181C950B" w14:textId="77777777" w:rsidR="00B40234" w:rsidRDefault="00B40234">
            <w:pPr>
              <w:widowControl/>
              <w:spacing w:line="240" w:lineRule="exact"/>
              <w:rPr>
                <w:rFonts w:ascii="宋体" w:hAnsi="宋体" w:cs="宋体"/>
                <w:color w:val="000000"/>
                <w:szCs w:val="21"/>
              </w:rPr>
            </w:pPr>
          </w:p>
        </w:tc>
        <w:tc>
          <w:tcPr>
            <w:tcW w:w="470" w:type="dxa"/>
            <w:vMerge/>
            <w:vAlign w:val="center"/>
          </w:tcPr>
          <w:p w14:paraId="1B8E973F" w14:textId="77777777" w:rsidR="00B40234" w:rsidRDefault="00B40234">
            <w:pPr>
              <w:widowControl/>
              <w:spacing w:line="240" w:lineRule="exact"/>
              <w:jc w:val="center"/>
              <w:rPr>
                <w:rFonts w:ascii="宋体" w:hAnsi="宋体" w:cs="宋体"/>
                <w:color w:val="000000"/>
                <w:szCs w:val="21"/>
              </w:rPr>
            </w:pPr>
          </w:p>
        </w:tc>
        <w:tc>
          <w:tcPr>
            <w:tcW w:w="488" w:type="dxa"/>
            <w:vMerge/>
            <w:vAlign w:val="center"/>
          </w:tcPr>
          <w:p w14:paraId="484D13F8" w14:textId="77777777" w:rsidR="00B40234" w:rsidRDefault="00B40234">
            <w:pPr>
              <w:widowControl/>
              <w:spacing w:line="240" w:lineRule="exact"/>
              <w:jc w:val="center"/>
              <w:rPr>
                <w:rFonts w:ascii="宋体" w:hAnsi="宋体" w:cs="宋体"/>
                <w:color w:val="000000"/>
                <w:szCs w:val="21"/>
              </w:rPr>
            </w:pPr>
          </w:p>
        </w:tc>
        <w:tc>
          <w:tcPr>
            <w:tcW w:w="398" w:type="dxa"/>
            <w:vMerge/>
            <w:vAlign w:val="center"/>
          </w:tcPr>
          <w:p w14:paraId="5003E0E4" w14:textId="77777777" w:rsidR="00B40234" w:rsidRDefault="00B40234">
            <w:pPr>
              <w:widowControl/>
              <w:spacing w:line="240" w:lineRule="exact"/>
              <w:jc w:val="center"/>
              <w:rPr>
                <w:rFonts w:ascii="宋体" w:hAnsi="宋体" w:cs="宋体"/>
                <w:color w:val="000000"/>
                <w:szCs w:val="21"/>
              </w:rPr>
            </w:pPr>
          </w:p>
        </w:tc>
        <w:tc>
          <w:tcPr>
            <w:tcW w:w="343" w:type="dxa"/>
            <w:vMerge/>
            <w:vAlign w:val="center"/>
          </w:tcPr>
          <w:p w14:paraId="3FD775D3" w14:textId="77777777" w:rsidR="00B40234" w:rsidRDefault="00B40234">
            <w:pPr>
              <w:widowControl/>
              <w:spacing w:line="240" w:lineRule="exact"/>
              <w:jc w:val="center"/>
              <w:rPr>
                <w:rFonts w:ascii="宋体" w:hAnsi="宋体" w:cs="宋体"/>
                <w:color w:val="000000"/>
                <w:szCs w:val="21"/>
              </w:rPr>
            </w:pPr>
          </w:p>
        </w:tc>
        <w:tc>
          <w:tcPr>
            <w:tcW w:w="307" w:type="dxa"/>
            <w:vMerge/>
            <w:vAlign w:val="center"/>
          </w:tcPr>
          <w:p w14:paraId="47D0082D" w14:textId="77777777" w:rsidR="00B40234" w:rsidRDefault="00B40234">
            <w:pPr>
              <w:widowControl/>
              <w:spacing w:line="240" w:lineRule="exact"/>
              <w:jc w:val="center"/>
              <w:rPr>
                <w:rFonts w:ascii="宋体" w:hAnsi="宋体" w:cs="宋体"/>
                <w:color w:val="000000"/>
                <w:szCs w:val="21"/>
              </w:rPr>
            </w:pPr>
          </w:p>
        </w:tc>
        <w:tc>
          <w:tcPr>
            <w:tcW w:w="447" w:type="dxa"/>
            <w:vMerge/>
            <w:vAlign w:val="center"/>
          </w:tcPr>
          <w:p w14:paraId="12D68F1A" w14:textId="77777777" w:rsidR="00B40234" w:rsidRDefault="00B40234">
            <w:pPr>
              <w:widowControl/>
              <w:spacing w:line="240" w:lineRule="exact"/>
              <w:jc w:val="center"/>
              <w:rPr>
                <w:rFonts w:ascii="宋体" w:hAnsi="宋体" w:cs="宋体"/>
                <w:color w:val="000000"/>
                <w:szCs w:val="21"/>
              </w:rPr>
            </w:pPr>
          </w:p>
        </w:tc>
      </w:tr>
      <w:tr w:rsidR="00B40234" w14:paraId="6774F761" w14:textId="77777777">
        <w:trPr>
          <w:cantSplit/>
          <w:jc w:val="center"/>
        </w:trPr>
        <w:tc>
          <w:tcPr>
            <w:tcW w:w="340" w:type="dxa"/>
            <w:vAlign w:val="center"/>
          </w:tcPr>
          <w:p w14:paraId="496EF2CE"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676" w:type="dxa"/>
            <w:vMerge/>
            <w:vAlign w:val="center"/>
          </w:tcPr>
          <w:p w14:paraId="406594E3" w14:textId="77777777" w:rsidR="00B40234" w:rsidRDefault="00B40234">
            <w:pPr>
              <w:widowControl/>
              <w:spacing w:line="240" w:lineRule="exact"/>
              <w:jc w:val="center"/>
              <w:rPr>
                <w:rFonts w:ascii="宋体" w:hAnsi="宋体" w:cs="宋体"/>
                <w:color w:val="000000"/>
                <w:szCs w:val="21"/>
              </w:rPr>
            </w:pPr>
          </w:p>
        </w:tc>
        <w:tc>
          <w:tcPr>
            <w:tcW w:w="839" w:type="dxa"/>
            <w:vMerge/>
            <w:vAlign w:val="center"/>
          </w:tcPr>
          <w:p w14:paraId="140DB052" w14:textId="77777777" w:rsidR="00B40234" w:rsidRDefault="00B40234">
            <w:pPr>
              <w:widowControl/>
              <w:spacing w:line="240" w:lineRule="exact"/>
              <w:rPr>
                <w:rFonts w:ascii="宋体" w:hAnsi="宋体" w:cs="宋体"/>
                <w:color w:val="000000"/>
                <w:szCs w:val="21"/>
              </w:rPr>
            </w:pPr>
          </w:p>
        </w:tc>
        <w:tc>
          <w:tcPr>
            <w:tcW w:w="890" w:type="dxa"/>
            <w:vAlign w:val="center"/>
          </w:tcPr>
          <w:p w14:paraId="6C31E3D2" w14:textId="77777777" w:rsidR="00B40234" w:rsidRDefault="00271E0C">
            <w:pPr>
              <w:widowControl/>
              <w:spacing w:line="200" w:lineRule="exact"/>
              <w:jc w:val="left"/>
              <w:textAlignment w:val="center"/>
              <w:rPr>
                <w:rFonts w:ascii="宋体" w:hAnsi="宋体" w:cs="宋体"/>
                <w:color w:val="000000"/>
                <w:szCs w:val="21"/>
              </w:rPr>
            </w:pPr>
            <w:r>
              <w:rPr>
                <w:rFonts w:ascii="宋体" w:hAnsi="宋体" w:cs="宋体" w:hint="eastAsia"/>
                <w:color w:val="000000"/>
                <w:kern w:val="0"/>
                <w:szCs w:val="21"/>
                <w:lang w:bidi="ar"/>
              </w:rPr>
              <w:t>2.2.4失业保险个人基本信息变更登记服务</w:t>
            </w:r>
          </w:p>
        </w:tc>
        <w:tc>
          <w:tcPr>
            <w:tcW w:w="1266" w:type="dxa"/>
            <w:vMerge/>
            <w:vAlign w:val="center"/>
          </w:tcPr>
          <w:p w14:paraId="50FDEBAB" w14:textId="77777777" w:rsidR="00B40234" w:rsidRDefault="00B40234">
            <w:pPr>
              <w:widowControl/>
              <w:spacing w:line="220" w:lineRule="exact"/>
              <w:rPr>
                <w:rFonts w:ascii="宋体" w:hAnsi="宋体" w:cs="宋体"/>
                <w:color w:val="000000"/>
                <w:szCs w:val="21"/>
              </w:rPr>
            </w:pPr>
          </w:p>
        </w:tc>
        <w:tc>
          <w:tcPr>
            <w:tcW w:w="3144" w:type="dxa"/>
            <w:vMerge/>
            <w:vAlign w:val="center"/>
          </w:tcPr>
          <w:p w14:paraId="3846ED0B" w14:textId="77777777" w:rsidR="00B40234" w:rsidRDefault="00B40234">
            <w:pPr>
              <w:widowControl/>
              <w:spacing w:line="240" w:lineRule="exact"/>
              <w:rPr>
                <w:rFonts w:ascii="宋体" w:hAnsi="宋体" w:cs="宋体"/>
                <w:color w:val="000000"/>
                <w:szCs w:val="21"/>
              </w:rPr>
            </w:pPr>
          </w:p>
        </w:tc>
        <w:tc>
          <w:tcPr>
            <w:tcW w:w="883" w:type="dxa"/>
            <w:vMerge/>
            <w:vAlign w:val="center"/>
          </w:tcPr>
          <w:p w14:paraId="14008462" w14:textId="77777777" w:rsidR="00B40234" w:rsidRDefault="00B40234">
            <w:pPr>
              <w:widowControl/>
              <w:spacing w:line="240" w:lineRule="exact"/>
              <w:rPr>
                <w:rFonts w:ascii="宋体" w:hAnsi="宋体" w:cs="宋体"/>
                <w:color w:val="000000"/>
                <w:szCs w:val="21"/>
              </w:rPr>
            </w:pPr>
          </w:p>
        </w:tc>
        <w:tc>
          <w:tcPr>
            <w:tcW w:w="574" w:type="dxa"/>
            <w:vMerge/>
            <w:vAlign w:val="center"/>
          </w:tcPr>
          <w:p w14:paraId="72E35EB8" w14:textId="77777777" w:rsidR="00B40234" w:rsidRDefault="00B40234">
            <w:pPr>
              <w:widowControl/>
              <w:spacing w:line="240" w:lineRule="exact"/>
              <w:rPr>
                <w:rFonts w:ascii="宋体" w:hAnsi="宋体" w:cs="宋体"/>
                <w:color w:val="000000"/>
                <w:szCs w:val="21"/>
              </w:rPr>
            </w:pPr>
          </w:p>
        </w:tc>
        <w:tc>
          <w:tcPr>
            <w:tcW w:w="3510" w:type="dxa"/>
            <w:vMerge/>
            <w:vAlign w:val="center"/>
          </w:tcPr>
          <w:p w14:paraId="17B59EC0" w14:textId="77777777" w:rsidR="00B40234" w:rsidRDefault="00B40234">
            <w:pPr>
              <w:widowControl/>
              <w:spacing w:line="240" w:lineRule="exact"/>
              <w:rPr>
                <w:rFonts w:ascii="宋体" w:hAnsi="宋体" w:cs="宋体"/>
                <w:color w:val="000000"/>
                <w:szCs w:val="21"/>
              </w:rPr>
            </w:pPr>
          </w:p>
        </w:tc>
        <w:tc>
          <w:tcPr>
            <w:tcW w:w="470" w:type="dxa"/>
            <w:vMerge/>
            <w:vAlign w:val="center"/>
          </w:tcPr>
          <w:p w14:paraId="2D97E06D" w14:textId="77777777" w:rsidR="00B40234" w:rsidRDefault="00B40234">
            <w:pPr>
              <w:widowControl/>
              <w:spacing w:line="240" w:lineRule="exact"/>
              <w:jc w:val="center"/>
              <w:rPr>
                <w:rFonts w:ascii="宋体" w:hAnsi="宋体" w:cs="宋体"/>
                <w:color w:val="000000"/>
                <w:szCs w:val="21"/>
              </w:rPr>
            </w:pPr>
          </w:p>
        </w:tc>
        <w:tc>
          <w:tcPr>
            <w:tcW w:w="488" w:type="dxa"/>
            <w:vMerge/>
            <w:vAlign w:val="center"/>
          </w:tcPr>
          <w:p w14:paraId="368983AD" w14:textId="77777777" w:rsidR="00B40234" w:rsidRDefault="00B40234">
            <w:pPr>
              <w:widowControl/>
              <w:spacing w:line="240" w:lineRule="exact"/>
              <w:jc w:val="center"/>
              <w:rPr>
                <w:rFonts w:ascii="宋体" w:hAnsi="宋体" w:cs="宋体"/>
                <w:color w:val="000000"/>
                <w:szCs w:val="21"/>
              </w:rPr>
            </w:pPr>
          </w:p>
        </w:tc>
        <w:tc>
          <w:tcPr>
            <w:tcW w:w="398" w:type="dxa"/>
            <w:vMerge/>
            <w:vAlign w:val="center"/>
          </w:tcPr>
          <w:p w14:paraId="548D41AA" w14:textId="77777777" w:rsidR="00B40234" w:rsidRDefault="00B40234">
            <w:pPr>
              <w:widowControl/>
              <w:spacing w:line="240" w:lineRule="exact"/>
              <w:jc w:val="center"/>
              <w:rPr>
                <w:rFonts w:ascii="宋体" w:hAnsi="宋体" w:cs="宋体"/>
                <w:color w:val="000000"/>
                <w:szCs w:val="21"/>
              </w:rPr>
            </w:pPr>
          </w:p>
        </w:tc>
        <w:tc>
          <w:tcPr>
            <w:tcW w:w="343" w:type="dxa"/>
            <w:vMerge/>
            <w:vAlign w:val="center"/>
          </w:tcPr>
          <w:p w14:paraId="4A1CEAFA" w14:textId="77777777" w:rsidR="00B40234" w:rsidRDefault="00B40234">
            <w:pPr>
              <w:widowControl/>
              <w:spacing w:line="240" w:lineRule="exact"/>
              <w:jc w:val="center"/>
              <w:rPr>
                <w:rFonts w:ascii="宋体" w:hAnsi="宋体" w:cs="宋体"/>
                <w:color w:val="000000"/>
                <w:szCs w:val="21"/>
              </w:rPr>
            </w:pPr>
          </w:p>
        </w:tc>
        <w:tc>
          <w:tcPr>
            <w:tcW w:w="307" w:type="dxa"/>
            <w:vMerge/>
            <w:vAlign w:val="center"/>
          </w:tcPr>
          <w:p w14:paraId="526F58F4" w14:textId="77777777" w:rsidR="00B40234" w:rsidRDefault="00B40234">
            <w:pPr>
              <w:widowControl/>
              <w:spacing w:line="240" w:lineRule="exact"/>
              <w:jc w:val="center"/>
              <w:rPr>
                <w:rFonts w:ascii="宋体" w:hAnsi="宋体" w:cs="宋体"/>
                <w:color w:val="000000"/>
                <w:szCs w:val="21"/>
              </w:rPr>
            </w:pPr>
          </w:p>
        </w:tc>
        <w:tc>
          <w:tcPr>
            <w:tcW w:w="447" w:type="dxa"/>
            <w:vMerge/>
            <w:vAlign w:val="center"/>
          </w:tcPr>
          <w:p w14:paraId="14B46435" w14:textId="77777777" w:rsidR="00B40234" w:rsidRDefault="00B40234">
            <w:pPr>
              <w:widowControl/>
              <w:spacing w:line="240" w:lineRule="exact"/>
              <w:jc w:val="center"/>
              <w:rPr>
                <w:rFonts w:ascii="宋体" w:hAnsi="宋体" w:cs="宋体"/>
                <w:color w:val="000000"/>
                <w:szCs w:val="21"/>
              </w:rPr>
            </w:pPr>
          </w:p>
        </w:tc>
      </w:tr>
      <w:tr w:rsidR="00B40234" w14:paraId="289630C9" w14:textId="77777777">
        <w:trPr>
          <w:cantSplit/>
          <w:jc w:val="center"/>
        </w:trPr>
        <w:tc>
          <w:tcPr>
            <w:tcW w:w="340" w:type="dxa"/>
            <w:vAlign w:val="center"/>
          </w:tcPr>
          <w:p w14:paraId="0D4331F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676" w:type="dxa"/>
            <w:vMerge w:val="restart"/>
            <w:vAlign w:val="center"/>
          </w:tcPr>
          <w:p w14:paraId="65DF74A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3.社会保险缴费申报</w:t>
            </w:r>
          </w:p>
        </w:tc>
        <w:tc>
          <w:tcPr>
            <w:tcW w:w="839" w:type="dxa"/>
            <w:vMerge w:val="restart"/>
            <w:vAlign w:val="center"/>
          </w:tcPr>
          <w:p w14:paraId="488B8B9A" w14:textId="77777777" w:rsidR="00B40234" w:rsidRDefault="00271E0C">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3.1缴费人员增减申报</w:t>
            </w:r>
          </w:p>
        </w:tc>
        <w:tc>
          <w:tcPr>
            <w:tcW w:w="890" w:type="dxa"/>
            <w:vAlign w:val="center"/>
          </w:tcPr>
          <w:p w14:paraId="2C7777B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3.1.1工伤保险及企业职工基本养老保险缴费人员增减申报</w:t>
            </w:r>
          </w:p>
        </w:tc>
        <w:tc>
          <w:tcPr>
            <w:tcW w:w="1266" w:type="dxa"/>
            <w:vMerge w:val="restart"/>
            <w:vAlign w:val="center"/>
          </w:tcPr>
          <w:p w14:paraId="7E38D9C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vMerge w:val="restart"/>
            <w:vAlign w:val="center"/>
          </w:tcPr>
          <w:p w14:paraId="6608BFBA"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Cs w:val="21"/>
                <w:lang w:bidi="ar"/>
              </w:rPr>
              <w:br/>
              <w:t>3.《社会保险费征缴暂行条例》（中华人民共和国国务院令710号）</w:t>
            </w:r>
          </w:p>
        </w:tc>
        <w:tc>
          <w:tcPr>
            <w:tcW w:w="883" w:type="dxa"/>
            <w:vMerge w:val="restart"/>
            <w:vAlign w:val="center"/>
          </w:tcPr>
          <w:p w14:paraId="78B02134"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574" w:type="dxa"/>
            <w:vMerge w:val="restart"/>
            <w:vAlign w:val="center"/>
          </w:tcPr>
          <w:p w14:paraId="17F6B18B"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Merge w:val="restart"/>
            <w:vAlign w:val="center"/>
          </w:tcPr>
          <w:p w14:paraId="6E05D977"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71749E5E"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21EC6AF8"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Merge w:val="restart"/>
            <w:vAlign w:val="center"/>
          </w:tcPr>
          <w:p w14:paraId="05D07873"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Merge w:val="restart"/>
            <w:vAlign w:val="center"/>
          </w:tcPr>
          <w:p w14:paraId="29A98AC7" w14:textId="77777777" w:rsidR="00B40234" w:rsidRDefault="00B40234">
            <w:pPr>
              <w:widowControl/>
              <w:spacing w:line="240" w:lineRule="exact"/>
              <w:jc w:val="center"/>
              <w:rPr>
                <w:rFonts w:ascii="宋体" w:hAnsi="宋体" w:cs="宋体"/>
                <w:color w:val="000000"/>
                <w:szCs w:val="21"/>
              </w:rPr>
            </w:pPr>
          </w:p>
        </w:tc>
        <w:tc>
          <w:tcPr>
            <w:tcW w:w="398" w:type="dxa"/>
            <w:vMerge w:val="restart"/>
            <w:vAlign w:val="center"/>
          </w:tcPr>
          <w:p w14:paraId="683DB43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Merge w:val="restart"/>
            <w:vAlign w:val="center"/>
          </w:tcPr>
          <w:p w14:paraId="22372CC6" w14:textId="77777777" w:rsidR="00B40234" w:rsidRDefault="00B40234">
            <w:pPr>
              <w:widowControl/>
              <w:spacing w:line="240" w:lineRule="exact"/>
              <w:jc w:val="center"/>
              <w:rPr>
                <w:rFonts w:ascii="宋体" w:hAnsi="宋体" w:cs="宋体"/>
                <w:color w:val="000000"/>
                <w:szCs w:val="21"/>
              </w:rPr>
            </w:pPr>
          </w:p>
        </w:tc>
        <w:tc>
          <w:tcPr>
            <w:tcW w:w="307" w:type="dxa"/>
            <w:vMerge w:val="restart"/>
            <w:vAlign w:val="center"/>
          </w:tcPr>
          <w:p w14:paraId="39BD6167"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Merge w:val="restart"/>
            <w:vAlign w:val="center"/>
          </w:tcPr>
          <w:p w14:paraId="314E6C1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2DB96B05" w14:textId="77777777">
        <w:trPr>
          <w:cantSplit/>
          <w:jc w:val="center"/>
        </w:trPr>
        <w:tc>
          <w:tcPr>
            <w:tcW w:w="340" w:type="dxa"/>
            <w:vAlign w:val="center"/>
          </w:tcPr>
          <w:p w14:paraId="24DA54D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676" w:type="dxa"/>
            <w:vMerge/>
            <w:vAlign w:val="center"/>
          </w:tcPr>
          <w:p w14:paraId="66F6141F" w14:textId="77777777" w:rsidR="00B40234" w:rsidRDefault="00B40234">
            <w:pPr>
              <w:widowControl/>
              <w:spacing w:line="240" w:lineRule="exact"/>
              <w:jc w:val="center"/>
              <w:rPr>
                <w:rFonts w:ascii="宋体" w:hAnsi="宋体" w:cs="宋体"/>
                <w:color w:val="000000"/>
                <w:szCs w:val="21"/>
              </w:rPr>
            </w:pPr>
          </w:p>
        </w:tc>
        <w:tc>
          <w:tcPr>
            <w:tcW w:w="839" w:type="dxa"/>
            <w:vMerge/>
            <w:vAlign w:val="center"/>
          </w:tcPr>
          <w:p w14:paraId="096EDCCE" w14:textId="77777777" w:rsidR="00B40234" w:rsidRDefault="00B40234">
            <w:pPr>
              <w:widowControl/>
              <w:spacing w:line="240" w:lineRule="exact"/>
              <w:rPr>
                <w:rFonts w:ascii="宋体" w:hAnsi="宋体" w:cs="宋体"/>
                <w:color w:val="000000"/>
                <w:szCs w:val="21"/>
              </w:rPr>
            </w:pPr>
          </w:p>
        </w:tc>
        <w:tc>
          <w:tcPr>
            <w:tcW w:w="890" w:type="dxa"/>
            <w:vAlign w:val="center"/>
          </w:tcPr>
          <w:p w14:paraId="7D1981C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3.1.2机关事业单位养老保险缴费人员增减申报</w:t>
            </w:r>
          </w:p>
        </w:tc>
        <w:tc>
          <w:tcPr>
            <w:tcW w:w="1266" w:type="dxa"/>
            <w:vMerge/>
            <w:vAlign w:val="center"/>
          </w:tcPr>
          <w:p w14:paraId="5693CEC9" w14:textId="77777777" w:rsidR="00B40234" w:rsidRDefault="00B40234">
            <w:pPr>
              <w:widowControl/>
              <w:spacing w:line="280" w:lineRule="exact"/>
              <w:rPr>
                <w:rFonts w:ascii="宋体" w:hAnsi="宋体" w:cs="宋体"/>
                <w:color w:val="000000"/>
                <w:szCs w:val="21"/>
              </w:rPr>
            </w:pPr>
          </w:p>
        </w:tc>
        <w:tc>
          <w:tcPr>
            <w:tcW w:w="3144" w:type="dxa"/>
            <w:vMerge/>
            <w:vAlign w:val="center"/>
          </w:tcPr>
          <w:p w14:paraId="7F70D0A7" w14:textId="77777777" w:rsidR="00B40234" w:rsidRDefault="00B40234">
            <w:pPr>
              <w:widowControl/>
              <w:spacing w:line="240" w:lineRule="exact"/>
              <w:rPr>
                <w:rFonts w:ascii="宋体" w:hAnsi="宋体" w:cs="宋体"/>
                <w:color w:val="000000"/>
                <w:szCs w:val="21"/>
              </w:rPr>
            </w:pPr>
          </w:p>
        </w:tc>
        <w:tc>
          <w:tcPr>
            <w:tcW w:w="883" w:type="dxa"/>
            <w:vMerge/>
            <w:vAlign w:val="center"/>
          </w:tcPr>
          <w:p w14:paraId="26019C7E" w14:textId="77777777" w:rsidR="00B40234" w:rsidRDefault="00B40234">
            <w:pPr>
              <w:widowControl/>
              <w:spacing w:line="240" w:lineRule="exact"/>
              <w:rPr>
                <w:rFonts w:ascii="宋体" w:hAnsi="宋体" w:cs="宋体"/>
                <w:color w:val="000000"/>
                <w:szCs w:val="21"/>
              </w:rPr>
            </w:pPr>
          </w:p>
        </w:tc>
        <w:tc>
          <w:tcPr>
            <w:tcW w:w="574" w:type="dxa"/>
            <w:vMerge/>
            <w:vAlign w:val="center"/>
          </w:tcPr>
          <w:p w14:paraId="26DD5123" w14:textId="77777777" w:rsidR="00B40234" w:rsidRDefault="00B40234">
            <w:pPr>
              <w:widowControl/>
              <w:spacing w:line="240" w:lineRule="exact"/>
              <w:rPr>
                <w:rFonts w:ascii="宋体" w:hAnsi="宋体" w:cs="宋体"/>
                <w:color w:val="000000"/>
                <w:szCs w:val="21"/>
              </w:rPr>
            </w:pPr>
          </w:p>
        </w:tc>
        <w:tc>
          <w:tcPr>
            <w:tcW w:w="3510" w:type="dxa"/>
            <w:vMerge/>
            <w:vAlign w:val="center"/>
          </w:tcPr>
          <w:p w14:paraId="137E6A82" w14:textId="77777777" w:rsidR="00B40234" w:rsidRDefault="00B40234">
            <w:pPr>
              <w:widowControl/>
              <w:spacing w:line="240" w:lineRule="exact"/>
              <w:rPr>
                <w:rFonts w:ascii="宋体" w:hAnsi="宋体" w:cs="宋体"/>
                <w:color w:val="000000"/>
                <w:szCs w:val="21"/>
              </w:rPr>
            </w:pPr>
          </w:p>
        </w:tc>
        <w:tc>
          <w:tcPr>
            <w:tcW w:w="470" w:type="dxa"/>
            <w:vMerge/>
            <w:vAlign w:val="center"/>
          </w:tcPr>
          <w:p w14:paraId="73C8B8F1" w14:textId="77777777" w:rsidR="00B40234" w:rsidRDefault="00B40234">
            <w:pPr>
              <w:widowControl/>
              <w:spacing w:line="240" w:lineRule="exact"/>
              <w:jc w:val="center"/>
              <w:rPr>
                <w:rFonts w:ascii="宋体" w:hAnsi="宋体" w:cs="宋体"/>
                <w:color w:val="000000"/>
                <w:szCs w:val="21"/>
              </w:rPr>
            </w:pPr>
          </w:p>
        </w:tc>
        <w:tc>
          <w:tcPr>
            <w:tcW w:w="488" w:type="dxa"/>
            <w:vMerge/>
            <w:vAlign w:val="center"/>
          </w:tcPr>
          <w:p w14:paraId="766BECD5" w14:textId="77777777" w:rsidR="00B40234" w:rsidRDefault="00B40234">
            <w:pPr>
              <w:widowControl/>
              <w:spacing w:line="240" w:lineRule="exact"/>
              <w:jc w:val="center"/>
              <w:rPr>
                <w:rFonts w:ascii="宋体" w:hAnsi="宋体" w:cs="宋体"/>
                <w:color w:val="000000"/>
                <w:szCs w:val="21"/>
              </w:rPr>
            </w:pPr>
          </w:p>
        </w:tc>
        <w:tc>
          <w:tcPr>
            <w:tcW w:w="398" w:type="dxa"/>
            <w:vMerge/>
            <w:vAlign w:val="center"/>
          </w:tcPr>
          <w:p w14:paraId="2569AE2D" w14:textId="77777777" w:rsidR="00B40234" w:rsidRDefault="00B40234">
            <w:pPr>
              <w:widowControl/>
              <w:spacing w:line="240" w:lineRule="exact"/>
              <w:jc w:val="center"/>
              <w:rPr>
                <w:rFonts w:ascii="宋体" w:hAnsi="宋体" w:cs="宋体"/>
                <w:color w:val="000000"/>
                <w:szCs w:val="21"/>
              </w:rPr>
            </w:pPr>
          </w:p>
        </w:tc>
        <w:tc>
          <w:tcPr>
            <w:tcW w:w="343" w:type="dxa"/>
            <w:vMerge/>
            <w:vAlign w:val="center"/>
          </w:tcPr>
          <w:p w14:paraId="624BC57E" w14:textId="77777777" w:rsidR="00B40234" w:rsidRDefault="00B40234">
            <w:pPr>
              <w:widowControl/>
              <w:spacing w:line="240" w:lineRule="exact"/>
              <w:jc w:val="center"/>
              <w:rPr>
                <w:rFonts w:ascii="宋体" w:hAnsi="宋体" w:cs="宋体"/>
                <w:color w:val="000000"/>
                <w:szCs w:val="21"/>
              </w:rPr>
            </w:pPr>
          </w:p>
        </w:tc>
        <w:tc>
          <w:tcPr>
            <w:tcW w:w="307" w:type="dxa"/>
            <w:vMerge/>
            <w:vAlign w:val="center"/>
          </w:tcPr>
          <w:p w14:paraId="0FE4681D" w14:textId="77777777" w:rsidR="00B40234" w:rsidRDefault="00B40234">
            <w:pPr>
              <w:widowControl/>
              <w:spacing w:line="240" w:lineRule="exact"/>
              <w:jc w:val="center"/>
              <w:rPr>
                <w:rFonts w:ascii="宋体" w:hAnsi="宋体" w:cs="宋体"/>
                <w:color w:val="000000"/>
                <w:szCs w:val="21"/>
              </w:rPr>
            </w:pPr>
          </w:p>
        </w:tc>
        <w:tc>
          <w:tcPr>
            <w:tcW w:w="447" w:type="dxa"/>
            <w:vMerge/>
            <w:vAlign w:val="center"/>
          </w:tcPr>
          <w:p w14:paraId="487AE53F" w14:textId="77777777" w:rsidR="00B40234" w:rsidRDefault="00B40234">
            <w:pPr>
              <w:widowControl/>
              <w:spacing w:line="240" w:lineRule="exact"/>
              <w:jc w:val="center"/>
              <w:rPr>
                <w:rFonts w:ascii="宋体" w:hAnsi="宋体" w:cs="宋体"/>
                <w:color w:val="000000"/>
                <w:szCs w:val="21"/>
              </w:rPr>
            </w:pPr>
          </w:p>
        </w:tc>
      </w:tr>
      <w:tr w:rsidR="00B40234" w14:paraId="62BA7217" w14:textId="77777777">
        <w:trPr>
          <w:cantSplit/>
          <w:jc w:val="center"/>
        </w:trPr>
        <w:tc>
          <w:tcPr>
            <w:tcW w:w="340" w:type="dxa"/>
            <w:vAlign w:val="center"/>
          </w:tcPr>
          <w:p w14:paraId="3D4B5D15"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676" w:type="dxa"/>
            <w:vMerge/>
            <w:vAlign w:val="center"/>
          </w:tcPr>
          <w:p w14:paraId="0F3EC64C" w14:textId="77777777" w:rsidR="00B40234" w:rsidRDefault="00B40234">
            <w:pPr>
              <w:widowControl/>
              <w:spacing w:line="240" w:lineRule="exact"/>
              <w:jc w:val="center"/>
              <w:rPr>
                <w:rFonts w:ascii="宋体" w:hAnsi="宋体" w:cs="宋体"/>
                <w:color w:val="000000"/>
                <w:szCs w:val="21"/>
              </w:rPr>
            </w:pPr>
          </w:p>
        </w:tc>
        <w:tc>
          <w:tcPr>
            <w:tcW w:w="839" w:type="dxa"/>
            <w:vMerge/>
            <w:vAlign w:val="center"/>
          </w:tcPr>
          <w:p w14:paraId="764A1903" w14:textId="77777777" w:rsidR="00B40234" w:rsidRDefault="00B40234">
            <w:pPr>
              <w:widowControl/>
              <w:spacing w:line="240" w:lineRule="exact"/>
              <w:rPr>
                <w:rFonts w:ascii="宋体" w:hAnsi="宋体" w:cs="宋体"/>
                <w:color w:val="000000"/>
                <w:szCs w:val="21"/>
              </w:rPr>
            </w:pPr>
          </w:p>
        </w:tc>
        <w:tc>
          <w:tcPr>
            <w:tcW w:w="890" w:type="dxa"/>
            <w:vAlign w:val="center"/>
          </w:tcPr>
          <w:p w14:paraId="13AE8C44"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3.1.3失业保险缴费人员增减申报</w:t>
            </w:r>
          </w:p>
        </w:tc>
        <w:tc>
          <w:tcPr>
            <w:tcW w:w="1266" w:type="dxa"/>
            <w:vMerge/>
            <w:vAlign w:val="center"/>
          </w:tcPr>
          <w:p w14:paraId="2A47D011" w14:textId="77777777" w:rsidR="00B40234" w:rsidRDefault="00B40234">
            <w:pPr>
              <w:widowControl/>
              <w:spacing w:line="280" w:lineRule="exact"/>
              <w:rPr>
                <w:rFonts w:ascii="宋体" w:hAnsi="宋体" w:cs="宋体"/>
                <w:color w:val="000000"/>
                <w:szCs w:val="21"/>
              </w:rPr>
            </w:pPr>
          </w:p>
        </w:tc>
        <w:tc>
          <w:tcPr>
            <w:tcW w:w="3144" w:type="dxa"/>
            <w:vMerge/>
            <w:vAlign w:val="center"/>
          </w:tcPr>
          <w:p w14:paraId="2005DAF8" w14:textId="77777777" w:rsidR="00B40234" w:rsidRDefault="00B40234">
            <w:pPr>
              <w:widowControl/>
              <w:spacing w:line="240" w:lineRule="exact"/>
              <w:rPr>
                <w:rFonts w:ascii="宋体" w:hAnsi="宋体" w:cs="宋体"/>
                <w:color w:val="000000"/>
                <w:szCs w:val="21"/>
              </w:rPr>
            </w:pPr>
          </w:p>
        </w:tc>
        <w:tc>
          <w:tcPr>
            <w:tcW w:w="883" w:type="dxa"/>
            <w:vMerge/>
            <w:vAlign w:val="center"/>
          </w:tcPr>
          <w:p w14:paraId="1BAE17D0" w14:textId="77777777" w:rsidR="00B40234" w:rsidRDefault="00B40234">
            <w:pPr>
              <w:widowControl/>
              <w:spacing w:line="240" w:lineRule="exact"/>
              <w:rPr>
                <w:rFonts w:ascii="宋体" w:hAnsi="宋体" w:cs="宋体"/>
                <w:color w:val="000000"/>
                <w:szCs w:val="21"/>
              </w:rPr>
            </w:pPr>
          </w:p>
        </w:tc>
        <w:tc>
          <w:tcPr>
            <w:tcW w:w="574" w:type="dxa"/>
            <w:vMerge/>
            <w:vAlign w:val="center"/>
          </w:tcPr>
          <w:p w14:paraId="00D4577D" w14:textId="77777777" w:rsidR="00B40234" w:rsidRDefault="00B40234">
            <w:pPr>
              <w:widowControl/>
              <w:spacing w:line="240" w:lineRule="exact"/>
              <w:rPr>
                <w:rFonts w:ascii="宋体" w:hAnsi="宋体" w:cs="宋体"/>
                <w:color w:val="000000"/>
                <w:szCs w:val="21"/>
              </w:rPr>
            </w:pPr>
          </w:p>
        </w:tc>
        <w:tc>
          <w:tcPr>
            <w:tcW w:w="3510" w:type="dxa"/>
            <w:vMerge/>
            <w:vAlign w:val="center"/>
          </w:tcPr>
          <w:p w14:paraId="6D2D107A" w14:textId="77777777" w:rsidR="00B40234" w:rsidRDefault="00B40234">
            <w:pPr>
              <w:widowControl/>
              <w:spacing w:line="240" w:lineRule="exact"/>
              <w:rPr>
                <w:rFonts w:ascii="宋体" w:hAnsi="宋体" w:cs="宋体"/>
                <w:color w:val="000000"/>
                <w:szCs w:val="21"/>
              </w:rPr>
            </w:pPr>
          </w:p>
        </w:tc>
        <w:tc>
          <w:tcPr>
            <w:tcW w:w="470" w:type="dxa"/>
            <w:vMerge/>
            <w:vAlign w:val="center"/>
          </w:tcPr>
          <w:p w14:paraId="74DE0FC1" w14:textId="77777777" w:rsidR="00B40234" w:rsidRDefault="00B40234">
            <w:pPr>
              <w:widowControl/>
              <w:spacing w:line="240" w:lineRule="exact"/>
              <w:jc w:val="center"/>
              <w:rPr>
                <w:rFonts w:ascii="宋体" w:hAnsi="宋体" w:cs="宋体"/>
                <w:color w:val="000000"/>
                <w:szCs w:val="21"/>
              </w:rPr>
            </w:pPr>
          </w:p>
        </w:tc>
        <w:tc>
          <w:tcPr>
            <w:tcW w:w="488" w:type="dxa"/>
            <w:vMerge/>
            <w:vAlign w:val="center"/>
          </w:tcPr>
          <w:p w14:paraId="060F5907" w14:textId="77777777" w:rsidR="00B40234" w:rsidRDefault="00B40234">
            <w:pPr>
              <w:widowControl/>
              <w:spacing w:line="240" w:lineRule="exact"/>
              <w:jc w:val="center"/>
              <w:rPr>
                <w:rFonts w:ascii="宋体" w:hAnsi="宋体" w:cs="宋体"/>
                <w:color w:val="000000"/>
                <w:szCs w:val="21"/>
              </w:rPr>
            </w:pPr>
          </w:p>
        </w:tc>
        <w:tc>
          <w:tcPr>
            <w:tcW w:w="398" w:type="dxa"/>
            <w:vMerge/>
            <w:vAlign w:val="center"/>
          </w:tcPr>
          <w:p w14:paraId="15D7030A" w14:textId="77777777" w:rsidR="00B40234" w:rsidRDefault="00B40234">
            <w:pPr>
              <w:widowControl/>
              <w:spacing w:line="240" w:lineRule="exact"/>
              <w:jc w:val="center"/>
              <w:rPr>
                <w:rFonts w:ascii="宋体" w:hAnsi="宋体" w:cs="宋体"/>
                <w:color w:val="000000"/>
                <w:szCs w:val="21"/>
              </w:rPr>
            </w:pPr>
          </w:p>
        </w:tc>
        <w:tc>
          <w:tcPr>
            <w:tcW w:w="343" w:type="dxa"/>
            <w:vMerge/>
            <w:vAlign w:val="center"/>
          </w:tcPr>
          <w:p w14:paraId="749C5186" w14:textId="77777777" w:rsidR="00B40234" w:rsidRDefault="00B40234">
            <w:pPr>
              <w:widowControl/>
              <w:spacing w:line="240" w:lineRule="exact"/>
              <w:jc w:val="center"/>
              <w:rPr>
                <w:rFonts w:ascii="宋体" w:hAnsi="宋体" w:cs="宋体"/>
                <w:color w:val="000000"/>
                <w:szCs w:val="21"/>
              </w:rPr>
            </w:pPr>
          </w:p>
        </w:tc>
        <w:tc>
          <w:tcPr>
            <w:tcW w:w="307" w:type="dxa"/>
            <w:vMerge/>
            <w:vAlign w:val="center"/>
          </w:tcPr>
          <w:p w14:paraId="2BF0790B" w14:textId="77777777" w:rsidR="00B40234" w:rsidRDefault="00B40234">
            <w:pPr>
              <w:widowControl/>
              <w:spacing w:line="240" w:lineRule="exact"/>
              <w:jc w:val="center"/>
              <w:rPr>
                <w:rFonts w:ascii="宋体" w:hAnsi="宋体" w:cs="宋体"/>
                <w:color w:val="000000"/>
                <w:szCs w:val="21"/>
              </w:rPr>
            </w:pPr>
          </w:p>
        </w:tc>
        <w:tc>
          <w:tcPr>
            <w:tcW w:w="447" w:type="dxa"/>
            <w:vMerge/>
            <w:vAlign w:val="center"/>
          </w:tcPr>
          <w:p w14:paraId="43605C1C" w14:textId="77777777" w:rsidR="00B40234" w:rsidRDefault="00B40234">
            <w:pPr>
              <w:widowControl/>
              <w:spacing w:line="240" w:lineRule="exact"/>
              <w:jc w:val="center"/>
              <w:rPr>
                <w:rFonts w:ascii="宋体" w:hAnsi="宋体" w:cs="宋体"/>
                <w:color w:val="000000"/>
                <w:szCs w:val="21"/>
              </w:rPr>
            </w:pPr>
          </w:p>
        </w:tc>
      </w:tr>
      <w:tr w:rsidR="00B40234" w14:paraId="67D58269" w14:textId="77777777">
        <w:trPr>
          <w:cantSplit/>
          <w:jc w:val="center"/>
        </w:trPr>
        <w:tc>
          <w:tcPr>
            <w:tcW w:w="340" w:type="dxa"/>
            <w:vAlign w:val="center"/>
          </w:tcPr>
          <w:p w14:paraId="25B7C6F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76" w:type="dxa"/>
            <w:vMerge/>
            <w:vAlign w:val="center"/>
          </w:tcPr>
          <w:p w14:paraId="165950DF" w14:textId="77777777" w:rsidR="00B40234" w:rsidRDefault="00B40234">
            <w:pPr>
              <w:widowControl/>
              <w:spacing w:line="240" w:lineRule="exact"/>
              <w:rPr>
                <w:rFonts w:ascii="宋体" w:hAnsi="宋体" w:cs="宋体"/>
                <w:color w:val="000000"/>
                <w:szCs w:val="21"/>
              </w:rPr>
            </w:pPr>
          </w:p>
        </w:tc>
        <w:tc>
          <w:tcPr>
            <w:tcW w:w="839" w:type="dxa"/>
            <w:vMerge/>
            <w:vAlign w:val="center"/>
          </w:tcPr>
          <w:p w14:paraId="7B802BA3" w14:textId="77777777" w:rsidR="00B40234" w:rsidRDefault="00B40234">
            <w:pPr>
              <w:widowControl/>
              <w:spacing w:line="240" w:lineRule="exact"/>
              <w:rPr>
                <w:rFonts w:ascii="宋体" w:hAnsi="宋体" w:cs="宋体"/>
                <w:color w:val="000000"/>
                <w:szCs w:val="21"/>
              </w:rPr>
            </w:pPr>
          </w:p>
        </w:tc>
        <w:tc>
          <w:tcPr>
            <w:tcW w:w="890" w:type="dxa"/>
            <w:vAlign w:val="center"/>
          </w:tcPr>
          <w:p w14:paraId="7F1707FE"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4.1.2机关事业单位养老保险单位参保证明查询打印</w:t>
            </w:r>
          </w:p>
        </w:tc>
        <w:tc>
          <w:tcPr>
            <w:tcW w:w="1266" w:type="dxa"/>
            <w:vMerge/>
            <w:vAlign w:val="center"/>
          </w:tcPr>
          <w:p w14:paraId="319A9E2D" w14:textId="77777777" w:rsidR="00B40234" w:rsidRDefault="00B40234">
            <w:pPr>
              <w:widowControl/>
              <w:spacing w:line="240" w:lineRule="exact"/>
              <w:rPr>
                <w:rFonts w:ascii="宋体" w:hAnsi="宋体" w:cs="宋体"/>
                <w:color w:val="000000"/>
                <w:szCs w:val="21"/>
              </w:rPr>
            </w:pPr>
          </w:p>
        </w:tc>
        <w:tc>
          <w:tcPr>
            <w:tcW w:w="3144" w:type="dxa"/>
            <w:vMerge/>
            <w:vAlign w:val="center"/>
          </w:tcPr>
          <w:p w14:paraId="13B2E46A" w14:textId="77777777" w:rsidR="00B40234" w:rsidRDefault="00B40234">
            <w:pPr>
              <w:widowControl/>
              <w:spacing w:line="240" w:lineRule="exact"/>
              <w:rPr>
                <w:rFonts w:ascii="宋体" w:hAnsi="宋体" w:cs="宋体"/>
                <w:color w:val="000000"/>
                <w:szCs w:val="21"/>
              </w:rPr>
            </w:pPr>
          </w:p>
        </w:tc>
        <w:tc>
          <w:tcPr>
            <w:tcW w:w="883" w:type="dxa"/>
            <w:vMerge/>
            <w:vAlign w:val="center"/>
          </w:tcPr>
          <w:p w14:paraId="50F17599" w14:textId="77777777" w:rsidR="00B40234" w:rsidRDefault="00B40234">
            <w:pPr>
              <w:widowControl/>
              <w:spacing w:line="240" w:lineRule="exact"/>
              <w:rPr>
                <w:rFonts w:ascii="宋体" w:hAnsi="宋体" w:cs="宋体"/>
                <w:color w:val="000000"/>
                <w:szCs w:val="21"/>
              </w:rPr>
            </w:pPr>
          </w:p>
        </w:tc>
        <w:tc>
          <w:tcPr>
            <w:tcW w:w="574" w:type="dxa"/>
            <w:vMerge/>
            <w:vAlign w:val="center"/>
          </w:tcPr>
          <w:p w14:paraId="5A39462C" w14:textId="77777777" w:rsidR="00B40234" w:rsidRDefault="00B40234">
            <w:pPr>
              <w:widowControl/>
              <w:spacing w:line="240" w:lineRule="exact"/>
              <w:rPr>
                <w:rFonts w:ascii="宋体" w:hAnsi="宋体" w:cs="宋体"/>
                <w:color w:val="000000"/>
                <w:szCs w:val="21"/>
              </w:rPr>
            </w:pPr>
          </w:p>
        </w:tc>
        <w:tc>
          <w:tcPr>
            <w:tcW w:w="3510" w:type="dxa"/>
            <w:vMerge/>
            <w:vAlign w:val="center"/>
          </w:tcPr>
          <w:p w14:paraId="6245ECC9" w14:textId="77777777" w:rsidR="00B40234" w:rsidRDefault="00B40234">
            <w:pPr>
              <w:widowControl/>
              <w:spacing w:line="240" w:lineRule="exact"/>
              <w:rPr>
                <w:rFonts w:ascii="宋体" w:hAnsi="宋体" w:cs="宋体"/>
                <w:color w:val="000000"/>
                <w:szCs w:val="21"/>
              </w:rPr>
            </w:pPr>
          </w:p>
        </w:tc>
        <w:tc>
          <w:tcPr>
            <w:tcW w:w="470" w:type="dxa"/>
            <w:vMerge/>
            <w:vAlign w:val="center"/>
          </w:tcPr>
          <w:p w14:paraId="2F99BCF4" w14:textId="77777777" w:rsidR="00B40234" w:rsidRDefault="00B40234">
            <w:pPr>
              <w:widowControl/>
              <w:spacing w:line="240" w:lineRule="exact"/>
              <w:jc w:val="center"/>
              <w:rPr>
                <w:rFonts w:ascii="宋体" w:hAnsi="宋体" w:cs="宋体"/>
                <w:color w:val="000000"/>
                <w:szCs w:val="21"/>
              </w:rPr>
            </w:pPr>
          </w:p>
        </w:tc>
        <w:tc>
          <w:tcPr>
            <w:tcW w:w="488" w:type="dxa"/>
            <w:vMerge/>
            <w:vAlign w:val="center"/>
          </w:tcPr>
          <w:p w14:paraId="37F29FA1" w14:textId="77777777" w:rsidR="00B40234" w:rsidRDefault="00B40234">
            <w:pPr>
              <w:widowControl/>
              <w:spacing w:line="240" w:lineRule="exact"/>
              <w:jc w:val="center"/>
              <w:rPr>
                <w:rFonts w:ascii="宋体" w:hAnsi="宋体" w:cs="宋体"/>
                <w:color w:val="000000"/>
                <w:szCs w:val="21"/>
              </w:rPr>
            </w:pPr>
          </w:p>
        </w:tc>
        <w:tc>
          <w:tcPr>
            <w:tcW w:w="398" w:type="dxa"/>
            <w:vMerge/>
            <w:vAlign w:val="center"/>
          </w:tcPr>
          <w:p w14:paraId="71E2A5CC" w14:textId="77777777" w:rsidR="00B40234" w:rsidRDefault="00B40234">
            <w:pPr>
              <w:widowControl/>
              <w:spacing w:line="240" w:lineRule="exact"/>
              <w:jc w:val="center"/>
              <w:rPr>
                <w:rFonts w:ascii="宋体" w:hAnsi="宋体" w:cs="宋体"/>
                <w:color w:val="000000"/>
                <w:szCs w:val="21"/>
              </w:rPr>
            </w:pPr>
          </w:p>
        </w:tc>
        <w:tc>
          <w:tcPr>
            <w:tcW w:w="343" w:type="dxa"/>
            <w:vMerge/>
            <w:vAlign w:val="center"/>
          </w:tcPr>
          <w:p w14:paraId="1EFF79CC" w14:textId="77777777" w:rsidR="00B40234" w:rsidRDefault="00B40234">
            <w:pPr>
              <w:widowControl/>
              <w:spacing w:line="240" w:lineRule="exact"/>
              <w:jc w:val="center"/>
              <w:rPr>
                <w:rFonts w:ascii="宋体" w:hAnsi="宋体" w:cs="宋体"/>
                <w:color w:val="000000"/>
                <w:szCs w:val="21"/>
              </w:rPr>
            </w:pPr>
          </w:p>
        </w:tc>
        <w:tc>
          <w:tcPr>
            <w:tcW w:w="307" w:type="dxa"/>
            <w:vMerge/>
            <w:vAlign w:val="center"/>
          </w:tcPr>
          <w:p w14:paraId="49F05629" w14:textId="77777777" w:rsidR="00B40234" w:rsidRDefault="00B40234">
            <w:pPr>
              <w:widowControl/>
              <w:spacing w:line="240" w:lineRule="exact"/>
              <w:jc w:val="center"/>
              <w:rPr>
                <w:rFonts w:ascii="宋体" w:hAnsi="宋体" w:cs="宋体"/>
                <w:color w:val="000000"/>
                <w:szCs w:val="21"/>
              </w:rPr>
            </w:pPr>
          </w:p>
        </w:tc>
        <w:tc>
          <w:tcPr>
            <w:tcW w:w="447" w:type="dxa"/>
            <w:vMerge/>
            <w:vAlign w:val="center"/>
          </w:tcPr>
          <w:p w14:paraId="24262E93" w14:textId="77777777" w:rsidR="00B40234" w:rsidRDefault="00B40234">
            <w:pPr>
              <w:widowControl/>
              <w:spacing w:line="240" w:lineRule="exact"/>
              <w:jc w:val="center"/>
              <w:rPr>
                <w:rFonts w:ascii="宋体" w:hAnsi="宋体" w:cs="宋体"/>
                <w:color w:val="000000"/>
                <w:szCs w:val="21"/>
              </w:rPr>
            </w:pPr>
          </w:p>
        </w:tc>
      </w:tr>
      <w:tr w:rsidR="00B40234" w14:paraId="346A1EDF" w14:textId="77777777">
        <w:trPr>
          <w:cantSplit/>
          <w:jc w:val="center"/>
        </w:trPr>
        <w:tc>
          <w:tcPr>
            <w:tcW w:w="340" w:type="dxa"/>
            <w:vAlign w:val="center"/>
          </w:tcPr>
          <w:p w14:paraId="04F8DB27"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76" w:type="dxa"/>
            <w:vMerge w:val="restart"/>
            <w:vAlign w:val="center"/>
          </w:tcPr>
          <w:p w14:paraId="59FC14F3" w14:textId="77777777" w:rsidR="00B40234" w:rsidRDefault="00271E0C">
            <w:pPr>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5.养老保险服务</w:t>
            </w:r>
          </w:p>
        </w:tc>
        <w:tc>
          <w:tcPr>
            <w:tcW w:w="839" w:type="dxa"/>
            <w:vAlign w:val="center"/>
          </w:tcPr>
          <w:p w14:paraId="36BC8771" w14:textId="77777777" w:rsidR="00B40234" w:rsidRDefault="00271E0C">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5.2城乡居民养老保险待遇申领</w:t>
            </w:r>
          </w:p>
        </w:tc>
        <w:tc>
          <w:tcPr>
            <w:tcW w:w="890" w:type="dxa"/>
            <w:vAlign w:val="center"/>
          </w:tcPr>
          <w:p w14:paraId="79A4D9BB" w14:textId="77777777" w:rsidR="00B40234" w:rsidRDefault="00B40234">
            <w:pPr>
              <w:widowControl/>
              <w:spacing w:line="240" w:lineRule="exact"/>
              <w:rPr>
                <w:rFonts w:ascii="宋体" w:hAnsi="宋体" w:cs="宋体"/>
                <w:color w:val="000000"/>
                <w:szCs w:val="21"/>
              </w:rPr>
            </w:pPr>
          </w:p>
        </w:tc>
        <w:tc>
          <w:tcPr>
            <w:tcW w:w="1266" w:type="dxa"/>
            <w:vAlign w:val="center"/>
          </w:tcPr>
          <w:p w14:paraId="4441D96A"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vAlign w:val="center"/>
          </w:tcPr>
          <w:p w14:paraId="2D3E825D"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Cs w:val="21"/>
                <w:lang w:bidi="ar"/>
              </w:rPr>
              <w:br/>
              <w:t>3.《中华人民共和国劳动保险条例》（1951年2月26，《中华人民共和国劳动保险条例》发布，自1951年02月26日起施行法律法规；1953年1月2日，《中华人民共和国劳动保险条例》经中央人民政府政务院修正）</w:t>
            </w:r>
          </w:p>
        </w:tc>
        <w:tc>
          <w:tcPr>
            <w:tcW w:w="883" w:type="dxa"/>
            <w:vAlign w:val="center"/>
          </w:tcPr>
          <w:p w14:paraId="521BEED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574" w:type="dxa"/>
            <w:vAlign w:val="center"/>
          </w:tcPr>
          <w:p w14:paraId="14A7A6A0"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Align w:val="center"/>
          </w:tcPr>
          <w:p w14:paraId="7EAFF1C8"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3EDB858F"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069F9B3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Align w:val="center"/>
          </w:tcPr>
          <w:p w14:paraId="34114AE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Align w:val="center"/>
          </w:tcPr>
          <w:p w14:paraId="1673E1FB" w14:textId="77777777" w:rsidR="00B40234" w:rsidRDefault="00B40234">
            <w:pPr>
              <w:widowControl/>
              <w:spacing w:line="240" w:lineRule="exact"/>
              <w:jc w:val="center"/>
              <w:rPr>
                <w:rFonts w:ascii="宋体" w:hAnsi="宋体" w:cs="宋体"/>
                <w:color w:val="000000"/>
                <w:szCs w:val="21"/>
              </w:rPr>
            </w:pPr>
          </w:p>
        </w:tc>
        <w:tc>
          <w:tcPr>
            <w:tcW w:w="398" w:type="dxa"/>
            <w:vAlign w:val="center"/>
          </w:tcPr>
          <w:p w14:paraId="76B10E08"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Align w:val="center"/>
          </w:tcPr>
          <w:p w14:paraId="01743D6D" w14:textId="77777777" w:rsidR="00B40234" w:rsidRDefault="00B40234">
            <w:pPr>
              <w:widowControl/>
              <w:spacing w:line="240" w:lineRule="exact"/>
              <w:jc w:val="center"/>
              <w:rPr>
                <w:rFonts w:ascii="宋体" w:hAnsi="宋体" w:cs="宋体"/>
                <w:color w:val="000000"/>
                <w:szCs w:val="21"/>
              </w:rPr>
            </w:pPr>
          </w:p>
        </w:tc>
        <w:tc>
          <w:tcPr>
            <w:tcW w:w="307" w:type="dxa"/>
            <w:vAlign w:val="center"/>
          </w:tcPr>
          <w:p w14:paraId="63651D17"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Align w:val="center"/>
          </w:tcPr>
          <w:p w14:paraId="3919F8C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7F5E0BCE" w14:textId="77777777">
        <w:trPr>
          <w:cantSplit/>
          <w:jc w:val="center"/>
        </w:trPr>
        <w:tc>
          <w:tcPr>
            <w:tcW w:w="340" w:type="dxa"/>
            <w:vAlign w:val="center"/>
          </w:tcPr>
          <w:p w14:paraId="662F2168"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676" w:type="dxa"/>
            <w:vMerge/>
            <w:vAlign w:val="center"/>
          </w:tcPr>
          <w:p w14:paraId="39218F2A" w14:textId="77777777" w:rsidR="00B40234" w:rsidRDefault="00B40234">
            <w:pPr>
              <w:widowControl/>
              <w:spacing w:line="240" w:lineRule="exact"/>
              <w:textAlignment w:val="center"/>
              <w:rPr>
                <w:rFonts w:ascii="宋体" w:hAnsi="宋体" w:cs="宋体"/>
                <w:color w:val="000000"/>
                <w:szCs w:val="21"/>
              </w:rPr>
            </w:pPr>
          </w:p>
        </w:tc>
        <w:tc>
          <w:tcPr>
            <w:tcW w:w="839" w:type="dxa"/>
            <w:vMerge w:val="restart"/>
            <w:vAlign w:val="center"/>
          </w:tcPr>
          <w:p w14:paraId="577E05D0" w14:textId="77777777" w:rsidR="00B40234" w:rsidRDefault="00271E0C">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5.3暂停养老保险待遇申请</w:t>
            </w:r>
          </w:p>
        </w:tc>
        <w:tc>
          <w:tcPr>
            <w:tcW w:w="890" w:type="dxa"/>
            <w:vAlign w:val="center"/>
          </w:tcPr>
          <w:p w14:paraId="18B1E850"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5.3.1城乡居民基本养老保险暂停养老保险待遇申请</w:t>
            </w:r>
          </w:p>
        </w:tc>
        <w:tc>
          <w:tcPr>
            <w:tcW w:w="1266" w:type="dxa"/>
            <w:vMerge w:val="restart"/>
            <w:vAlign w:val="center"/>
          </w:tcPr>
          <w:p w14:paraId="7C2A002D"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vMerge w:val="restart"/>
            <w:vAlign w:val="center"/>
          </w:tcPr>
          <w:p w14:paraId="7255CA9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Cs w:val="21"/>
                <w:lang w:bidi="ar"/>
              </w:rPr>
              <w:br/>
              <w:t>3.《中华人民共和国劳动保险条例》（1951年2月26，《中华人民共和国劳动保险条例》发布，自1951年02月26日起施行法律法规；1953年1月2日，《中华人民共和国劳动保险条例》经中央人民政府政务院修正）</w:t>
            </w:r>
          </w:p>
        </w:tc>
        <w:tc>
          <w:tcPr>
            <w:tcW w:w="883" w:type="dxa"/>
            <w:vMerge w:val="restart"/>
            <w:vAlign w:val="center"/>
          </w:tcPr>
          <w:p w14:paraId="604AC41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574" w:type="dxa"/>
            <w:vMerge w:val="restart"/>
            <w:vAlign w:val="center"/>
          </w:tcPr>
          <w:p w14:paraId="2F50DB0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Merge w:val="restart"/>
            <w:vAlign w:val="center"/>
          </w:tcPr>
          <w:p w14:paraId="4BF06CDF"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618D771C"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0B1F4DAF"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Merge w:val="restart"/>
            <w:vAlign w:val="center"/>
          </w:tcPr>
          <w:p w14:paraId="4AF3E44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Merge w:val="restart"/>
            <w:vAlign w:val="center"/>
          </w:tcPr>
          <w:p w14:paraId="09885581" w14:textId="77777777" w:rsidR="00B40234" w:rsidRDefault="00B40234">
            <w:pPr>
              <w:widowControl/>
              <w:spacing w:line="240" w:lineRule="exact"/>
              <w:jc w:val="center"/>
              <w:rPr>
                <w:rFonts w:ascii="宋体" w:hAnsi="宋体" w:cs="宋体"/>
                <w:color w:val="000000"/>
                <w:szCs w:val="21"/>
              </w:rPr>
            </w:pPr>
          </w:p>
        </w:tc>
        <w:tc>
          <w:tcPr>
            <w:tcW w:w="398" w:type="dxa"/>
            <w:vMerge w:val="restart"/>
            <w:vAlign w:val="center"/>
          </w:tcPr>
          <w:p w14:paraId="4E44D8B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Merge w:val="restart"/>
            <w:vAlign w:val="center"/>
          </w:tcPr>
          <w:p w14:paraId="423A5CFD" w14:textId="77777777" w:rsidR="00B40234" w:rsidRDefault="00B40234">
            <w:pPr>
              <w:widowControl/>
              <w:spacing w:line="240" w:lineRule="exact"/>
              <w:jc w:val="center"/>
              <w:rPr>
                <w:rFonts w:ascii="宋体" w:hAnsi="宋体" w:cs="宋体"/>
                <w:color w:val="000000"/>
                <w:szCs w:val="21"/>
              </w:rPr>
            </w:pPr>
          </w:p>
        </w:tc>
        <w:tc>
          <w:tcPr>
            <w:tcW w:w="307" w:type="dxa"/>
            <w:vMerge w:val="restart"/>
            <w:vAlign w:val="center"/>
          </w:tcPr>
          <w:p w14:paraId="540E297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Merge w:val="restart"/>
            <w:vAlign w:val="center"/>
          </w:tcPr>
          <w:p w14:paraId="3E593549"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6BFD6B22" w14:textId="77777777">
        <w:trPr>
          <w:cantSplit/>
          <w:jc w:val="center"/>
        </w:trPr>
        <w:tc>
          <w:tcPr>
            <w:tcW w:w="340" w:type="dxa"/>
            <w:vAlign w:val="center"/>
          </w:tcPr>
          <w:p w14:paraId="55F7D951"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676" w:type="dxa"/>
            <w:vMerge/>
            <w:vAlign w:val="center"/>
          </w:tcPr>
          <w:p w14:paraId="2058DF74" w14:textId="77777777" w:rsidR="00B40234" w:rsidRDefault="00B40234">
            <w:pPr>
              <w:widowControl/>
              <w:spacing w:line="240" w:lineRule="exact"/>
              <w:rPr>
                <w:rFonts w:ascii="宋体" w:hAnsi="宋体" w:cs="宋体"/>
                <w:color w:val="000000"/>
                <w:szCs w:val="21"/>
              </w:rPr>
            </w:pPr>
          </w:p>
        </w:tc>
        <w:tc>
          <w:tcPr>
            <w:tcW w:w="839" w:type="dxa"/>
            <w:vMerge/>
            <w:vAlign w:val="center"/>
          </w:tcPr>
          <w:p w14:paraId="0C81359E" w14:textId="77777777" w:rsidR="00B40234" w:rsidRDefault="00B40234">
            <w:pPr>
              <w:widowControl/>
              <w:spacing w:line="240" w:lineRule="exact"/>
              <w:rPr>
                <w:rFonts w:ascii="宋体" w:hAnsi="宋体" w:cs="宋体"/>
                <w:color w:val="000000"/>
                <w:szCs w:val="21"/>
              </w:rPr>
            </w:pPr>
          </w:p>
        </w:tc>
        <w:tc>
          <w:tcPr>
            <w:tcW w:w="890" w:type="dxa"/>
            <w:vAlign w:val="center"/>
          </w:tcPr>
          <w:p w14:paraId="53F2A505"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5.3.2企业职工基本养老保险暂停养老保险待遇申请</w:t>
            </w:r>
          </w:p>
        </w:tc>
        <w:tc>
          <w:tcPr>
            <w:tcW w:w="1266" w:type="dxa"/>
            <w:vMerge/>
            <w:vAlign w:val="center"/>
          </w:tcPr>
          <w:p w14:paraId="1EB19A9E" w14:textId="77777777" w:rsidR="00B40234" w:rsidRDefault="00B40234">
            <w:pPr>
              <w:widowControl/>
              <w:spacing w:line="240" w:lineRule="exact"/>
              <w:rPr>
                <w:rFonts w:ascii="宋体" w:hAnsi="宋体" w:cs="宋体"/>
                <w:color w:val="000000"/>
                <w:szCs w:val="21"/>
              </w:rPr>
            </w:pPr>
          </w:p>
        </w:tc>
        <w:tc>
          <w:tcPr>
            <w:tcW w:w="3144" w:type="dxa"/>
            <w:vMerge/>
            <w:vAlign w:val="center"/>
          </w:tcPr>
          <w:p w14:paraId="1E856529" w14:textId="77777777" w:rsidR="00B40234" w:rsidRDefault="00B40234">
            <w:pPr>
              <w:widowControl/>
              <w:spacing w:line="240" w:lineRule="exact"/>
              <w:rPr>
                <w:rFonts w:ascii="宋体" w:hAnsi="宋体" w:cs="宋体"/>
                <w:color w:val="000000"/>
                <w:szCs w:val="21"/>
              </w:rPr>
            </w:pPr>
          </w:p>
        </w:tc>
        <w:tc>
          <w:tcPr>
            <w:tcW w:w="883" w:type="dxa"/>
            <w:vMerge/>
            <w:vAlign w:val="center"/>
          </w:tcPr>
          <w:p w14:paraId="7E868D7D" w14:textId="77777777" w:rsidR="00B40234" w:rsidRDefault="00B40234">
            <w:pPr>
              <w:widowControl/>
              <w:spacing w:line="240" w:lineRule="exact"/>
              <w:rPr>
                <w:rFonts w:ascii="宋体" w:hAnsi="宋体" w:cs="宋体"/>
                <w:color w:val="000000"/>
                <w:szCs w:val="21"/>
              </w:rPr>
            </w:pPr>
          </w:p>
        </w:tc>
        <w:tc>
          <w:tcPr>
            <w:tcW w:w="574" w:type="dxa"/>
            <w:vMerge/>
            <w:vAlign w:val="center"/>
          </w:tcPr>
          <w:p w14:paraId="0AEEEC13" w14:textId="77777777" w:rsidR="00B40234" w:rsidRDefault="00B40234">
            <w:pPr>
              <w:widowControl/>
              <w:spacing w:line="240" w:lineRule="exact"/>
              <w:rPr>
                <w:rFonts w:ascii="宋体" w:hAnsi="宋体" w:cs="宋体"/>
                <w:color w:val="000000"/>
                <w:szCs w:val="21"/>
              </w:rPr>
            </w:pPr>
          </w:p>
        </w:tc>
        <w:tc>
          <w:tcPr>
            <w:tcW w:w="3510" w:type="dxa"/>
            <w:vMerge/>
            <w:vAlign w:val="center"/>
          </w:tcPr>
          <w:p w14:paraId="0AE34B87" w14:textId="77777777" w:rsidR="00B40234" w:rsidRDefault="00B40234">
            <w:pPr>
              <w:widowControl/>
              <w:spacing w:line="240" w:lineRule="exact"/>
              <w:jc w:val="left"/>
              <w:rPr>
                <w:rFonts w:ascii="宋体" w:hAnsi="宋体" w:cs="宋体"/>
                <w:color w:val="000000"/>
                <w:szCs w:val="21"/>
              </w:rPr>
            </w:pPr>
          </w:p>
        </w:tc>
        <w:tc>
          <w:tcPr>
            <w:tcW w:w="470" w:type="dxa"/>
            <w:vMerge/>
            <w:vAlign w:val="center"/>
          </w:tcPr>
          <w:p w14:paraId="4CD53D7A" w14:textId="77777777" w:rsidR="00B40234" w:rsidRDefault="00B40234">
            <w:pPr>
              <w:widowControl/>
              <w:spacing w:line="240" w:lineRule="exact"/>
              <w:jc w:val="center"/>
              <w:rPr>
                <w:rFonts w:ascii="宋体" w:hAnsi="宋体" w:cs="宋体"/>
                <w:color w:val="000000"/>
                <w:szCs w:val="21"/>
              </w:rPr>
            </w:pPr>
          </w:p>
        </w:tc>
        <w:tc>
          <w:tcPr>
            <w:tcW w:w="488" w:type="dxa"/>
            <w:vMerge/>
            <w:vAlign w:val="center"/>
          </w:tcPr>
          <w:p w14:paraId="2BA45D72" w14:textId="77777777" w:rsidR="00B40234" w:rsidRDefault="00B40234">
            <w:pPr>
              <w:widowControl/>
              <w:spacing w:line="240" w:lineRule="exact"/>
              <w:jc w:val="center"/>
              <w:rPr>
                <w:rFonts w:ascii="宋体" w:hAnsi="宋体" w:cs="宋体"/>
                <w:color w:val="000000"/>
                <w:szCs w:val="21"/>
              </w:rPr>
            </w:pPr>
          </w:p>
        </w:tc>
        <w:tc>
          <w:tcPr>
            <w:tcW w:w="398" w:type="dxa"/>
            <w:vMerge/>
            <w:vAlign w:val="center"/>
          </w:tcPr>
          <w:p w14:paraId="5BA19602" w14:textId="77777777" w:rsidR="00B40234" w:rsidRDefault="00B40234">
            <w:pPr>
              <w:widowControl/>
              <w:spacing w:line="240" w:lineRule="exact"/>
              <w:jc w:val="center"/>
              <w:rPr>
                <w:rFonts w:ascii="宋体" w:hAnsi="宋体" w:cs="宋体"/>
                <w:color w:val="000000"/>
                <w:szCs w:val="21"/>
              </w:rPr>
            </w:pPr>
          </w:p>
        </w:tc>
        <w:tc>
          <w:tcPr>
            <w:tcW w:w="343" w:type="dxa"/>
            <w:vMerge/>
            <w:vAlign w:val="center"/>
          </w:tcPr>
          <w:p w14:paraId="6104C263" w14:textId="77777777" w:rsidR="00B40234" w:rsidRDefault="00B40234">
            <w:pPr>
              <w:widowControl/>
              <w:spacing w:line="240" w:lineRule="exact"/>
              <w:jc w:val="center"/>
              <w:rPr>
                <w:rFonts w:ascii="宋体" w:hAnsi="宋体" w:cs="宋体"/>
                <w:color w:val="000000"/>
                <w:szCs w:val="21"/>
              </w:rPr>
            </w:pPr>
          </w:p>
        </w:tc>
        <w:tc>
          <w:tcPr>
            <w:tcW w:w="307" w:type="dxa"/>
            <w:vMerge/>
            <w:vAlign w:val="center"/>
          </w:tcPr>
          <w:p w14:paraId="0EA22CE1" w14:textId="77777777" w:rsidR="00B40234" w:rsidRDefault="00B40234">
            <w:pPr>
              <w:widowControl/>
              <w:spacing w:line="240" w:lineRule="exact"/>
              <w:jc w:val="center"/>
              <w:rPr>
                <w:rFonts w:ascii="宋体" w:hAnsi="宋体" w:cs="宋体"/>
                <w:color w:val="000000"/>
                <w:szCs w:val="21"/>
              </w:rPr>
            </w:pPr>
          </w:p>
        </w:tc>
        <w:tc>
          <w:tcPr>
            <w:tcW w:w="447" w:type="dxa"/>
            <w:vMerge/>
            <w:vAlign w:val="center"/>
          </w:tcPr>
          <w:p w14:paraId="7EA07034" w14:textId="77777777" w:rsidR="00B40234" w:rsidRDefault="00B40234">
            <w:pPr>
              <w:widowControl/>
              <w:spacing w:line="240" w:lineRule="exact"/>
              <w:jc w:val="center"/>
              <w:rPr>
                <w:rFonts w:ascii="宋体" w:hAnsi="宋体" w:cs="宋体"/>
                <w:color w:val="000000"/>
                <w:szCs w:val="21"/>
              </w:rPr>
            </w:pPr>
          </w:p>
        </w:tc>
      </w:tr>
      <w:tr w:rsidR="00B40234" w14:paraId="3A2890D6" w14:textId="77777777">
        <w:trPr>
          <w:cantSplit/>
          <w:jc w:val="center"/>
        </w:trPr>
        <w:tc>
          <w:tcPr>
            <w:tcW w:w="340" w:type="dxa"/>
            <w:vAlign w:val="center"/>
          </w:tcPr>
          <w:p w14:paraId="7403D516"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676" w:type="dxa"/>
            <w:vMerge/>
            <w:vAlign w:val="center"/>
          </w:tcPr>
          <w:p w14:paraId="52128FD2" w14:textId="77777777" w:rsidR="00B40234" w:rsidRDefault="00B40234">
            <w:pPr>
              <w:widowControl/>
              <w:spacing w:line="240" w:lineRule="exact"/>
              <w:rPr>
                <w:rFonts w:ascii="宋体" w:hAnsi="宋体" w:cs="宋体"/>
                <w:color w:val="000000"/>
                <w:szCs w:val="21"/>
              </w:rPr>
            </w:pPr>
          </w:p>
        </w:tc>
        <w:tc>
          <w:tcPr>
            <w:tcW w:w="839" w:type="dxa"/>
            <w:vMerge/>
            <w:vAlign w:val="center"/>
          </w:tcPr>
          <w:p w14:paraId="2D245B9C" w14:textId="77777777" w:rsidR="00B40234" w:rsidRDefault="00B40234">
            <w:pPr>
              <w:widowControl/>
              <w:spacing w:line="240" w:lineRule="exact"/>
              <w:rPr>
                <w:rFonts w:ascii="宋体" w:hAnsi="宋体" w:cs="宋体"/>
                <w:color w:val="000000"/>
                <w:szCs w:val="21"/>
              </w:rPr>
            </w:pPr>
          </w:p>
        </w:tc>
        <w:tc>
          <w:tcPr>
            <w:tcW w:w="890" w:type="dxa"/>
            <w:vAlign w:val="center"/>
          </w:tcPr>
          <w:p w14:paraId="66DB2DDC" w14:textId="77777777" w:rsidR="00B40234" w:rsidRDefault="00271E0C">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5.3.3机关事业单位养老保险暂停养老保险待遇申请</w:t>
            </w:r>
          </w:p>
        </w:tc>
        <w:tc>
          <w:tcPr>
            <w:tcW w:w="1266" w:type="dxa"/>
            <w:vMerge/>
            <w:vAlign w:val="center"/>
          </w:tcPr>
          <w:p w14:paraId="017B47FD" w14:textId="77777777" w:rsidR="00B40234" w:rsidRDefault="00B40234">
            <w:pPr>
              <w:widowControl/>
              <w:spacing w:line="300" w:lineRule="exact"/>
              <w:rPr>
                <w:rFonts w:ascii="宋体" w:hAnsi="宋体" w:cs="宋体"/>
                <w:color w:val="000000"/>
                <w:szCs w:val="21"/>
              </w:rPr>
            </w:pPr>
          </w:p>
        </w:tc>
        <w:tc>
          <w:tcPr>
            <w:tcW w:w="3144" w:type="dxa"/>
            <w:vMerge/>
            <w:vAlign w:val="center"/>
          </w:tcPr>
          <w:p w14:paraId="71855A12" w14:textId="77777777" w:rsidR="00B40234" w:rsidRDefault="00B40234">
            <w:pPr>
              <w:widowControl/>
              <w:spacing w:line="300" w:lineRule="exact"/>
              <w:rPr>
                <w:rFonts w:ascii="宋体" w:hAnsi="宋体" w:cs="宋体"/>
                <w:color w:val="000000"/>
                <w:szCs w:val="21"/>
              </w:rPr>
            </w:pPr>
          </w:p>
        </w:tc>
        <w:tc>
          <w:tcPr>
            <w:tcW w:w="883" w:type="dxa"/>
            <w:vMerge/>
            <w:vAlign w:val="center"/>
          </w:tcPr>
          <w:p w14:paraId="23DD6857" w14:textId="77777777" w:rsidR="00B40234" w:rsidRDefault="00B40234">
            <w:pPr>
              <w:widowControl/>
              <w:spacing w:line="300" w:lineRule="exact"/>
              <w:rPr>
                <w:rFonts w:ascii="宋体" w:hAnsi="宋体" w:cs="宋体"/>
                <w:color w:val="000000"/>
                <w:szCs w:val="21"/>
              </w:rPr>
            </w:pPr>
          </w:p>
        </w:tc>
        <w:tc>
          <w:tcPr>
            <w:tcW w:w="574" w:type="dxa"/>
            <w:vMerge/>
            <w:vAlign w:val="center"/>
          </w:tcPr>
          <w:p w14:paraId="7FF8A419" w14:textId="77777777" w:rsidR="00B40234" w:rsidRDefault="00B40234">
            <w:pPr>
              <w:widowControl/>
              <w:spacing w:line="300" w:lineRule="exact"/>
              <w:rPr>
                <w:rFonts w:ascii="宋体" w:hAnsi="宋体" w:cs="宋体"/>
                <w:color w:val="000000"/>
                <w:szCs w:val="21"/>
              </w:rPr>
            </w:pPr>
          </w:p>
        </w:tc>
        <w:tc>
          <w:tcPr>
            <w:tcW w:w="3510" w:type="dxa"/>
            <w:vMerge/>
            <w:vAlign w:val="center"/>
          </w:tcPr>
          <w:p w14:paraId="00BC52C4" w14:textId="77777777" w:rsidR="00B40234" w:rsidRDefault="00B40234">
            <w:pPr>
              <w:widowControl/>
              <w:spacing w:line="300" w:lineRule="exact"/>
              <w:jc w:val="left"/>
              <w:rPr>
                <w:rFonts w:ascii="宋体" w:hAnsi="宋体" w:cs="宋体"/>
                <w:color w:val="000000"/>
                <w:szCs w:val="21"/>
              </w:rPr>
            </w:pPr>
          </w:p>
        </w:tc>
        <w:tc>
          <w:tcPr>
            <w:tcW w:w="470" w:type="dxa"/>
            <w:vMerge/>
            <w:vAlign w:val="center"/>
          </w:tcPr>
          <w:p w14:paraId="53BFCA19" w14:textId="77777777" w:rsidR="00B40234" w:rsidRDefault="00B40234">
            <w:pPr>
              <w:widowControl/>
              <w:spacing w:line="240" w:lineRule="exact"/>
              <w:jc w:val="center"/>
              <w:rPr>
                <w:rFonts w:ascii="宋体" w:hAnsi="宋体" w:cs="宋体"/>
                <w:color w:val="000000"/>
                <w:szCs w:val="21"/>
              </w:rPr>
            </w:pPr>
          </w:p>
        </w:tc>
        <w:tc>
          <w:tcPr>
            <w:tcW w:w="488" w:type="dxa"/>
            <w:vMerge/>
            <w:vAlign w:val="center"/>
          </w:tcPr>
          <w:p w14:paraId="7FB8F0F4" w14:textId="77777777" w:rsidR="00B40234" w:rsidRDefault="00B40234">
            <w:pPr>
              <w:widowControl/>
              <w:spacing w:line="240" w:lineRule="exact"/>
              <w:jc w:val="center"/>
              <w:rPr>
                <w:rFonts w:ascii="宋体" w:hAnsi="宋体" w:cs="宋体"/>
                <w:color w:val="000000"/>
                <w:szCs w:val="21"/>
              </w:rPr>
            </w:pPr>
          </w:p>
        </w:tc>
        <w:tc>
          <w:tcPr>
            <w:tcW w:w="398" w:type="dxa"/>
            <w:vMerge/>
            <w:vAlign w:val="center"/>
          </w:tcPr>
          <w:p w14:paraId="7500BE11" w14:textId="77777777" w:rsidR="00B40234" w:rsidRDefault="00B40234">
            <w:pPr>
              <w:widowControl/>
              <w:spacing w:line="240" w:lineRule="exact"/>
              <w:jc w:val="center"/>
              <w:rPr>
                <w:rFonts w:ascii="宋体" w:hAnsi="宋体" w:cs="宋体"/>
                <w:color w:val="000000"/>
                <w:szCs w:val="21"/>
              </w:rPr>
            </w:pPr>
          </w:p>
        </w:tc>
        <w:tc>
          <w:tcPr>
            <w:tcW w:w="343" w:type="dxa"/>
            <w:vMerge/>
            <w:vAlign w:val="center"/>
          </w:tcPr>
          <w:p w14:paraId="38889514" w14:textId="77777777" w:rsidR="00B40234" w:rsidRDefault="00B40234">
            <w:pPr>
              <w:widowControl/>
              <w:spacing w:line="240" w:lineRule="exact"/>
              <w:jc w:val="center"/>
              <w:rPr>
                <w:rFonts w:ascii="宋体" w:hAnsi="宋体" w:cs="宋体"/>
                <w:color w:val="000000"/>
                <w:szCs w:val="21"/>
              </w:rPr>
            </w:pPr>
          </w:p>
        </w:tc>
        <w:tc>
          <w:tcPr>
            <w:tcW w:w="307" w:type="dxa"/>
            <w:vMerge/>
            <w:vAlign w:val="center"/>
          </w:tcPr>
          <w:p w14:paraId="6ACBE054" w14:textId="77777777" w:rsidR="00B40234" w:rsidRDefault="00B40234">
            <w:pPr>
              <w:widowControl/>
              <w:spacing w:line="240" w:lineRule="exact"/>
              <w:jc w:val="center"/>
              <w:rPr>
                <w:rFonts w:ascii="宋体" w:hAnsi="宋体" w:cs="宋体"/>
                <w:color w:val="000000"/>
                <w:szCs w:val="21"/>
              </w:rPr>
            </w:pPr>
          </w:p>
        </w:tc>
        <w:tc>
          <w:tcPr>
            <w:tcW w:w="447" w:type="dxa"/>
            <w:vMerge/>
            <w:vAlign w:val="center"/>
          </w:tcPr>
          <w:p w14:paraId="2A69DBF8" w14:textId="77777777" w:rsidR="00B40234" w:rsidRDefault="00B40234">
            <w:pPr>
              <w:widowControl/>
              <w:spacing w:line="240" w:lineRule="exact"/>
              <w:jc w:val="center"/>
              <w:rPr>
                <w:rFonts w:ascii="宋体" w:hAnsi="宋体" w:cs="宋体"/>
                <w:color w:val="000000"/>
                <w:szCs w:val="21"/>
              </w:rPr>
            </w:pPr>
          </w:p>
        </w:tc>
      </w:tr>
      <w:tr w:rsidR="00B40234" w14:paraId="3A7BBD62" w14:textId="77777777">
        <w:trPr>
          <w:cantSplit/>
          <w:jc w:val="center"/>
        </w:trPr>
        <w:tc>
          <w:tcPr>
            <w:tcW w:w="340" w:type="dxa"/>
            <w:vAlign w:val="center"/>
          </w:tcPr>
          <w:p w14:paraId="4149301E"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676" w:type="dxa"/>
            <w:vMerge/>
            <w:vAlign w:val="center"/>
          </w:tcPr>
          <w:p w14:paraId="2FC7C897" w14:textId="77777777" w:rsidR="00B40234" w:rsidRDefault="00B40234">
            <w:pPr>
              <w:widowControl/>
              <w:spacing w:line="240" w:lineRule="exact"/>
              <w:rPr>
                <w:rFonts w:ascii="宋体" w:hAnsi="宋体" w:cs="宋体"/>
                <w:color w:val="000000"/>
                <w:szCs w:val="21"/>
              </w:rPr>
            </w:pPr>
          </w:p>
        </w:tc>
        <w:tc>
          <w:tcPr>
            <w:tcW w:w="839" w:type="dxa"/>
            <w:vMerge w:val="restart"/>
            <w:vAlign w:val="center"/>
          </w:tcPr>
          <w:p w14:paraId="1E670C98" w14:textId="77777777" w:rsidR="00B40234" w:rsidRDefault="00271E0C">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5.4恢复养老保险待遇申请</w:t>
            </w:r>
          </w:p>
        </w:tc>
        <w:tc>
          <w:tcPr>
            <w:tcW w:w="890" w:type="dxa"/>
            <w:vAlign w:val="center"/>
          </w:tcPr>
          <w:p w14:paraId="725ADE7C" w14:textId="77777777" w:rsidR="00B40234" w:rsidRDefault="00271E0C">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5.4.1城乡居民基本养老保险恢复养老保险待遇申请</w:t>
            </w:r>
          </w:p>
        </w:tc>
        <w:tc>
          <w:tcPr>
            <w:tcW w:w="1266" w:type="dxa"/>
            <w:vMerge w:val="restart"/>
            <w:vAlign w:val="center"/>
          </w:tcPr>
          <w:p w14:paraId="23162EE3" w14:textId="77777777" w:rsidR="00B40234" w:rsidRDefault="00271E0C">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vMerge w:val="restart"/>
            <w:vAlign w:val="center"/>
          </w:tcPr>
          <w:p w14:paraId="25118D6A" w14:textId="77777777" w:rsidR="00B40234" w:rsidRDefault="00271E0C">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Cs w:val="21"/>
                <w:lang w:bidi="ar"/>
              </w:rPr>
              <w:br/>
              <w:t>3.《中华人民共和国劳动保险条例》（1951年2月26，《中华人民共和国劳动保险条例》发布，自1951年02月26日起施行法律法规；1953年1月2日，《中华人民共和国劳动保险条例》经中央人民政府政务院修正）</w:t>
            </w:r>
          </w:p>
        </w:tc>
        <w:tc>
          <w:tcPr>
            <w:tcW w:w="883" w:type="dxa"/>
            <w:vMerge w:val="restart"/>
            <w:vAlign w:val="center"/>
          </w:tcPr>
          <w:p w14:paraId="2D6AD1E8" w14:textId="77777777" w:rsidR="00B40234" w:rsidRDefault="00271E0C">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574" w:type="dxa"/>
            <w:vMerge w:val="restart"/>
            <w:vAlign w:val="center"/>
          </w:tcPr>
          <w:p w14:paraId="7603862C" w14:textId="77777777" w:rsidR="00B40234" w:rsidRDefault="00271E0C">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Merge w:val="restart"/>
            <w:vAlign w:val="center"/>
          </w:tcPr>
          <w:p w14:paraId="003F3E79"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154C5E6F"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2DCF7DD3" w14:textId="77777777" w:rsidR="00B40234" w:rsidRDefault="00271E0C">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Merge w:val="restart"/>
            <w:vAlign w:val="center"/>
          </w:tcPr>
          <w:p w14:paraId="0C1AE406"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Merge w:val="restart"/>
            <w:vAlign w:val="center"/>
          </w:tcPr>
          <w:p w14:paraId="7EAA7419" w14:textId="77777777" w:rsidR="00B40234" w:rsidRDefault="00B40234">
            <w:pPr>
              <w:widowControl/>
              <w:spacing w:line="240" w:lineRule="exact"/>
              <w:jc w:val="center"/>
              <w:rPr>
                <w:rFonts w:ascii="宋体" w:hAnsi="宋体" w:cs="宋体"/>
                <w:color w:val="000000"/>
                <w:szCs w:val="21"/>
              </w:rPr>
            </w:pPr>
          </w:p>
        </w:tc>
        <w:tc>
          <w:tcPr>
            <w:tcW w:w="398" w:type="dxa"/>
            <w:vMerge w:val="restart"/>
            <w:vAlign w:val="center"/>
          </w:tcPr>
          <w:p w14:paraId="6C34CC9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Merge w:val="restart"/>
            <w:vAlign w:val="center"/>
          </w:tcPr>
          <w:p w14:paraId="40994061" w14:textId="77777777" w:rsidR="00B40234" w:rsidRDefault="00B40234">
            <w:pPr>
              <w:widowControl/>
              <w:spacing w:line="240" w:lineRule="exact"/>
              <w:jc w:val="center"/>
              <w:rPr>
                <w:rFonts w:ascii="宋体" w:hAnsi="宋体" w:cs="宋体"/>
                <w:color w:val="000000"/>
                <w:szCs w:val="21"/>
              </w:rPr>
            </w:pPr>
          </w:p>
        </w:tc>
        <w:tc>
          <w:tcPr>
            <w:tcW w:w="307" w:type="dxa"/>
            <w:vMerge w:val="restart"/>
            <w:vAlign w:val="center"/>
          </w:tcPr>
          <w:p w14:paraId="52479165"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Merge w:val="restart"/>
            <w:vAlign w:val="center"/>
          </w:tcPr>
          <w:p w14:paraId="1EA1A676"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698D528B" w14:textId="77777777">
        <w:trPr>
          <w:cantSplit/>
          <w:jc w:val="center"/>
        </w:trPr>
        <w:tc>
          <w:tcPr>
            <w:tcW w:w="340" w:type="dxa"/>
            <w:vAlign w:val="center"/>
          </w:tcPr>
          <w:p w14:paraId="381D1B2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676" w:type="dxa"/>
            <w:vMerge/>
            <w:vAlign w:val="center"/>
          </w:tcPr>
          <w:p w14:paraId="4FA6F2F1" w14:textId="77777777" w:rsidR="00B40234" w:rsidRDefault="00B40234">
            <w:pPr>
              <w:widowControl/>
              <w:spacing w:line="240" w:lineRule="exact"/>
              <w:rPr>
                <w:rFonts w:ascii="宋体" w:hAnsi="宋体" w:cs="宋体"/>
                <w:color w:val="000000"/>
                <w:szCs w:val="21"/>
              </w:rPr>
            </w:pPr>
          </w:p>
        </w:tc>
        <w:tc>
          <w:tcPr>
            <w:tcW w:w="839" w:type="dxa"/>
            <w:vMerge/>
            <w:vAlign w:val="center"/>
          </w:tcPr>
          <w:p w14:paraId="52C2F099" w14:textId="77777777" w:rsidR="00B40234" w:rsidRDefault="00B40234">
            <w:pPr>
              <w:widowControl/>
              <w:spacing w:line="240" w:lineRule="exact"/>
              <w:rPr>
                <w:rFonts w:ascii="宋体" w:hAnsi="宋体" w:cs="宋体"/>
                <w:color w:val="000000"/>
                <w:szCs w:val="21"/>
              </w:rPr>
            </w:pPr>
          </w:p>
        </w:tc>
        <w:tc>
          <w:tcPr>
            <w:tcW w:w="890" w:type="dxa"/>
            <w:vAlign w:val="center"/>
          </w:tcPr>
          <w:p w14:paraId="1B9510C0" w14:textId="77777777" w:rsidR="00B40234" w:rsidRDefault="00271E0C">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5.4.2企业职工基本养老保险恢复养老保险待遇申请</w:t>
            </w:r>
          </w:p>
        </w:tc>
        <w:tc>
          <w:tcPr>
            <w:tcW w:w="1266" w:type="dxa"/>
            <w:vMerge/>
            <w:vAlign w:val="center"/>
          </w:tcPr>
          <w:p w14:paraId="40B05032" w14:textId="77777777" w:rsidR="00B40234" w:rsidRDefault="00B40234">
            <w:pPr>
              <w:widowControl/>
              <w:spacing w:line="300" w:lineRule="exact"/>
              <w:rPr>
                <w:rFonts w:ascii="宋体" w:hAnsi="宋体" w:cs="宋体"/>
                <w:color w:val="000000"/>
                <w:szCs w:val="21"/>
              </w:rPr>
            </w:pPr>
          </w:p>
        </w:tc>
        <w:tc>
          <w:tcPr>
            <w:tcW w:w="3144" w:type="dxa"/>
            <w:vMerge/>
            <w:vAlign w:val="center"/>
          </w:tcPr>
          <w:p w14:paraId="47015BB7" w14:textId="77777777" w:rsidR="00B40234" w:rsidRDefault="00B40234">
            <w:pPr>
              <w:widowControl/>
              <w:spacing w:line="300" w:lineRule="exact"/>
              <w:rPr>
                <w:rFonts w:ascii="宋体" w:hAnsi="宋体" w:cs="宋体"/>
                <w:color w:val="000000"/>
                <w:szCs w:val="21"/>
              </w:rPr>
            </w:pPr>
          </w:p>
        </w:tc>
        <w:tc>
          <w:tcPr>
            <w:tcW w:w="883" w:type="dxa"/>
            <w:vMerge/>
            <w:vAlign w:val="center"/>
          </w:tcPr>
          <w:p w14:paraId="1A28553F" w14:textId="77777777" w:rsidR="00B40234" w:rsidRDefault="00B40234">
            <w:pPr>
              <w:widowControl/>
              <w:spacing w:line="300" w:lineRule="exact"/>
              <w:rPr>
                <w:rFonts w:ascii="宋体" w:hAnsi="宋体" w:cs="宋体"/>
                <w:color w:val="000000"/>
                <w:szCs w:val="21"/>
              </w:rPr>
            </w:pPr>
          </w:p>
        </w:tc>
        <w:tc>
          <w:tcPr>
            <w:tcW w:w="574" w:type="dxa"/>
            <w:vMerge/>
            <w:vAlign w:val="center"/>
          </w:tcPr>
          <w:p w14:paraId="185B1C98" w14:textId="77777777" w:rsidR="00B40234" w:rsidRDefault="00B40234">
            <w:pPr>
              <w:widowControl/>
              <w:spacing w:line="300" w:lineRule="exact"/>
              <w:rPr>
                <w:rFonts w:ascii="宋体" w:hAnsi="宋体" w:cs="宋体"/>
                <w:color w:val="000000"/>
                <w:szCs w:val="21"/>
              </w:rPr>
            </w:pPr>
          </w:p>
        </w:tc>
        <w:tc>
          <w:tcPr>
            <w:tcW w:w="3510" w:type="dxa"/>
            <w:vMerge/>
            <w:vAlign w:val="center"/>
          </w:tcPr>
          <w:p w14:paraId="7A64AA5D" w14:textId="77777777" w:rsidR="00B40234" w:rsidRDefault="00B40234">
            <w:pPr>
              <w:widowControl/>
              <w:spacing w:line="300" w:lineRule="exact"/>
              <w:jc w:val="left"/>
              <w:rPr>
                <w:rFonts w:ascii="宋体" w:hAnsi="宋体" w:cs="宋体"/>
                <w:color w:val="000000"/>
                <w:szCs w:val="21"/>
              </w:rPr>
            </w:pPr>
          </w:p>
        </w:tc>
        <w:tc>
          <w:tcPr>
            <w:tcW w:w="470" w:type="dxa"/>
            <w:vMerge/>
            <w:vAlign w:val="center"/>
          </w:tcPr>
          <w:p w14:paraId="02E8A601" w14:textId="77777777" w:rsidR="00B40234" w:rsidRDefault="00B40234">
            <w:pPr>
              <w:widowControl/>
              <w:spacing w:line="240" w:lineRule="exact"/>
              <w:jc w:val="center"/>
              <w:rPr>
                <w:rFonts w:ascii="宋体" w:hAnsi="宋体" w:cs="宋体"/>
                <w:color w:val="000000"/>
                <w:szCs w:val="21"/>
              </w:rPr>
            </w:pPr>
          </w:p>
        </w:tc>
        <w:tc>
          <w:tcPr>
            <w:tcW w:w="488" w:type="dxa"/>
            <w:vMerge/>
            <w:vAlign w:val="center"/>
          </w:tcPr>
          <w:p w14:paraId="32351D5A" w14:textId="77777777" w:rsidR="00B40234" w:rsidRDefault="00B40234">
            <w:pPr>
              <w:widowControl/>
              <w:spacing w:line="240" w:lineRule="exact"/>
              <w:jc w:val="center"/>
              <w:rPr>
                <w:rFonts w:ascii="宋体" w:hAnsi="宋体" w:cs="宋体"/>
                <w:color w:val="000000"/>
                <w:szCs w:val="21"/>
              </w:rPr>
            </w:pPr>
          </w:p>
        </w:tc>
        <w:tc>
          <w:tcPr>
            <w:tcW w:w="398" w:type="dxa"/>
            <w:vMerge/>
            <w:vAlign w:val="center"/>
          </w:tcPr>
          <w:p w14:paraId="3AB3C6E3" w14:textId="77777777" w:rsidR="00B40234" w:rsidRDefault="00B40234">
            <w:pPr>
              <w:widowControl/>
              <w:spacing w:line="240" w:lineRule="exact"/>
              <w:jc w:val="center"/>
              <w:rPr>
                <w:rFonts w:ascii="宋体" w:hAnsi="宋体" w:cs="宋体"/>
                <w:color w:val="000000"/>
                <w:szCs w:val="21"/>
              </w:rPr>
            </w:pPr>
          </w:p>
        </w:tc>
        <w:tc>
          <w:tcPr>
            <w:tcW w:w="343" w:type="dxa"/>
            <w:vMerge/>
            <w:vAlign w:val="center"/>
          </w:tcPr>
          <w:p w14:paraId="1DE1BDFF" w14:textId="77777777" w:rsidR="00B40234" w:rsidRDefault="00B40234">
            <w:pPr>
              <w:widowControl/>
              <w:spacing w:line="240" w:lineRule="exact"/>
              <w:jc w:val="center"/>
              <w:rPr>
                <w:rFonts w:ascii="宋体" w:hAnsi="宋体" w:cs="宋体"/>
                <w:color w:val="000000"/>
                <w:szCs w:val="21"/>
              </w:rPr>
            </w:pPr>
          </w:p>
        </w:tc>
        <w:tc>
          <w:tcPr>
            <w:tcW w:w="307" w:type="dxa"/>
            <w:vMerge/>
            <w:vAlign w:val="center"/>
          </w:tcPr>
          <w:p w14:paraId="784296B5" w14:textId="77777777" w:rsidR="00B40234" w:rsidRDefault="00B40234">
            <w:pPr>
              <w:widowControl/>
              <w:spacing w:line="240" w:lineRule="exact"/>
              <w:jc w:val="center"/>
              <w:rPr>
                <w:rFonts w:ascii="宋体" w:hAnsi="宋体" w:cs="宋体"/>
                <w:color w:val="000000"/>
                <w:szCs w:val="21"/>
              </w:rPr>
            </w:pPr>
          </w:p>
        </w:tc>
        <w:tc>
          <w:tcPr>
            <w:tcW w:w="447" w:type="dxa"/>
            <w:vMerge/>
            <w:vAlign w:val="center"/>
          </w:tcPr>
          <w:p w14:paraId="2D9C8B00" w14:textId="77777777" w:rsidR="00B40234" w:rsidRDefault="00B40234">
            <w:pPr>
              <w:widowControl/>
              <w:spacing w:line="240" w:lineRule="exact"/>
              <w:jc w:val="center"/>
              <w:rPr>
                <w:rFonts w:ascii="宋体" w:hAnsi="宋体" w:cs="宋体"/>
                <w:color w:val="000000"/>
                <w:szCs w:val="21"/>
              </w:rPr>
            </w:pPr>
          </w:p>
        </w:tc>
      </w:tr>
      <w:tr w:rsidR="00B40234" w14:paraId="006F28CC" w14:textId="77777777">
        <w:trPr>
          <w:cantSplit/>
          <w:jc w:val="center"/>
        </w:trPr>
        <w:tc>
          <w:tcPr>
            <w:tcW w:w="340" w:type="dxa"/>
            <w:vAlign w:val="center"/>
          </w:tcPr>
          <w:p w14:paraId="6DA48CA3"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676" w:type="dxa"/>
            <w:vMerge/>
            <w:vAlign w:val="center"/>
          </w:tcPr>
          <w:p w14:paraId="5CB449DE" w14:textId="77777777" w:rsidR="00B40234" w:rsidRDefault="00B40234">
            <w:pPr>
              <w:widowControl/>
              <w:spacing w:line="240" w:lineRule="exact"/>
              <w:rPr>
                <w:rFonts w:ascii="宋体" w:hAnsi="宋体" w:cs="宋体"/>
                <w:color w:val="000000"/>
                <w:szCs w:val="21"/>
              </w:rPr>
            </w:pPr>
          </w:p>
        </w:tc>
        <w:tc>
          <w:tcPr>
            <w:tcW w:w="839" w:type="dxa"/>
            <w:vMerge/>
            <w:vAlign w:val="center"/>
          </w:tcPr>
          <w:p w14:paraId="0B829ED8" w14:textId="77777777" w:rsidR="00B40234" w:rsidRDefault="00B40234">
            <w:pPr>
              <w:widowControl/>
              <w:spacing w:line="240" w:lineRule="exact"/>
              <w:rPr>
                <w:rFonts w:ascii="宋体" w:hAnsi="宋体" w:cs="宋体"/>
                <w:color w:val="000000"/>
                <w:szCs w:val="21"/>
              </w:rPr>
            </w:pPr>
          </w:p>
        </w:tc>
        <w:tc>
          <w:tcPr>
            <w:tcW w:w="890" w:type="dxa"/>
            <w:vAlign w:val="center"/>
          </w:tcPr>
          <w:p w14:paraId="2D148C1A" w14:textId="77777777" w:rsidR="00B40234" w:rsidRDefault="00271E0C">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5.4.3机关事业单位养老保险恢复养老保险待遇申请</w:t>
            </w:r>
          </w:p>
        </w:tc>
        <w:tc>
          <w:tcPr>
            <w:tcW w:w="1266" w:type="dxa"/>
            <w:vMerge/>
            <w:vAlign w:val="center"/>
          </w:tcPr>
          <w:p w14:paraId="084F8DCD" w14:textId="77777777" w:rsidR="00B40234" w:rsidRDefault="00B40234">
            <w:pPr>
              <w:widowControl/>
              <w:spacing w:line="300" w:lineRule="exact"/>
              <w:rPr>
                <w:rFonts w:ascii="宋体" w:hAnsi="宋体" w:cs="宋体"/>
                <w:color w:val="000000"/>
                <w:szCs w:val="21"/>
              </w:rPr>
            </w:pPr>
          </w:p>
        </w:tc>
        <w:tc>
          <w:tcPr>
            <w:tcW w:w="3144" w:type="dxa"/>
            <w:vMerge/>
            <w:vAlign w:val="center"/>
          </w:tcPr>
          <w:p w14:paraId="6EFFA878" w14:textId="77777777" w:rsidR="00B40234" w:rsidRDefault="00B40234">
            <w:pPr>
              <w:widowControl/>
              <w:spacing w:line="300" w:lineRule="exact"/>
              <w:rPr>
                <w:rFonts w:ascii="宋体" w:hAnsi="宋体" w:cs="宋体"/>
                <w:color w:val="000000"/>
                <w:szCs w:val="21"/>
              </w:rPr>
            </w:pPr>
          </w:p>
        </w:tc>
        <w:tc>
          <w:tcPr>
            <w:tcW w:w="883" w:type="dxa"/>
            <w:vMerge/>
            <w:vAlign w:val="center"/>
          </w:tcPr>
          <w:p w14:paraId="60EEE9DF" w14:textId="77777777" w:rsidR="00B40234" w:rsidRDefault="00B40234">
            <w:pPr>
              <w:widowControl/>
              <w:spacing w:line="300" w:lineRule="exact"/>
              <w:rPr>
                <w:rFonts w:ascii="宋体" w:hAnsi="宋体" w:cs="宋体"/>
                <w:color w:val="000000"/>
                <w:szCs w:val="21"/>
              </w:rPr>
            </w:pPr>
          </w:p>
        </w:tc>
        <w:tc>
          <w:tcPr>
            <w:tcW w:w="574" w:type="dxa"/>
            <w:vMerge/>
            <w:vAlign w:val="center"/>
          </w:tcPr>
          <w:p w14:paraId="488EE79A" w14:textId="77777777" w:rsidR="00B40234" w:rsidRDefault="00B40234">
            <w:pPr>
              <w:widowControl/>
              <w:spacing w:line="300" w:lineRule="exact"/>
              <w:rPr>
                <w:rFonts w:ascii="宋体" w:hAnsi="宋体" w:cs="宋体"/>
                <w:color w:val="000000"/>
                <w:szCs w:val="21"/>
              </w:rPr>
            </w:pPr>
          </w:p>
        </w:tc>
        <w:tc>
          <w:tcPr>
            <w:tcW w:w="3510" w:type="dxa"/>
            <w:vMerge/>
            <w:vAlign w:val="center"/>
          </w:tcPr>
          <w:p w14:paraId="2D57E5C0" w14:textId="77777777" w:rsidR="00B40234" w:rsidRDefault="00B40234">
            <w:pPr>
              <w:widowControl/>
              <w:spacing w:line="300" w:lineRule="exact"/>
              <w:jc w:val="left"/>
              <w:rPr>
                <w:rFonts w:ascii="宋体" w:hAnsi="宋体" w:cs="宋体"/>
                <w:color w:val="000000"/>
                <w:szCs w:val="21"/>
              </w:rPr>
            </w:pPr>
          </w:p>
        </w:tc>
        <w:tc>
          <w:tcPr>
            <w:tcW w:w="470" w:type="dxa"/>
            <w:vMerge/>
            <w:vAlign w:val="center"/>
          </w:tcPr>
          <w:p w14:paraId="2015B252" w14:textId="77777777" w:rsidR="00B40234" w:rsidRDefault="00B40234">
            <w:pPr>
              <w:widowControl/>
              <w:spacing w:line="240" w:lineRule="exact"/>
              <w:jc w:val="center"/>
              <w:rPr>
                <w:rFonts w:ascii="宋体" w:hAnsi="宋体" w:cs="宋体"/>
                <w:color w:val="000000"/>
                <w:szCs w:val="21"/>
              </w:rPr>
            </w:pPr>
          </w:p>
        </w:tc>
        <w:tc>
          <w:tcPr>
            <w:tcW w:w="488" w:type="dxa"/>
            <w:vMerge/>
            <w:vAlign w:val="center"/>
          </w:tcPr>
          <w:p w14:paraId="7B66B6C6" w14:textId="77777777" w:rsidR="00B40234" w:rsidRDefault="00B40234">
            <w:pPr>
              <w:widowControl/>
              <w:spacing w:line="240" w:lineRule="exact"/>
              <w:jc w:val="center"/>
              <w:rPr>
                <w:rFonts w:ascii="宋体" w:hAnsi="宋体" w:cs="宋体"/>
                <w:color w:val="000000"/>
                <w:szCs w:val="21"/>
              </w:rPr>
            </w:pPr>
          </w:p>
        </w:tc>
        <w:tc>
          <w:tcPr>
            <w:tcW w:w="398" w:type="dxa"/>
            <w:vMerge/>
            <w:vAlign w:val="center"/>
          </w:tcPr>
          <w:p w14:paraId="2E7EB29B" w14:textId="77777777" w:rsidR="00B40234" w:rsidRDefault="00B40234">
            <w:pPr>
              <w:widowControl/>
              <w:spacing w:line="240" w:lineRule="exact"/>
              <w:jc w:val="center"/>
              <w:rPr>
                <w:rFonts w:ascii="宋体" w:hAnsi="宋体" w:cs="宋体"/>
                <w:color w:val="000000"/>
                <w:szCs w:val="21"/>
              </w:rPr>
            </w:pPr>
          </w:p>
        </w:tc>
        <w:tc>
          <w:tcPr>
            <w:tcW w:w="343" w:type="dxa"/>
            <w:vMerge/>
            <w:vAlign w:val="center"/>
          </w:tcPr>
          <w:p w14:paraId="4D96B4B5" w14:textId="77777777" w:rsidR="00B40234" w:rsidRDefault="00B40234">
            <w:pPr>
              <w:widowControl/>
              <w:spacing w:line="240" w:lineRule="exact"/>
              <w:jc w:val="center"/>
              <w:rPr>
                <w:rFonts w:ascii="宋体" w:hAnsi="宋体" w:cs="宋体"/>
                <w:color w:val="000000"/>
                <w:szCs w:val="21"/>
              </w:rPr>
            </w:pPr>
          </w:p>
        </w:tc>
        <w:tc>
          <w:tcPr>
            <w:tcW w:w="307" w:type="dxa"/>
            <w:vMerge/>
            <w:vAlign w:val="center"/>
          </w:tcPr>
          <w:p w14:paraId="299F59C6" w14:textId="77777777" w:rsidR="00B40234" w:rsidRDefault="00B40234">
            <w:pPr>
              <w:widowControl/>
              <w:spacing w:line="240" w:lineRule="exact"/>
              <w:jc w:val="center"/>
              <w:rPr>
                <w:rFonts w:ascii="宋体" w:hAnsi="宋体" w:cs="宋体"/>
                <w:color w:val="000000"/>
                <w:szCs w:val="21"/>
              </w:rPr>
            </w:pPr>
          </w:p>
        </w:tc>
        <w:tc>
          <w:tcPr>
            <w:tcW w:w="447" w:type="dxa"/>
            <w:vMerge/>
            <w:vAlign w:val="center"/>
          </w:tcPr>
          <w:p w14:paraId="6143C87C" w14:textId="77777777" w:rsidR="00B40234" w:rsidRDefault="00B40234">
            <w:pPr>
              <w:widowControl/>
              <w:spacing w:line="240" w:lineRule="exact"/>
              <w:jc w:val="center"/>
              <w:rPr>
                <w:rFonts w:ascii="宋体" w:hAnsi="宋体" w:cs="宋体"/>
                <w:color w:val="000000"/>
                <w:szCs w:val="21"/>
              </w:rPr>
            </w:pPr>
          </w:p>
        </w:tc>
      </w:tr>
      <w:tr w:rsidR="00B40234" w14:paraId="54D2215C" w14:textId="77777777">
        <w:trPr>
          <w:cantSplit/>
          <w:jc w:val="center"/>
        </w:trPr>
        <w:tc>
          <w:tcPr>
            <w:tcW w:w="340" w:type="dxa"/>
            <w:vAlign w:val="center"/>
          </w:tcPr>
          <w:p w14:paraId="437CD53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676" w:type="dxa"/>
            <w:vMerge/>
            <w:vAlign w:val="center"/>
          </w:tcPr>
          <w:p w14:paraId="270CF7FA" w14:textId="77777777" w:rsidR="00B40234" w:rsidRDefault="00B40234">
            <w:pPr>
              <w:widowControl/>
              <w:spacing w:line="240" w:lineRule="exact"/>
              <w:rPr>
                <w:rFonts w:ascii="宋体" w:hAnsi="宋体" w:cs="宋体"/>
                <w:color w:val="000000"/>
                <w:szCs w:val="21"/>
              </w:rPr>
            </w:pPr>
          </w:p>
        </w:tc>
        <w:tc>
          <w:tcPr>
            <w:tcW w:w="839" w:type="dxa"/>
            <w:vMerge w:val="restart"/>
            <w:vAlign w:val="center"/>
          </w:tcPr>
          <w:p w14:paraId="3791F1F6" w14:textId="77777777" w:rsidR="00B40234" w:rsidRDefault="00271E0C">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5.5个人账户一次性待遇申领</w:t>
            </w:r>
          </w:p>
        </w:tc>
        <w:tc>
          <w:tcPr>
            <w:tcW w:w="890" w:type="dxa"/>
            <w:vAlign w:val="center"/>
          </w:tcPr>
          <w:p w14:paraId="74FC306C" w14:textId="77777777" w:rsidR="00B40234" w:rsidRDefault="00271E0C">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5.5.1企业职工基本养老保险个人账户一次性待遇申领</w:t>
            </w:r>
          </w:p>
        </w:tc>
        <w:tc>
          <w:tcPr>
            <w:tcW w:w="1266" w:type="dxa"/>
            <w:vMerge w:val="restart"/>
            <w:vAlign w:val="center"/>
          </w:tcPr>
          <w:p w14:paraId="09DA9912" w14:textId="77777777" w:rsidR="00B40234" w:rsidRDefault="00271E0C">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vMerge w:val="restart"/>
            <w:vAlign w:val="center"/>
          </w:tcPr>
          <w:p w14:paraId="222F0881"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Cs w:val="21"/>
                <w:lang w:bidi="ar"/>
              </w:rPr>
              <w:br/>
              <w:t>3.《中华人民共和国劳动保险条例》（1951年2月26，《中华人民共和国劳动保险条例》发布，自1951年02月26日起施行法律法规；1953年1月2日，《中华人民共和国劳动保险条例》经中央人民政府政务院修正）</w:t>
            </w:r>
          </w:p>
        </w:tc>
        <w:tc>
          <w:tcPr>
            <w:tcW w:w="883" w:type="dxa"/>
            <w:vMerge w:val="restart"/>
            <w:vAlign w:val="center"/>
          </w:tcPr>
          <w:p w14:paraId="016602DA"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574" w:type="dxa"/>
            <w:vMerge w:val="restart"/>
            <w:vAlign w:val="center"/>
          </w:tcPr>
          <w:p w14:paraId="41880B56"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Merge w:val="restart"/>
            <w:vAlign w:val="center"/>
          </w:tcPr>
          <w:p w14:paraId="1B27A72E" w14:textId="77777777" w:rsidR="00B40234" w:rsidRDefault="00271E0C">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5B4552D8" w14:textId="77777777" w:rsidR="00B40234" w:rsidRDefault="00271E0C">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0D881F15"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Merge w:val="restart"/>
            <w:vAlign w:val="center"/>
          </w:tcPr>
          <w:p w14:paraId="3A1D30B6"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Merge w:val="restart"/>
            <w:vAlign w:val="center"/>
          </w:tcPr>
          <w:p w14:paraId="0CE285EB" w14:textId="77777777" w:rsidR="00B40234" w:rsidRDefault="00B40234">
            <w:pPr>
              <w:widowControl/>
              <w:spacing w:line="240" w:lineRule="exact"/>
              <w:jc w:val="center"/>
              <w:rPr>
                <w:rFonts w:ascii="宋体" w:hAnsi="宋体" w:cs="宋体"/>
                <w:color w:val="000000"/>
                <w:szCs w:val="21"/>
              </w:rPr>
            </w:pPr>
          </w:p>
        </w:tc>
        <w:tc>
          <w:tcPr>
            <w:tcW w:w="398" w:type="dxa"/>
            <w:vMerge w:val="restart"/>
            <w:vAlign w:val="center"/>
          </w:tcPr>
          <w:p w14:paraId="69384D01"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Merge w:val="restart"/>
            <w:vAlign w:val="center"/>
          </w:tcPr>
          <w:p w14:paraId="2FEF07E4" w14:textId="77777777" w:rsidR="00B40234" w:rsidRDefault="00B40234">
            <w:pPr>
              <w:widowControl/>
              <w:spacing w:line="240" w:lineRule="exact"/>
              <w:jc w:val="center"/>
              <w:rPr>
                <w:rFonts w:ascii="宋体" w:hAnsi="宋体" w:cs="宋体"/>
                <w:color w:val="000000"/>
                <w:szCs w:val="21"/>
              </w:rPr>
            </w:pPr>
          </w:p>
        </w:tc>
        <w:tc>
          <w:tcPr>
            <w:tcW w:w="307" w:type="dxa"/>
            <w:vMerge w:val="restart"/>
            <w:vAlign w:val="center"/>
          </w:tcPr>
          <w:p w14:paraId="000E7838"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Merge w:val="restart"/>
            <w:vAlign w:val="center"/>
          </w:tcPr>
          <w:p w14:paraId="4626AD46"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0ADD511E" w14:textId="77777777">
        <w:trPr>
          <w:cantSplit/>
          <w:jc w:val="center"/>
        </w:trPr>
        <w:tc>
          <w:tcPr>
            <w:tcW w:w="340" w:type="dxa"/>
            <w:vAlign w:val="center"/>
          </w:tcPr>
          <w:p w14:paraId="1C56A01D"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676" w:type="dxa"/>
            <w:vMerge/>
            <w:vAlign w:val="center"/>
          </w:tcPr>
          <w:p w14:paraId="42493C45" w14:textId="77777777" w:rsidR="00B40234" w:rsidRDefault="00B40234">
            <w:pPr>
              <w:widowControl/>
              <w:spacing w:line="240" w:lineRule="exact"/>
              <w:rPr>
                <w:rFonts w:ascii="宋体" w:hAnsi="宋体" w:cs="宋体"/>
                <w:color w:val="000000"/>
                <w:szCs w:val="21"/>
              </w:rPr>
            </w:pPr>
          </w:p>
        </w:tc>
        <w:tc>
          <w:tcPr>
            <w:tcW w:w="839" w:type="dxa"/>
            <w:vMerge/>
            <w:vAlign w:val="center"/>
          </w:tcPr>
          <w:p w14:paraId="0E9A04B4" w14:textId="77777777" w:rsidR="00B40234" w:rsidRDefault="00B40234">
            <w:pPr>
              <w:widowControl/>
              <w:spacing w:line="240" w:lineRule="exact"/>
              <w:rPr>
                <w:rFonts w:ascii="宋体" w:hAnsi="宋体" w:cs="宋体"/>
                <w:color w:val="000000"/>
                <w:szCs w:val="21"/>
              </w:rPr>
            </w:pPr>
          </w:p>
        </w:tc>
        <w:tc>
          <w:tcPr>
            <w:tcW w:w="890" w:type="dxa"/>
            <w:vAlign w:val="center"/>
          </w:tcPr>
          <w:p w14:paraId="45B31481"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5.5.2机关事业单位养老保险个人账户一次性待遇申领</w:t>
            </w:r>
          </w:p>
        </w:tc>
        <w:tc>
          <w:tcPr>
            <w:tcW w:w="1266" w:type="dxa"/>
            <w:vMerge/>
            <w:vAlign w:val="center"/>
          </w:tcPr>
          <w:p w14:paraId="02266BAA" w14:textId="77777777" w:rsidR="00B40234" w:rsidRDefault="00B40234">
            <w:pPr>
              <w:widowControl/>
              <w:spacing w:line="240" w:lineRule="exact"/>
              <w:rPr>
                <w:rFonts w:ascii="宋体" w:hAnsi="宋体" w:cs="宋体"/>
                <w:color w:val="000000"/>
                <w:szCs w:val="21"/>
              </w:rPr>
            </w:pPr>
          </w:p>
        </w:tc>
        <w:tc>
          <w:tcPr>
            <w:tcW w:w="3144" w:type="dxa"/>
            <w:vMerge/>
            <w:vAlign w:val="center"/>
          </w:tcPr>
          <w:p w14:paraId="16FD0139" w14:textId="77777777" w:rsidR="00B40234" w:rsidRDefault="00B40234">
            <w:pPr>
              <w:widowControl/>
              <w:spacing w:line="240" w:lineRule="exact"/>
              <w:rPr>
                <w:rFonts w:ascii="宋体" w:hAnsi="宋体" w:cs="宋体"/>
                <w:color w:val="000000"/>
                <w:szCs w:val="21"/>
              </w:rPr>
            </w:pPr>
          </w:p>
        </w:tc>
        <w:tc>
          <w:tcPr>
            <w:tcW w:w="883" w:type="dxa"/>
            <w:vMerge/>
            <w:vAlign w:val="center"/>
          </w:tcPr>
          <w:p w14:paraId="03249E7C" w14:textId="77777777" w:rsidR="00B40234" w:rsidRDefault="00B40234">
            <w:pPr>
              <w:widowControl/>
              <w:spacing w:line="240" w:lineRule="exact"/>
              <w:rPr>
                <w:rFonts w:ascii="宋体" w:hAnsi="宋体" w:cs="宋体"/>
                <w:color w:val="000000"/>
                <w:szCs w:val="21"/>
              </w:rPr>
            </w:pPr>
          </w:p>
        </w:tc>
        <w:tc>
          <w:tcPr>
            <w:tcW w:w="574" w:type="dxa"/>
            <w:vMerge/>
            <w:vAlign w:val="center"/>
          </w:tcPr>
          <w:p w14:paraId="2EE0BD0F" w14:textId="77777777" w:rsidR="00B40234" w:rsidRDefault="00B40234">
            <w:pPr>
              <w:widowControl/>
              <w:spacing w:line="240" w:lineRule="exact"/>
              <w:rPr>
                <w:rFonts w:ascii="宋体" w:hAnsi="宋体" w:cs="宋体"/>
                <w:color w:val="000000"/>
                <w:szCs w:val="21"/>
              </w:rPr>
            </w:pPr>
          </w:p>
        </w:tc>
        <w:tc>
          <w:tcPr>
            <w:tcW w:w="3510" w:type="dxa"/>
            <w:vMerge/>
            <w:vAlign w:val="center"/>
          </w:tcPr>
          <w:p w14:paraId="7EC1C343" w14:textId="77777777" w:rsidR="00B40234" w:rsidRDefault="00B40234">
            <w:pPr>
              <w:widowControl/>
              <w:spacing w:line="240" w:lineRule="exact"/>
              <w:rPr>
                <w:rFonts w:ascii="宋体" w:hAnsi="宋体" w:cs="宋体"/>
                <w:color w:val="000000"/>
                <w:szCs w:val="21"/>
              </w:rPr>
            </w:pPr>
          </w:p>
        </w:tc>
        <w:tc>
          <w:tcPr>
            <w:tcW w:w="470" w:type="dxa"/>
            <w:vMerge/>
            <w:vAlign w:val="center"/>
          </w:tcPr>
          <w:p w14:paraId="6A6CD7E0" w14:textId="77777777" w:rsidR="00B40234" w:rsidRDefault="00B40234">
            <w:pPr>
              <w:widowControl/>
              <w:spacing w:line="240" w:lineRule="exact"/>
              <w:jc w:val="center"/>
              <w:rPr>
                <w:rFonts w:ascii="宋体" w:hAnsi="宋体" w:cs="宋体"/>
                <w:color w:val="000000"/>
                <w:szCs w:val="21"/>
              </w:rPr>
            </w:pPr>
          </w:p>
        </w:tc>
        <w:tc>
          <w:tcPr>
            <w:tcW w:w="488" w:type="dxa"/>
            <w:vMerge/>
            <w:vAlign w:val="center"/>
          </w:tcPr>
          <w:p w14:paraId="6CA29400" w14:textId="77777777" w:rsidR="00B40234" w:rsidRDefault="00B40234">
            <w:pPr>
              <w:widowControl/>
              <w:spacing w:line="240" w:lineRule="exact"/>
              <w:jc w:val="center"/>
              <w:rPr>
                <w:rFonts w:ascii="宋体" w:hAnsi="宋体" w:cs="宋体"/>
                <w:color w:val="000000"/>
                <w:szCs w:val="21"/>
              </w:rPr>
            </w:pPr>
          </w:p>
        </w:tc>
        <w:tc>
          <w:tcPr>
            <w:tcW w:w="398" w:type="dxa"/>
            <w:vMerge/>
            <w:vAlign w:val="center"/>
          </w:tcPr>
          <w:p w14:paraId="3414A5DB" w14:textId="77777777" w:rsidR="00B40234" w:rsidRDefault="00B40234">
            <w:pPr>
              <w:widowControl/>
              <w:spacing w:line="240" w:lineRule="exact"/>
              <w:jc w:val="center"/>
              <w:rPr>
                <w:rFonts w:ascii="宋体" w:hAnsi="宋体" w:cs="宋体"/>
                <w:color w:val="000000"/>
                <w:szCs w:val="21"/>
              </w:rPr>
            </w:pPr>
          </w:p>
        </w:tc>
        <w:tc>
          <w:tcPr>
            <w:tcW w:w="343" w:type="dxa"/>
            <w:vMerge/>
            <w:vAlign w:val="center"/>
          </w:tcPr>
          <w:p w14:paraId="172BA518" w14:textId="77777777" w:rsidR="00B40234" w:rsidRDefault="00B40234">
            <w:pPr>
              <w:widowControl/>
              <w:spacing w:line="240" w:lineRule="exact"/>
              <w:jc w:val="center"/>
              <w:rPr>
                <w:rFonts w:ascii="宋体" w:hAnsi="宋体" w:cs="宋体"/>
                <w:color w:val="000000"/>
                <w:szCs w:val="21"/>
              </w:rPr>
            </w:pPr>
          </w:p>
        </w:tc>
        <w:tc>
          <w:tcPr>
            <w:tcW w:w="307" w:type="dxa"/>
            <w:vMerge/>
            <w:vAlign w:val="center"/>
          </w:tcPr>
          <w:p w14:paraId="006937BB" w14:textId="77777777" w:rsidR="00B40234" w:rsidRDefault="00B40234">
            <w:pPr>
              <w:widowControl/>
              <w:spacing w:line="240" w:lineRule="exact"/>
              <w:jc w:val="center"/>
              <w:rPr>
                <w:rFonts w:ascii="宋体" w:hAnsi="宋体" w:cs="宋体"/>
                <w:color w:val="000000"/>
                <w:szCs w:val="21"/>
              </w:rPr>
            </w:pPr>
          </w:p>
        </w:tc>
        <w:tc>
          <w:tcPr>
            <w:tcW w:w="447" w:type="dxa"/>
            <w:vMerge/>
            <w:vAlign w:val="center"/>
          </w:tcPr>
          <w:p w14:paraId="5F8BA246" w14:textId="77777777" w:rsidR="00B40234" w:rsidRDefault="00B40234">
            <w:pPr>
              <w:widowControl/>
              <w:spacing w:line="240" w:lineRule="exact"/>
              <w:jc w:val="center"/>
              <w:rPr>
                <w:rFonts w:ascii="宋体" w:hAnsi="宋体" w:cs="宋体"/>
                <w:color w:val="000000"/>
                <w:szCs w:val="21"/>
              </w:rPr>
            </w:pPr>
          </w:p>
        </w:tc>
      </w:tr>
      <w:tr w:rsidR="00B40234" w14:paraId="472BABC0" w14:textId="77777777">
        <w:trPr>
          <w:cantSplit/>
          <w:jc w:val="center"/>
        </w:trPr>
        <w:tc>
          <w:tcPr>
            <w:tcW w:w="340" w:type="dxa"/>
            <w:vAlign w:val="center"/>
          </w:tcPr>
          <w:p w14:paraId="677DAD29"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676" w:type="dxa"/>
            <w:vMerge w:val="restart"/>
            <w:vAlign w:val="center"/>
          </w:tcPr>
          <w:p w14:paraId="5B68DFC0" w14:textId="77777777" w:rsidR="00B40234" w:rsidRDefault="00271E0C">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5.养老保险服务</w:t>
            </w:r>
          </w:p>
        </w:tc>
        <w:tc>
          <w:tcPr>
            <w:tcW w:w="839" w:type="dxa"/>
            <w:vMerge w:val="restart"/>
            <w:vAlign w:val="center"/>
          </w:tcPr>
          <w:p w14:paraId="615CAB21" w14:textId="77777777" w:rsidR="00B40234" w:rsidRDefault="00271E0C">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5.6丧葬补助金、抚恤金申领</w:t>
            </w:r>
          </w:p>
        </w:tc>
        <w:tc>
          <w:tcPr>
            <w:tcW w:w="890" w:type="dxa"/>
            <w:vAlign w:val="center"/>
          </w:tcPr>
          <w:p w14:paraId="3B1DFDC9"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5.6.1城乡居民基本养老保险丧葬补助金申领</w:t>
            </w:r>
          </w:p>
        </w:tc>
        <w:tc>
          <w:tcPr>
            <w:tcW w:w="1266" w:type="dxa"/>
            <w:vMerge w:val="restart"/>
            <w:vAlign w:val="center"/>
          </w:tcPr>
          <w:p w14:paraId="089DD7F9"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vMerge w:val="restart"/>
            <w:vAlign w:val="center"/>
          </w:tcPr>
          <w:p w14:paraId="2A7317AB"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Cs w:val="21"/>
                <w:lang w:bidi="ar"/>
              </w:rPr>
              <w:br/>
              <w:t>3.《中华人民共和国劳动保险条例》（1951年2月26，《中华人民共和国劳动保险条例》发布，自1951年02月26日起施行法律法规；1953年1月2日，《中华人民共和国劳动保险条例》经中央人民政府政务院修正）</w:t>
            </w:r>
          </w:p>
        </w:tc>
        <w:tc>
          <w:tcPr>
            <w:tcW w:w="883" w:type="dxa"/>
            <w:vMerge w:val="restart"/>
            <w:vAlign w:val="center"/>
          </w:tcPr>
          <w:p w14:paraId="1C5FB50B"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574" w:type="dxa"/>
            <w:vMerge w:val="restart"/>
            <w:vAlign w:val="center"/>
          </w:tcPr>
          <w:p w14:paraId="1EB12A22"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Merge w:val="restart"/>
            <w:vAlign w:val="center"/>
          </w:tcPr>
          <w:p w14:paraId="0DAA2A9A" w14:textId="77777777" w:rsidR="00B40234" w:rsidRDefault="00271E0C">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54311E07" w14:textId="77777777" w:rsidR="00B40234" w:rsidRDefault="00271E0C">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7B59C257"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Merge w:val="restart"/>
            <w:vAlign w:val="center"/>
          </w:tcPr>
          <w:p w14:paraId="3D816E9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Merge w:val="restart"/>
            <w:vAlign w:val="center"/>
          </w:tcPr>
          <w:p w14:paraId="297CF279" w14:textId="77777777" w:rsidR="00B40234" w:rsidRDefault="00B40234">
            <w:pPr>
              <w:widowControl/>
              <w:spacing w:line="240" w:lineRule="exact"/>
              <w:jc w:val="center"/>
              <w:rPr>
                <w:rFonts w:ascii="宋体" w:hAnsi="宋体" w:cs="宋体"/>
                <w:color w:val="000000"/>
                <w:szCs w:val="21"/>
              </w:rPr>
            </w:pPr>
          </w:p>
        </w:tc>
        <w:tc>
          <w:tcPr>
            <w:tcW w:w="398" w:type="dxa"/>
            <w:vMerge w:val="restart"/>
            <w:vAlign w:val="center"/>
          </w:tcPr>
          <w:p w14:paraId="396ECE58"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Merge w:val="restart"/>
            <w:vAlign w:val="center"/>
          </w:tcPr>
          <w:p w14:paraId="6AEEDD42" w14:textId="77777777" w:rsidR="00B40234" w:rsidRDefault="00B40234">
            <w:pPr>
              <w:widowControl/>
              <w:spacing w:line="240" w:lineRule="exact"/>
              <w:jc w:val="center"/>
              <w:rPr>
                <w:rFonts w:ascii="宋体" w:hAnsi="宋体" w:cs="宋体"/>
                <w:color w:val="000000"/>
                <w:szCs w:val="21"/>
              </w:rPr>
            </w:pPr>
          </w:p>
        </w:tc>
        <w:tc>
          <w:tcPr>
            <w:tcW w:w="307" w:type="dxa"/>
            <w:vMerge w:val="restart"/>
            <w:vAlign w:val="center"/>
          </w:tcPr>
          <w:p w14:paraId="68AB1E4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Merge w:val="restart"/>
            <w:vAlign w:val="center"/>
          </w:tcPr>
          <w:p w14:paraId="07B5091F"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03C3571B" w14:textId="77777777">
        <w:trPr>
          <w:cantSplit/>
          <w:jc w:val="center"/>
        </w:trPr>
        <w:tc>
          <w:tcPr>
            <w:tcW w:w="340" w:type="dxa"/>
            <w:vAlign w:val="center"/>
          </w:tcPr>
          <w:p w14:paraId="7168B525"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676" w:type="dxa"/>
            <w:vMerge/>
            <w:vAlign w:val="center"/>
          </w:tcPr>
          <w:p w14:paraId="58FA48D2" w14:textId="77777777" w:rsidR="00B40234" w:rsidRDefault="00B40234">
            <w:pPr>
              <w:widowControl/>
              <w:spacing w:line="240" w:lineRule="exact"/>
              <w:rPr>
                <w:rFonts w:ascii="宋体" w:hAnsi="宋体" w:cs="宋体"/>
                <w:color w:val="000000"/>
                <w:szCs w:val="21"/>
              </w:rPr>
            </w:pPr>
          </w:p>
        </w:tc>
        <w:tc>
          <w:tcPr>
            <w:tcW w:w="839" w:type="dxa"/>
            <w:vMerge/>
            <w:vAlign w:val="center"/>
          </w:tcPr>
          <w:p w14:paraId="14C88E36" w14:textId="77777777" w:rsidR="00B40234" w:rsidRDefault="00B40234">
            <w:pPr>
              <w:widowControl/>
              <w:spacing w:line="240" w:lineRule="exact"/>
              <w:rPr>
                <w:rFonts w:ascii="宋体" w:hAnsi="宋体" w:cs="宋体"/>
                <w:color w:val="000000"/>
                <w:szCs w:val="21"/>
              </w:rPr>
            </w:pPr>
          </w:p>
        </w:tc>
        <w:tc>
          <w:tcPr>
            <w:tcW w:w="890" w:type="dxa"/>
            <w:vAlign w:val="center"/>
          </w:tcPr>
          <w:p w14:paraId="6D047300"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5.6.2企业职工基本养老保险丧葬补助金申领</w:t>
            </w:r>
          </w:p>
        </w:tc>
        <w:tc>
          <w:tcPr>
            <w:tcW w:w="1266" w:type="dxa"/>
            <w:vMerge/>
            <w:vAlign w:val="center"/>
          </w:tcPr>
          <w:p w14:paraId="5EBCA87B" w14:textId="77777777" w:rsidR="00B40234" w:rsidRDefault="00B40234">
            <w:pPr>
              <w:widowControl/>
              <w:spacing w:line="240" w:lineRule="exact"/>
              <w:rPr>
                <w:rFonts w:ascii="宋体" w:hAnsi="宋体" w:cs="宋体"/>
                <w:color w:val="000000"/>
                <w:szCs w:val="21"/>
              </w:rPr>
            </w:pPr>
          </w:p>
        </w:tc>
        <w:tc>
          <w:tcPr>
            <w:tcW w:w="3144" w:type="dxa"/>
            <w:vMerge/>
            <w:vAlign w:val="center"/>
          </w:tcPr>
          <w:p w14:paraId="06985CAA" w14:textId="77777777" w:rsidR="00B40234" w:rsidRDefault="00B40234">
            <w:pPr>
              <w:widowControl/>
              <w:spacing w:line="240" w:lineRule="exact"/>
              <w:rPr>
                <w:rFonts w:ascii="宋体" w:hAnsi="宋体" w:cs="宋体"/>
                <w:color w:val="000000"/>
                <w:szCs w:val="21"/>
              </w:rPr>
            </w:pPr>
          </w:p>
        </w:tc>
        <w:tc>
          <w:tcPr>
            <w:tcW w:w="883" w:type="dxa"/>
            <w:vMerge/>
            <w:vAlign w:val="center"/>
          </w:tcPr>
          <w:p w14:paraId="1E27A167" w14:textId="77777777" w:rsidR="00B40234" w:rsidRDefault="00B40234">
            <w:pPr>
              <w:widowControl/>
              <w:spacing w:line="240" w:lineRule="exact"/>
              <w:rPr>
                <w:rFonts w:ascii="宋体" w:hAnsi="宋体" w:cs="宋体"/>
                <w:color w:val="000000"/>
                <w:szCs w:val="21"/>
              </w:rPr>
            </w:pPr>
          </w:p>
        </w:tc>
        <w:tc>
          <w:tcPr>
            <w:tcW w:w="574" w:type="dxa"/>
            <w:vMerge/>
            <w:vAlign w:val="center"/>
          </w:tcPr>
          <w:p w14:paraId="7167B65F" w14:textId="77777777" w:rsidR="00B40234" w:rsidRDefault="00B40234">
            <w:pPr>
              <w:widowControl/>
              <w:spacing w:line="240" w:lineRule="exact"/>
              <w:rPr>
                <w:rFonts w:ascii="宋体" w:hAnsi="宋体" w:cs="宋体"/>
                <w:color w:val="000000"/>
                <w:szCs w:val="21"/>
              </w:rPr>
            </w:pPr>
          </w:p>
        </w:tc>
        <w:tc>
          <w:tcPr>
            <w:tcW w:w="3510" w:type="dxa"/>
            <w:vMerge/>
            <w:vAlign w:val="center"/>
          </w:tcPr>
          <w:p w14:paraId="32CC3F11" w14:textId="77777777" w:rsidR="00B40234" w:rsidRDefault="00B40234">
            <w:pPr>
              <w:widowControl/>
              <w:spacing w:line="240" w:lineRule="exact"/>
              <w:rPr>
                <w:rFonts w:ascii="宋体" w:hAnsi="宋体" w:cs="宋体"/>
                <w:color w:val="000000"/>
                <w:szCs w:val="21"/>
              </w:rPr>
            </w:pPr>
          </w:p>
        </w:tc>
        <w:tc>
          <w:tcPr>
            <w:tcW w:w="470" w:type="dxa"/>
            <w:vMerge/>
            <w:vAlign w:val="center"/>
          </w:tcPr>
          <w:p w14:paraId="609C4006" w14:textId="77777777" w:rsidR="00B40234" w:rsidRDefault="00B40234">
            <w:pPr>
              <w:widowControl/>
              <w:spacing w:line="240" w:lineRule="exact"/>
              <w:jc w:val="center"/>
              <w:rPr>
                <w:rFonts w:ascii="宋体" w:hAnsi="宋体" w:cs="宋体"/>
                <w:color w:val="000000"/>
                <w:szCs w:val="21"/>
              </w:rPr>
            </w:pPr>
          </w:p>
        </w:tc>
        <w:tc>
          <w:tcPr>
            <w:tcW w:w="488" w:type="dxa"/>
            <w:vMerge/>
            <w:vAlign w:val="center"/>
          </w:tcPr>
          <w:p w14:paraId="6550FFA4" w14:textId="77777777" w:rsidR="00B40234" w:rsidRDefault="00B40234">
            <w:pPr>
              <w:widowControl/>
              <w:spacing w:line="240" w:lineRule="exact"/>
              <w:jc w:val="center"/>
              <w:rPr>
                <w:rFonts w:ascii="宋体" w:hAnsi="宋体" w:cs="宋体"/>
                <w:color w:val="000000"/>
                <w:szCs w:val="21"/>
              </w:rPr>
            </w:pPr>
          </w:p>
        </w:tc>
        <w:tc>
          <w:tcPr>
            <w:tcW w:w="398" w:type="dxa"/>
            <w:vMerge/>
            <w:vAlign w:val="center"/>
          </w:tcPr>
          <w:p w14:paraId="6F6C3222" w14:textId="77777777" w:rsidR="00B40234" w:rsidRDefault="00B40234">
            <w:pPr>
              <w:widowControl/>
              <w:spacing w:line="240" w:lineRule="exact"/>
              <w:jc w:val="center"/>
              <w:rPr>
                <w:rFonts w:ascii="宋体" w:hAnsi="宋体" w:cs="宋体"/>
                <w:color w:val="000000"/>
                <w:szCs w:val="21"/>
              </w:rPr>
            </w:pPr>
          </w:p>
        </w:tc>
        <w:tc>
          <w:tcPr>
            <w:tcW w:w="343" w:type="dxa"/>
            <w:vMerge/>
            <w:vAlign w:val="center"/>
          </w:tcPr>
          <w:p w14:paraId="24CC3059" w14:textId="77777777" w:rsidR="00B40234" w:rsidRDefault="00B40234">
            <w:pPr>
              <w:widowControl/>
              <w:spacing w:line="240" w:lineRule="exact"/>
              <w:jc w:val="center"/>
              <w:rPr>
                <w:rFonts w:ascii="宋体" w:hAnsi="宋体" w:cs="宋体"/>
                <w:color w:val="000000"/>
                <w:szCs w:val="21"/>
              </w:rPr>
            </w:pPr>
          </w:p>
        </w:tc>
        <w:tc>
          <w:tcPr>
            <w:tcW w:w="307" w:type="dxa"/>
            <w:vMerge/>
            <w:vAlign w:val="center"/>
          </w:tcPr>
          <w:p w14:paraId="486792AF" w14:textId="77777777" w:rsidR="00B40234" w:rsidRDefault="00B40234">
            <w:pPr>
              <w:widowControl/>
              <w:spacing w:line="240" w:lineRule="exact"/>
              <w:jc w:val="center"/>
              <w:rPr>
                <w:rFonts w:ascii="宋体" w:hAnsi="宋体" w:cs="宋体"/>
                <w:color w:val="000000"/>
                <w:szCs w:val="21"/>
              </w:rPr>
            </w:pPr>
          </w:p>
        </w:tc>
        <w:tc>
          <w:tcPr>
            <w:tcW w:w="447" w:type="dxa"/>
            <w:vMerge/>
            <w:vAlign w:val="center"/>
          </w:tcPr>
          <w:p w14:paraId="487320EF" w14:textId="77777777" w:rsidR="00B40234" w:rsidRDefault="00B40234">
            <w:pPr>
              <w:widowControl/>
              <w:spacing w:line="240" w:lineRule="exact"/>
              <w:jc w:val="center"/>
              <w:rPr>
                <w:rFonts w:ascii="宋体" w:hAnsi="宋体" w:cs="宋体"/>
                <w:color w:val="000000"/>
                <w:szCs w:val="21"/>
              </w:rPr>
            </w:pPr>
          </w:p>
        </w:tc>
      </w:tr>
      <w:tr w:rsidR="00B40234" w14:paraId="35DFCE37" w14:textId="77777777">
        <w:trPr>
          <w:cantSplit/>
          <w:jc w:val="center"/>
        </w:trPr>
        <w:tc>
          <w:tcPr>
            <w:tcW w:w="340" w:type="dxa"/>
            <w:vAlign w:val="center"/>
          </w:tcPr>
          <w:p w14:paraId="77F157F5"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676" w:type="dxa"/>
            <w:vMerge/>
            <w:vAlign w:val="center"/>
          </w:tcPr>
          <w:p w14:paraId="00C85834" w14:textId="77777777" w:rsidR="00B40234" w:rsidRDefault="00B40234">
            <w:pPr>
              <w:widowControl/>
              <w:spacing w:line="240" w:lineRule="exact"/>
              <w:rPr>
                <w:rFonts w:ascii="宋体" w:hAnsi="宋体" w:cs="宋体"/>
                <w:color w:val="000000"/>
                <w:szCs w:val="21"/>
              </w:rPr>
            </w:pPr>
          </w:p>
        </w:tc>
        <w:tc>
          <w:tcPr>
            <w:tcW w:w="839" w:type="dxa"/>
            <w:vAlign w:val="center"/>
          </w:tcPr>
          <w:p w14:paraId="20EC82A8" w14:textId="77777777" w:rsidR="00B40234" w:rsidRDefault="00271E0C">
            <w:pPr>
              <w:widowControl/>
              <w:spacing w:line="240" w:lineRule="exact"/>
              <w:textAlignment w:val="center"/>
              <w:rPr>
                <w:rFonts w:ascii="宋体" w:hAnsi="宋体" w:cs="宋体"/>
                <w:color w:val="000000"/>
                <w:szCs w:val="21"/>
              </w:rPr>
            </w:pPr>
            <w:r>
              <w:rPr>
                <w:rFonts w:ascii="宋体" w:hAnsi="宋体" w:cs="宋体" w:hint="eastAsia"/>
                <w:color w:val="000000"/>
                <w:kern w:val="0"/>
                <w:szCs w:val="21"/>
                <w:lang w:bidi="ar"/>
              </w:rPr>
              <w:t>5.7居民养老保险注销登记</w:t>
            </w:r>
          </w:p>
        </w:tc>
        <w:tc>
          <w:tcPr>
            <w:tcW w:w="890" w:type="dxa"/>
            <w:vAlign w:val="center"/>
          </w:tcPr>
          <w:p w14:paraId="2C5D309D" w14:textId="77777777" w:rsidR="00B40234" w:rsidRDefault="00B40234">
            <w:pPr>
              <w:widowControl/>
              <w:spacing w:line="240" w:lineRule="exact"/>
              <w:rPr>
                <w:rFonts w:ascii="宋体" w:hAnsi="宋体" w:cs="宋体"/>
                <w:color w:val="000000"/>
                <w:szCs w:val="21"/>
              </w:rPr>
            </w:pPr>
          </w:p>
        </w:tc>
        <w:tc>
          <w:tcPr>
            <w:tcW w:w="1266" w:type="dxa"/>
            <w:vAlign w:val="center"/>
          </w:tcPr>
          <w:p w14:paraId="0E1EC441"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1.事项名称             2.事项简述             3.办理材料             4.办理方式             5.办理时限             6.结果送达             7.收费依据及标准        8.办事时间             9.办理机构及地点        10.咨询查询途径       11.监督投诉渠道</w:t>
            </w:r>
          </w:p>
        </w:tc>
        <w:tc>
          <w:tcPr>
            <w:tcW w:w="3144" w:type="dxa"/>
            <w:vAlign w:val="center"/>
          </w:tcPr>
          <w:p w14:paraId="4D5B98D6" w14:textId="77777777" w:rsidR="00B40234" w:rsidRDefault="00271E0C">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lang w:bidi="ar"/>
              </w:rPr>
              <w:t>1.《中华人民共和国政府信息公开条例》（中华人民共和国国务院令第711号）</w:t>
            </w:r>
            <w:r>
              <w:rPr>
                <w:rFonts w:ascii="宋体" w:hAnsi="宋体" w:cs="宋体" w:hint="eastAsia"/>
                <w:color w:val="000000"/>
                <w:kern w:val="0"/>
                <w:szCs w:val="21"/>
                <w:lang w:bidi="ar"/>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Cs w:val="21"/>
                <w:lang w:bidi="ar"/>
              </w:rPr>
              <w:br/>
              <w:t>3.《中华人民共和国劳动保险条例》（1951年2月26，《中华人民共和国劳动保险条例》发布，自1951年02月26日起施行法律法规；1953年1月2日，《中华人民共和国劳动保险条例》经中央人民政府政务院修正）</w:t>
            </w:r>
          </w:p>
        </w:tc>
        <w:tc>
          <w:tcPr>
            <w:tcW w:w="883" w:type="dxa"/>
            <w:vAlign w:val="center"/>
          </w:tcPr>
          <w:p w14:paraId="4E033A2C"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公开事项信息形成或变更之日起20个工作日内公开</w:t>
            </w:r>
          </w:p>
        </w:tc>
        <w:tc>
          <w:tcPr>
            <w:tcW w:w="574" w:type="dxa"/>
            <w:vAlign w:val="center"/>
          </w:tcPr>
          <w:p w14:paraId="6CDB85D8"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人力资源和社会保障事务所</w:t>
            </w:r>
          </w:p>
        </w:tc>
        <w:tc>
          <w:tcPr>
            <w:tcW w:w="3510" w:type="dxa"/>
            <w:vAlign w:val="center"/>
          </w:tcPr>
          <w:p w14:paraId="3CAAA3D5"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□两微一端    □发布会/听证会</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w:t>
            </w:r>
          </w:p>
          <w:p w14:paraId="795BFFA9"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（电子屏）</w:t>
            </w:r>
            <w:r>
              <w:rPr>
                <w:rFonts w:ascii="宋体" w:hAnsi="宋体" w:cs="宋体" w:hint="eastAsia"/>
                <w:color w:val="000000"/>
                <w:kern w:val="0"/>
                <w:szCs w:val="21"/>
                <w:lang w:bidi="ar"/>
              </w:rPr>
              <w:br/>
              <w:t xml:space="preserve">□精准推送    </w:t>
            </w:r>
          </w:p>
          <w:p w14:paraId="596BFC11"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r>
              <w:rPr>
                <w:rFonts w:ascii="宋体" w:hAnsi="宋体" w:cs="宋体" w:hint="eastAsia"/>
                <w:color w:val="000000"/>
                <w:kern w:val="0"/>
                <w:szCs w:val="21"/>
                <w:u w:val="single"/>
                <w:lang w:bidi="ar"/>
              </w:rPr>
              <w:t>基层公共服务平台</w:t>
            </w:r>
          </w:p>
        </w:tc>
        <w:tc>
          <w:tcPr>
            <w:tcW w:w="470" w:type="dxa"/>
            <w:vAlign w:val="center"/>
          </w:tcPr>
          <w:p w14:paraId="1EB1F3D1"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88" w:type="dxa"/>
            <w:vAlign w:val="center"/>
          </w:tcPr>
          <w:p w14:paraId="2BE35206" w14:textId="77777777" w:rsidR="00B40234" w:rsidRDefault="00B40234">
            <w:pPr>
              <w:widowControl/>
              <w:spacing w:line="240" w:lineRule="exact"/>
              <w:jc w:val="center"/>
              <w:rPr>
                <w:rFonts w:ascii="宋体" w:hAnsi="宋体" w:cs="宋体"/>
                <w:color w:val="000000"/>
                <w:szCs w:val="21"/>
              </w:rPr>
            </w:pPr>
          </w:p>
        </w:tc>
        <w:tc>
          <w:tcPr>
            <w:tcW w:w="398" w:type="dxa"/>
            <w:vAlign w:val="center"/>
          </w:tcPr>
          <w:p w14:paraId="4ACE736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3" w:type="dxa"/>
            <w:vAlign w:val="center"/>
          </w:tcPr>
          <w:p w14:paraId="6D2D9A8B" w14:textId="77777777" w:rsidR="00B40234" w:rsidRDefault="00B40234">
            <w:pPr>
              <w:widowControl/>
              <w:spacing w:line="240" w:lineRule="exact"/>
              <w:jc w:val="center"/>
              <w:rPr>
                <w:rFonts w:ascii="宋体" w:hAnsi="宋体" w:cs="宋体"/>
                <w:color w:val="000000"/>
                <w:szCs w:val="21"/>
              </w:rPr>
            </w:pPr>
          </w:p>
        </w:tc>
        <w:tc>
          <w:tcPr>
            <w:tcW w:w="307" w:type="dxa"/>
            <w:vAlign w:val="center"/>
          </w:tcPr>
          <w:p w14:paraId="098EB0D3"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47" w:type="dxa"/>
            <w:vAlign w:val="center"/>
          </w:tcPr>
          <w:p w14:paraId="4222388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14:paraId="65F6E3C7" w14:textId="77777777" w:rsidR="00B40234" w:rsidRDefault="00271E0C">
      <w:pPr>
        <w:pStyle w:val="a0"/>
        <w:rPr>
          <w:rFonts w:ascii="方正小标宋简体" w:eastAsia="方正小标宋简体" w:hAnsi="方正小标宋简体" w:cs="方正小标宋简体"/>
          <w:color w:val="000000"/>
          <w:sz w:val="36"/>
          <w:szCs w:val="36"/>
        </w:rPr>
      </w:pPr>
      <w:bookmarkStart w:id="29" w:name="_Toc18726_WPSOffice_Level1"/>
      <w:r>
        <w:rPr>
          <w:rFonts w:ascii="方正小标宋简体" w:eastAsia="方正小标宋简体" w:hAnsi="方正小标宋简体" w:cs="方正小标宋简体" w:hint="eastAsia"/>
          <w:color w:val="000000"/>
          <w:sz w:val="36"/>
          <w:szCs w:val="36"/>
        </w:rPr>
        <w:br w:type="page"/>
      </w:r>
    </w:p>
    <w:p w14:paraId="4B8D344A" w14:textId="77777777" w:rsidR="00B40234" w:rsidRDefault="00271E0C">
      <w:pPr>
        <w:pStyle w:val="1"/>
        <w:spacing w:before="0" w:after="0" w:line="500" w:lineRule="exact"/>
        <w:jc w:val="center"/>
        <w:rPr>
          <w:rFonts w:ascii="方正小标宋简体" w:eastAsia="方正小标宋简体" w:hAnsi="方正小标宋简体" w:cs="方正小标宋简体"/>
          <w:color w:val="000000"/>
          <w:sz w:val="36"/>
          <w:szCs w:val="36"/>
        </w:rPr>
      </w:pPr>
      <w:bookmarkStart w:id="30" w:name="_Toc14978"/>
      <w:bookmarkStart w:id="31" w:name="_Toc9074"/>
      <w:r>
        <w:rPr>
          <w:rFonts w:ascii="方正小标宋简体" w:eastAsia="方正小标宋简体" w:hAnsi="方正小标宋简体" w:cs="方正小标宋简体" w:hint="eastAsia"/>
          <w:b w:val="0"/>
          <w:bCs w:val="0"/>
          <w:color w:val="000000"/>
          <w:sz w:val="36"/>
          <w:szCs w:val="36"/>
        </w:rPr>
        <w:t>城乡规划领域基层政务公开标准目录</w:t>
      </w:r>
      <w:bookmarkEnd w:id="29"/>
      <w:bookmarkEnd w:id="30"/>
      <w:bookmarkEnd w:id="31"/>
    </w:p>
    <w:p w14:paraId="031BE369" w14:textId="77777777" w:rsidR="00B40234" w:rsidRDefault="00B40234">
      <w:pPr>
        <w:rPr>
          <w:color w:val="000000"/>
        </w:rPr>
      </w:pPr>
    </w:p>
    <w:tbl>
      <w:tblPr>
        <w:tblW w:w="143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814"/>
        <w:gridCol w:w="714"/>
        <w:gridCol w:w="1632"/>
        <w:gridCol w:w="1158"/>
        <w:gridCol w:w="1160"/>
        <w:gridCol w:w="1330"/>
        <w:gridCol w:w="4205"/>
        <w:gridCol w:w="488"/>
        <w:gridCol w:w="759"/>
        <w:gridCol w:w="433"/>
        <w:gridCol w:w="380"/>
        <w:gridCol w:w="434"/>
        <w:gridCol w:w="404"/>
      </w:tblGrid>
      <w:tr w:rsidR="00B40234" w14:paraId="03E3B58F" w14:textId="77777777">
        <w:trPr>
          <w:cantSplit/>
        </w:trPr>
        <w:tc>
          <w:tcPr>
            <w:tcW w:w="466" w:type="dxa"/>
            <w:vMerge w:val="restart"/>
            <w:noWrap/>
            <w:vAlign w:val="center"/>
          </w:tcPr>
          <w:p w14:paraId="5FEFF588"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序</w:t>
            </w:r>
          </w:p>
          <w:p w14:paraId="13AB39B4"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号</w:t>
            </w:r>
          </w:p>
        </w:tc>
        <w:tc>
          <w:tcPr>
            <w:tcW w:w="1528" w:type="dxa"/>
            <w:gridSpan w:val="2"/>
            <w:noWrap/>
            <w:vAlign w:val="center"/>
          </w:tcPr>
          <w:p w14:paraId="2AD169F6"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公开事项</w:t>
            </w:r>
          </w:p>
        </w:tc>
        <w:tc>
          <w:tcPr>
            <w:tcW w:w="1632" w:type="dxa"/>
            <w:vMerge w:val="restart"/>
            <w:noWrap/>
            <w:vAlign w:val="center"/>
          </w:tcPr>
          <w:p w14:paraId="3EDAC55A"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公开内容</w:t>
            </w:r>
          </w:p>
          <w:p w14:paraId="69D1F65E"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（要素）</w:t>
            </w:r>
          </w:p>
        </w:tc>
        <w:tc>
          <w:tcPr>
            <w:tcW w:w="1158" w:type="dxa"/>
            <w:vMerge w:val="restart"/>
            <w:noWrap/>
            <w:vAlign w:val="center"/>
          </w:tcPr>
          <w:p w14:paraId="36E56AD6"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公开依据</w:t>
            </w:r>
          </w:p>
        </w:tc>
        <w:tc>
          <w:tcPr>
            <w:tcW w:w="1160" w:type="dxa"/>
            <w:vMerge w:val="restart"/>
            <w:noWrap/>
            <w:vAlign w:val="center"/>
          </w:tcPr>
          <w:p w14:paraId="1A4062CB"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公开时限</w:t>
            </w:r>
          </w:p>
        </w:tc>
        <w:tc>
          <w:tcPr>
            <w:tcW w:w="1330" w:type="dxa"/>
            <w:vMerge w:val="restart"/>
            <w:noWrap/>
            <w:vAlign w:val="center"/>
          </w:tcPr>
          <w:p w14:paraId="331AD16D"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公开主体</w:t>
            </w:r>
          </w:p>
        </w:tc>
        <w:tc>
          <w:tcPr>
            <w:tcW w:w="4205" w:type="dxa"/>
            <w:vMerge w:val="restart"/>
            <w:noWrap/>
            <w:vAlign w:val="center"/>
          </w:tcPr>
          <w:p w14:paraId="26E1079C"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公开渠道和载体</w:t>
            </w:r>
          </w:p>
        </w:tc>
        <w:tc>
          <w:tcPr>
            <w:tcW w:w="1247" w:type="dxa"/>
            <w:gridSpan w:val="2"/>
            <w:noWrap/>
            <w:vAlign w:val="center"/>
          </w:tcPr>
          <w:p w14:paraId="21EDAA50"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公开对象</w:t>
            </w:r>
          </w:p>
        </w:tc>
        <w:tc>
          <w:tcPr>
            <w:tcW w:w="813" w:type="dxa"/>
            <w:gridSpan w:val="2"/>
            <w:noWrap/>
            <w:vAlign w:val="center"/>
          </w:tcPr>
          <w:p w14:paraId="35AB9335"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公开方式</w:t>
            </w:r>
          </w:p>
        </w:tc>
        <w:tc>
          <w:tcPr>
            <w:tcW w:w="838" w:type="dxa"/>
            <w:gridSpan w:val="2"/>
            <w:noWrap/>
            <w:vAlign w:val="center"/>
          </w:tcPr>
          <w:p w14:paraId="123B316C"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公开层级</w:t>
            </w:r>
          </w:p>
        </w:tc>
      </w:tr>
      <w:tr w:rsidR="00B40234" w14:paraId="42FB29D2" w14:textId="77777777">
        <w:trPr>
          <w:cantSplit/>
          <w:trHeight w:val="1040"/>
        </w:trPr>
        <w:tc>
          <w:tcPr>
            <w:tcW w:w="466" w:type="dxa"/>
            <w:vMerge/>
            <w:noWrap/>
            <w:vAlign w:val="center"/>
          </w:tcPr>
          <w:p w14:paraId="51B8E0B3" w14:textId="77777777" w:rsidR="00B40234" w:rsidRDefault="00B40234">
            <w:pPr>
              <w:widowControl/>
              <w:spacing w:line="280" w:lineRule="exact"/>
              <w:jc w:val="center"/>
              <w:rPr>
                <w:rFonts w:ascii="宋体" w:hAnsi="宋体" w:cs="宋体"/>
                <w:b/>
                <w:color w:val="000000"/>
                <w:kern w:val="0"/>
                <w:szCs w:val="21"/>
              </w:rPr>
            </w:pPr>
          </w:p>
        </w:tc>
        <w:tc>
          <w:tcPr>
            <w:tcW w:w="814" w:type="dxa"/>
            <w:noWrap/>
            <w:vAlign w:val="center"/>
          </w:tcPr>
          <w:p w14:paraId="3C91243F"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一级事项</w:t>
            </w:r>
          </w:p>
        </w:tc>
        <w:tc>
          <w:tcPr>
            <w:tcW w:w="714" w:type="dxa"/>
            <w:noWrap/>
            <w:vAlign w:val="center"/>
          </w:tcPr>
          <w:p w14:paraId="272849F9"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二级事项</w:t>
            </w:r>
          </w:p>
        </w:tc>
        <w:tc>
          <w:tcPr>
            <w:tcW w:w="1632" w:type="dxa"/>
            <w:vMerge/>
            <w:noWrap/>
            <w:vAlign w:val="center"/>
          </w:tcPr>
          <w:p w14:paraId="4FAA9B11" w14:textId="77777777" w:rsidR="00B40234" w:rsidRDefault="00B40234">
            <w:pPr>
              <w:widowControl/>
              <w:spacing w:line="280" w:lineRule="exact"/>
              <w:jc w:val="center"/>
              <w:rPr>
                <w:rFonts w:ascii="宋体" w:hAnsi="宋体" w:cs="宋体"/>
                <w:b/>
                <w:color w:val="000000"/>
                <w:kern w:val="0"/>
                <w:szCs w:val="21"/>
              </w:rPr>
            </w:pPr>
          </w:p>
        </w:tc>
        <w:tc>
          <w:tcPr>
            <w:tcW w:w="1158" w:type="dxa"/>
            <w:vMerge/>
            <w:noWrap/>
            <w:vAlign w:val="center"/>
          </w:tcPr>
          <w:p w14:paraId="5F0BAB33" w14:textId="77777777" w:rsidR="00B40234" w:rsidRDefault="00B40234">
            <w:pPr>
              <w:widowControl/>
              <w:spacing w:line="280" w:lineRule="exact"/>
              <w:jc w:val="center"/>
              <w:rPr>
                <w:rFonts w:ascii="宋体" w:hAnsi="宋体" w:cs="宋体"/>
                <w:b/>
                <w:color w:val="000000"/>
                <w:kern w:val="0"/>
                <w:szCs w:val="21"/>
              </w:rPr>
            </w:pPr>
          </w:p>
        </w:tc>
        <w:tc>
          <w:tcPr>
            <w:tcW w:w="1160" w:type="dxa"/>
            <w:vMerge/>
            <w:noWrap/>
            <w:vAlign w:val="center"/>
          </w:tcPr>
          <w:p w14:paraId="5DB39D11" w14:textId="77777777" w:rsidR="00B40234" w:rsidRDefault="00B40234">
            <w:pPr>
              <w:widowControl/>
              <w:spacing w:line="280" w:lineRule="exact"/>
              <w:jc w:val="center"/>
              <w:rPr>
                <w:rFonts w:ascii="宋体" w:hAnsi="宋体" w:cs="宋体"/>
                <w:b/>
                <w:color w:val="000000"/>
                <w:kern w:val="0"/>
                <w:szCs w:val="21"/>
              </w:rPr>
            </w:pPr>
          </w:p>
        </w:tc>
        <w:tc>
          <w:tcPr>
            <w:tcW w:w="1330" w:type="dxa"/>
            <w:vMerge/>
            <w:noWrap/>
            <w:vAlign w:val="center"/>
          </w:tcPr>
          <w:p w14:paraId="4E9D7156" w14:textId="77777777" w:rsidR="00B40234" w:rsidRDefault="00B40234">
            <w:pPr>
              <w:widowControl/>
              <w:spacing w:line="280" w:lineRule="exact"/>
              <w:jc w:val="center"/>
              <w:rPr>
                <w:rFonts w:ascii="宋体" w:hAnsi="宋体" w:cs="宋体"/>
                <w:b/>
                <w:color w:val="000000"/>
                <w:kern w:val="0"/>
                <w:szCs w:val="21"/>
              </w:rPr>
            </w:pPr>
          </w:p>
        </w:tc>
        <w:tc>
          <w:tcPr>
            <w:tcW w:w="4205" w:type="dxa"/>
            <w:vMerge/>
            <w:noWrap/>
            <w:vAlign w:val="center"/>
          </w:tcPr>
          <w:p w14:paraId="0911DA1F" w14:textId="77777777" w:rsidR="00B40234" w:rsidRDefault="00B40234">
            <w:pPr>
              <w:widowControl/>
              <w:spacing w:line="280" w:lineRule="exact"/>
              <w:jc w:val="center"/>
              <w:rPr>
                <w:rFonts w:ascii="宋体" w:hAnsi="宋体" w:cs="宋体"/>
                <w:b/>
                <w:color w:val="000000"/>
                <w:kern w:val="0"/>
                <w:szCs w:val="21"/>
              </w:rPr>
            </w:pPr>
          </w:p>
        </w:tc>
        <w:tc>
          <w:tcPr>
            <w:tcW w:w="488" w:type="dxa"/>
            <w:noWrap/>
            <w:vAlign w:val="center"/>
          </w:tcPr>
          <w:p w14:paraId="0CE97DA1"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全社会</w:t>
            </w:r>
          </w:p>
        </w:tc>
        <w:tc>
          <w:tcPr>
            <w:tcW w:w="759" w:type="dxa"/>
            <w:noWrap/>
            <w:vAlign w:val="center"/>
          </w:tcPr>
          <w:p w14:paraId="74853CF6"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特定群体</w:t>
            </w:r>
          </w:p>
        </w:tc>
        <w:tc>
          <w:tcPr>
            <w:tcW w:w="433" w:type="dxa"/>
            <w:noWrap/>
            <w:vAlign w:val="center"/>
          </w:tcPr>
          <w:p w14:paraId="3680A167"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主动</w:t>
            </w:r>
          </w:p>
        </w:tc>
        <w:tc>
          <w:tcPr>
            <w:tcW w:w="380" w:type="dxa"/>
            <w:noWrap/>
            <w:vAlign w:val="center"/>
          </w:tcPr>
          <w:p w14:paraId="7FBCC5F4"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依申请</w:t>
            </w:r>
          </w:p>
        </w:tc>
        <w:tc>
          <w:tcPr>
            <w:tcW w:w="434" w:type="dxa"/>
            <w:noWrap/>
            <w:vAlign w:val="center"/>
          </w:tcPr>
          <w:p w14:paraId="0803242B"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县级</w:t>
            </w:r>
          </w:p>
        </w:tc>
        <w:tc>
          <w:tcPr>
            <w:tcW w:w="404" w:type="dxa"/>
            <w:noWrap/>
            <w:vAlign w:val="center"/>
          </w:tcPr>
          <w:p w14:paraId="7B8F4947"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乡级</w:t>
            </w:r>
          </w:p>
        </w:tc>
      </w:tr>
      <w:tr w:rsidR="00B40234" w14:paraId="28994CA1" w14:textId="77777777">
        <w:tblPrEx>
          <w:tblCellMar>
            <w:left w:w="51" w:type="dxa"/>
            <w:right w:w="51" w:type="dxa"/>
          </w:tblCellMar>
        </w:tblPrEx>
        <w:trPr>
          <w:cantSplit/>
          <w:trHeight w:val="2315"/>
        </w:trPr>
        <w:tc>
          <w:tcPr>
            <w:tcW w:w="14377" w:type="dxa"/>
            <w:gridSpan w:val="14"/>
            <w:vAlign w:val="center"/>
          </w:tcPr>
          <w:p w14:paraId="38802F09" w14:textId="77777777" w:rsidR="00B40234" w:rsidRDefault="00271E0C">
            <w:pPr>
              <w:spacing w:line="400" w:lineRule="exact"/>
              <w:jc w:val="center"/>
              <w:rPr>
                <w:rFonts w:ascii="宋体" w:hAnsi="宋体" w:cs="宋体"/>
                <w:color w:val="000000"/>
                <w:szCs w:val="21"/>
              </w:rPr>
            </w:pPr>
            <w:r>
              <w:rPr>
                <w:rFonts w:ascii="黑体" w:eastAsia="黑体" w:hAnsi="黑体" w:cs="黑体" w:hint="eastAsia"/>
                <w:color w:val="000000"/>
                <w:sz w:val="32"/>
                <w:szCs w:val="32"/>
              </w:rPr>
              <w:t>乡镇一级该领域无政务公开事项</w:t>
            </w:r>
          </w:p>
        </w:tc>
      </w:tr>
    </w:tbl>
    <w:p w14:paraId="1C1D8698" w14:textId="77777777" w:rsidR="00B40234" w:rsidRDefault="00271E0C">
      <w:pPr>
        <w:jc w:val="center"/>
        <w:outlineLvl w:val="0"/>
        <w:rPr>
          <w:rFonts w:ascii="方正小标宋简体" w:eastAsia="方正小标宋简体" w:hAnsi="方正小标宋简体" w:cs="方正小标宋简体"/>
          <w:color w:val="000000"/>
          <w:sz w:val="36"/>
          <w:szCs w:val="36"/>
        </w:rPr>
      </w:pPr>
      <w:r>
        <w:rPr>
          <w:rFonts w:ascii="宋体" w:hAnsi="宋体" w:cs="宋体" w:hint="eastAsia"/>
          <w:color w:val="000000"/>
          <w:sz w:val="10"/>
          <w:szCs w:val="10"/>
        </w:rPr>
        <w:br w:type="page"/>
      </w:r>
      <w:bookmarkStart w:id="32" w:name="_Toc13150"/>
      <w:bookmarkStart w:id="33" w:name="_Toc5179_WPSOffice_Level1"/>
      <w:r>
        <w:rPr>
          <w:rFonts w:ascii="方正小标宋简体" w:eastAsia="方正小标宋简体" w:hAnsi="方正小标宋简体" w:cs="方正小标宋简体" w:hint="eastAsia"/>
          <w:color w:val="000000"/>
          <w:sz w:val="36"/>
          <w:szCs w:val="36"/>
        </w:rPr>
        <w:t>农村集体土地征收基层政务公开标准目录</w:t>
      </w:r>
      <w:bookmarkEnd w:id="32"/>
      <w:bookmarkEnd w:id="33"/>
    </w:p>
    <w:tbl>
      <w:tblPr>
        <w:tblW w:w="15056" w:type="dxa"/>
        <w:jc w:val="center"/>
        <w:tblLayout w:type="fixed"/>
        <w:tblLook w:val="04A0" w:firstRow="1" w:lastRow="0" w:firstColumn="1" w:lastColumn="0" w:noHBand="0" w:noVBand="1"/>
      </w:tblPr>
      <w:tblGrid>
        <w:gridCol w:w="487"/>
        <w:gridCol w:w="682"/>
        <w:gridCol w:w="706"/>
        <w:gridCol w:w="3284"/>
        <w:gridCol w:w="1040"/>
        <w:gridCol w:w="1519"/>
        <w:gridCol w:w="1030"/>
        <w:gridCol w:w="3506"/>
        <w:gridCol w:w="506"/>
        <w:gridCol w:w="686"/>
        <w:gridCol w:w="380"/>
        <w:gridCol w:w="420"/>
        <w:gridCol w:w="360"/>
        <w:gridCol w:w="450"/>
      </w:tblGrid>
      <w:tr w:rsidR="00B40234" w14:paraId="17F4BBCA" w14:textId="77777777">
        <w:trPr>
          <w:jc w:val="center"/>
        </w:trPr>
        <w:tc>
          <w:tcPr>
            <w:tcW w:w="15056" w:type="dxa"/>
            <w:gridSpan w:val="14"/>
            <w:tcBorders>
              <w:top w:val="nil"/>
              <w:left w:val="nil"/>
              <w:bottom w:val="single" w:sz="4" w:space="0" w:color="auto"/>
              <w:right w:val="nil"/>
            </w:tcBorders>
            <w:noWrap/>
            <w:vAlign w:val="center"/>
          </w:tcPr>
          <w:p w14:paraId="33C14159" w14:textId="77777777" w:rsidR="00B40234" w:rsidRDefault="00271E0C">
            <w:pPr>
              <w:spacing w:line="280" w:lineRule="exact"/>
              <w:jc w:val="center"/>
              <w:rPr>
                <w:rFonts w:ascii="宋体" w:hAnsi="宋体" w:cs="宋体"/>
                <w:color w:val="000000"/>
                <w:kern w:val="0"/>
                <w:szCs w:val="21"/>
              </w:rPr>
            </w:pPr>
            <w:r>
              <w:rPr>
                <w:rFonts w:ascii="宋体" w:hAnsi="宋体" w:cs="宋体" w:hint="eastAsia"/>
                <w:color w:val="000000"/>
                <w:kern w:val="0"/>
                <w:szCs w:val="21"/>
              </w:rPr>
              <w:t>农村集体土地征收基层政务公开标准目录</w:t>
            </w:r>
          </w:p>
        </w:tc>
      </w:tr>
      <w:tr w:rsidR="00B40234" w14:paraId="1E89F843" w14:textId="77777777">
        <w:trP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tcPr>
          <w:p w14:paraId="22D500A9"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序号</w:t>
            </w:r>
          </w:p>
        </w:tc>
        <w:tc>
          <w:tcPr>
            <w:tcW w:w="1388" w:type="dxa"/>
            <w:gridSpan w:val="2"/>
            <w:tcBorders>
              <w:top w:val="single" w:sz="4" w:space="0" w:color="auto"/>
              <w:left w:val="nil"/>
              <w:bottom w:val="single" w:sz="4" w:space="0" w:color="auto"/>
              <w:right w:val="single" w:sz="4" w:space="0" w:color="auto"/>
            </w:tcBorders>
            <w:vAlign w:val="center"/>
          </w:tcPr>
          <w:p w14:paraId="608729C9"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公开事项</w:t>
            </w:r>
          </w:p>
        </w:tc>
        <w:tc>
          <w:tcPr>
            <w:tcW w:w="3284" w:type="dxa"/>
            <w:vMerge w:val="restart"/>
            <w:tcBorders>
              <w:top w:val="single" w:sz="4" w:space="0" w:color="auto"/>
              <w:left w:val="single" w:sz="4" w:space="0" w:color="auto"/>
              <w:bottom w:val="single" w:sz="4" w:space="0" w:color="auto"/>
              <w:right w:val="single" w:sz="4" w:space="0" w:color="auto"/>
            </w:tcBorders>
            <w:vAlign w:val="center"/>
          </w:tcPr>
          <w:p w14:paraId="3C5AEE6B"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公开内容</w:t>
            </w:r>
          </w:p>
          <w:p w14:paraId="07795604" w14:textId="77777777" w:rsidR="00B40234" w:rsidRDefault="00B40234">
            <w:pPr>
              <w:widowControl/>
              <w:spacing w:line="280" w:lineRule="exact"/>
              <w:jc w:val="center"/>
              <w:rPr>
                <w:rFonts w:ascii="宋体" w:hAnsi="宋体" w:cs="宋体"/>
                <w:b/>
                <w:color w:val="000000"/>
                <w:kern w:val="0"/>
                <w:szCs w:val="21"/>
              </w:rPr>
            </w:pPr>
          </w:p>
        </w:tc>
        <w:tc>
          <w:tcPr>
            <w:tcW w:w="1040" w:type="dxa"/>
            <w:vMerge w:val="restart"/>
            <w:tcBorders>
              <w:top w:val="single" w:sz="4" w:space="0" w:color="auto"/>
              <w:left w:val="single" w:sz="4" w:space="0" w:color="auto"/>
              <w:bottom w:val="single" w:sz="4" w:space="0" w:color="auto"/>
              <w:right w:val="single" w:sz="4" w:space="0" w:color="auto"/>
            </w:tcBorders>
            <w:vAlign w:val="center"/>
          </w:tcPr>
          <w:p w14:paraId="54E59472"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公开依据</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067CADB6"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公开时限</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14:paraId="7820DFDA"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w:t>
            </w:r>
          </w:p>
          <w:p w14:paraId="2038AC01"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主体</w:t>
            </w:r>
          </w:p>
        </w:tc>
        <w:tc>
          <w:tcPr>
            <w:tcW w:w="3506" w:type="dxa"/>
            <w:vMerge w:val="restart"/>
            <w:tcBorders>
              <w:top w:val="single" w:sz="4" w:space="0" w:color="auto"/>
              <w:left w:val="single" w:sz="4" w:space="0" w:color="auto"/>
              <w:bottom w:val="single" w:sz="4" w:space="0" w:color="auto"/>
              <w:right w:val="single" w:sz="4" w:space="0" w:color="auto"/>
            </w:tcBorders>
            <w:vAlign w:val="center"/>
          </w:tcPr>
          <w:p w14:paraId="392B54F1"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公开渠道</w:t>
            </w:r>
          </w:p>
        </w:tc>
        <w:tc>
          <w:tcPr>
            <w:tcW w:w="1192" w:type="dxa"/>
            <w:gridSpan w:val="2"/>
            <w:tcBorders>
              <w:top w:val="single" w:sz="4" w:space="0" w:color="auto"/>
              <w:left w:val="nil"/>
              <w:bottom w:val="single" w:sz="4" w:space="0" w:color="auto"/>
              <w:right w:val="single" w:sz="4" w:space="0" w:color="auto"/>
            </w:tcBorders>
            <w:vAlign w:val="center"/>
          </w:tcPr>
          <w:p w14:paraId="4E666C54"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公开对象</w:t>
            </w:r>
          </w:p>
        </w:tc>
        <w:tc>
          <w:tcPr>
            <w:tcW w:w="800" w:type="dxa"/>
            <w:gridSpan w:val="2"/>
            <w:tcBorders>
              <w:top w:val="single" w:sz="4" w:space="0" w:color="auto"/>
              <w:left w:val="nil"/>
              <w:bottom w:val="single" w:sz="4" w:space="0" w:color="auto"/>
              <w:right w:val="single" w:sz="4" w:space="0" w:color="auto"/>
            </w:tcBorders>
            <w:vAlign w:val="center"/>
          </w:tcPr>
          <w:p w14:paraId="4A56B6FF"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w:t>
            </w:r>
          </w:p>
          <w:p w14:paraId="7BB71E5D"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方式</w:t>
            </w:r>
          </w:p>
        </w:tc>
        <w:tc>
          <w:tcPr>
            <w:tcW w:w="810" w:type="dxa"/>
            <w:gridSpan w:val="2"/>
            <w:tcBorders>
              <w:top w:val="single" w:sz="4" w:space="0" w:color="auto"/>
              <w:left w:val="nil"/>
              <w:bottom w:val="single" w:sz="4" w:space="0" w:color="auto"/>
              <w:right w:val="single" w:sz="4" w:space="0" w:color="auto"/>
            </w:tcBorders>
            <w:vAlign w:val="center"/>
          </w:tcPr>
          <w:p w14:paraId="3B14CBCC"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公开</w:t>
            </w:r>
          </w:p>
          <w:p w14:paraId="27DB2E3F"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层级</w:t>
            </w:r>
          </w:p>
        </w:tc>
      </w:tr>
      <w:tr w:rsidR="00B40234" w14:paraId="59EA334F" w14:textId="77777777">
        <w:trPr>
          <w:trHeight w:val="312"/>
          <w:jc w:val="center"/>
        </w:trPr>
        <w:tc>
          <w:tcPr>
            <w:tcW w:w="487" w:type="dxa"/>
            <w:vMerge/>
            <w:tcBorders>
              <w:top w:val="single" w:sz="4" w:space="0" w:color="auto"/>
              <w:left w:val="single" w:sz="4" w:space="0" w:color="auto"/>
              <w:bottom w:val="single" w:sz="4" w:space="0" w:color="auto"/>
              <w:right w:val="single" w:sz="4" w:space="0" w:color="auto"/>
            </w:tcBorders>
            <w:vAlign w:val="center"/>
          </w:tcPr>
          <w:p w14:paraId="2E05DFDB" w14:textId="77777777" w:rsidR="00B40234" w:rsidRDefault="00B40234">
            <w:pPr>
              <w:widowControl/>
              <w:spacing w:line="280" w:lineRule="exact"/>
              <w:jc w:val="left"/>
              <w:rPr>
                <w:rFonts w:ascii="宋体" w:hAnsi="宋体" w:cs="宋体"/>
                <w:b/>
                <w:color w:val="000000"/>
                <w:kern w:val="0"/>
                <w:szCs w:val="21"/>
              </w:rPr>
            </w:pPr>
          </w:p>
        </w:tc>
        <w:tc>
          <w:tcPr>
            <w:tcW w:w="682" w:type="dxa"/>
            <w:vMerge w:val="restart"/>
            <w:tcBorders>
              <w:top w:val="single" w:sz="4" w:space="0" w:color="auto"/>
              <w:left w:val="single" w:sz="4" w:space="0" w:color="auto"/>
              <w:bottom w:val="single" w:sz="4" w:space="0" w:color="auto"/>
              <w:right w:val="single" w:sz="4" w:space="0" w:color="auto"/>
            </w:tcBorders>
            <w:vAlign w:val="center"/>
          </w:tcPr>
          <w:p w14:paraId="3269B345"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一级</w:t>
            </w:r>
          </w:p>
          <w:p w14:paraId="1C0F2853"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事项</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14:paraId="0C8AABDB"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二级</w:t>
            </w:r>
          </w:p>
          <w:p w14:paraId="3EEFB0C6"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事项</w:t>
            </w:r>
          </w:p>
        </w:tc>
        <w:tc>
          <w:tcPr>
            <w:tcW w:w="3284" w:type="dxa"/>
            <w:vMerge/>
            <w:tcBorders>
              <w:top w:val="single" w:sz="4" w:space="0" w:color="auto"/>
              <w:left w:val="single" w:sz="4" w:space="0" w:color="auto"/>
              <w:bottom w:val="single" w:sz="4" w:space="0" w:color="auto"/>
              <w:right w:val="single" w:sz="4" w:space="0" w:color="auto"/>
            </w:tcBorders>
            <w:vAlign w:val="center"/>
          </w:tcPr>
          <w:p w14:paraId="0C5D68F6" w14:textId="77777777" w:rsidR="00B40234" w:rsidRDefault="00B40234">
            <w:pPr>
              <w:widowControl/>
              <w:spacing w:line="280" w:lineRule="exact"/>
              <w:jc w:val="left"/>
              <w:rPr>
                <w:rFonts w:ascii="宋体" w:hAnsi="宋体" w:cs="宋体"/>
                <w:b/>
                <w:color w:val="000000"/>
                <w:kern w:val="0"/>
                <w:szCs w:val="21"/>
              </w:rPr>
            </w:pPr>
          </w:p>
        </w:tc>
        <w:tc>
          <w:tcPr>
            <w:tcW w:w="1040" w:type="dxa"/>
            <w:vMerge/>
            <w:tcBorders>
              <w:top w:val="single" w:sz="4" w:space="0" w:color="auto"/>
              <w:left w:val="single" w:sz="4" w:space="0" w:color="auto"/>
              <w:bottom w:val="single" w:sz="4" w:space="0" w:color="auto"/>
              <w:right w:val="single" w:sz="4" w:space="0" w:color="auto"/>
            </w:tcBorders>
            <w:vAlign w:val="center"/>
          </w:tcPr>
          <w:p w14:paraId="76904E5A" w14:textId="77777777" w:rsidR="00B40234" w:rsidRDefault="00B40234">
            <w:pPr>
              <w:widowControl/>
              <w:spacing w:line="280" w:lineRule="exact"/>
              <w:jc w:val="left"/>
              <w:rPr>
                <w:rFonts w:ascii="宋体" w:hAnsi="宋体" w:cs="宋体"/>
                <w:b/>
                <w:color w:val="000000"/>
                <w:kern w:val="0"/>
                <w:szCs w:val="21"/>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91ABA40" w14:textId="77777777" w:rsidR="00B40234" w:rsidRDefault="00B40234">
            <w:pPr>
              <w:widowControl/>
              <w:spacing w:line="280" w:lineRule="exact"/>
              <w:jc w:val="left"/>
              <w:rPr>
                <w:rFonts w:ascii="宋体" w:hAnsi="宋体" w:cs="宋体"/>
                <w:b/>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tcPr>
          <w:p w14:paraId="3167DDED" w14:textId="77777777" w:rsidR="00B40234" w:rsidRDefault="00B40234">
            <w:pPr>
              <w:widowControl/>
              <w:spacing w:line="280" w:lineRule="exact"/>
              <w:jc w:val="left"/>
              <w:rPr>
                <w:rFonts w:ascii="宋体" w:hAnsi="宋体" w:cs="宋体"/>
                <w:b/>
                <w:color w:val="000000"/>
                <w:kern w:val="0"/>
                <w:szCs w:val="21"/>
              </w:rPr>
            </w:pPr>
          </w:p>
        </w:tc>
        <w:tc>
          <w:tcPr>
            <w:tcW w:w="3506" w:type="dxa"/>
            <w:vMerge/>
            <w:tcBorders>
              <w:top w:val="single" w:sz="4" w:space="0" w:color="auto"/>
              <w:left w:val="single" w:sz="4" w:space="0" w:color="auto"/>
              <w:bottom w:val="single" w:sz="4" w:space="0" w:color="auto"/>
              <w:right w:val="single" w:sz="4" w:space="0" w:color="auto"/>
            </w:tcBorders>
            <w:vAlign w:val="center"/>
          </w:tcPr>
          <w:p w14:paraId="78B99B2B" w14:textId="77777777" w:rsidR="00B40234" w:rsidRDefault="00B40234">
            <w:pPr>
              <w:widowControl/>
              <w:spacing w:line="280" w:lineRule="exact"/>
              <w:jc w:val="left"/>
              <w:rPr>
                <w:rFonts w:ascii="宋体" w:hAnsi="宋体" w:cs="宋体"/>
                <w:b/>
                <w:color w:val="000000"/>
                <w:kern w:val="0"/>
                <w:szCs w:val="21"/>
              </w:rPr>
            </w:pPr>
          </w:p>
        </w:tc>
        <w:tc>
          <w:tcPr>
            <w:tcW w:w="506" w:type="dxa"/>
            <w:vMerge w:val="restart"/>
            <w:tcBorders>
              <w:top w:val="single" w:sz="4" w:space="0" w:color="auto"/>
              <w:left w:val="single" w:sz="4" w:space="0" w:color="auto"/>
              <w:bottom w:val="single" w:sz="4" w:space="0" w:color="auto"/>
              <w:right w:val="single" w:sz="4" w:space="0" w:color="auto"/>
            </w:tcBorders>
            <w:vAlign w:val="center"/>
          </w:tcPr>
          <w:p w14:paraId="0382CB2B"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全</w:t>
            </w:r>
          </w:p>
          <w:p w14:paraId="4BB8DE8D"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社会</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14:paraId="0E3EAE54"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特定</w:t>
            </w:r>
          </w:p>
          <w:p w14:paraId="15B27D99"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群体</w:t>
            </w:r>
          </w:p>
        </w:tc>
        <w:tc>
          <w:tcPr>
            <w:tcW w:w="380" w:type="dxa"/>
            <w:vMerge w:val="restart"/>
            <w:tcBorders>
              <w:top w:val="single" w:sz="4" w:space="0" w:color="auto"/>
              <w:left w:val="single" w:sz="4" w:space="0" w:color="auto"/>
              <w:bottom w:val="single" w:sz="4" w:space="0" w:color="auto"/>
              <w:right w:val="single" w:sz="4" w:space="0" w:color="auto"/>
            </w:tcBorders>
            <w:vAlign w:val="center"/>
          </w:tcPr>
          <w:p w14:paraId="7B890915"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主动</w:t>
            </w:r>
          </w:p>
        </w:tc>
        <w:tc>
          <w:tcPr>
            <w:tcW w:w="420" w:type="dxa"/>
            <w:vMerge w:val="restart"/>
            <w:tcBorders>
              <w:top w:val="single" w:sz="4" w:space="0" w:color="auto"/>
              <w:left w:val="single" w:sz="4" w:space="0" w:color="auto"/>
              <w:bottom w:val="single" w:sz="4" w:space="0" w:color="auto"/>
              <w:right w:val="single" w:sz="4" w:space="0" w:color="auto"/>
            </w:tcBorders>
            <w:vAlign w:val="center"/>
          </w:tcPr>
          <w:p w14:paraId="532E54CD"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依</w:t>
            </w:r>
          </w:p>
          <w:p w14:paraId="33782526"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申请</w:t>
            </w:r>
          </w:p>
        </w:tc>
        <w:tc>
          <w:tcPr>
            <w:tcW w:w="360" w:type="dxa"/>
            <w:vMerge w:val="restart"/>
            <w:tcBorders>
              <w:top w:val="single" w:sz="4" w:space="0" w:color="auto"/>
              <w:left w:val="single" w:sz="4" w:space="0" w:color="auto"/>
              <w:bottom w:val="single" w:sz="4" w:space="0" w:color="auto"/>
              <w:right w:val="single" w:sz="4" w:space="0" w:color="auto"/>
            </w:tcBorders>
            <w:vAlign w:val="center"/>
          </w:tcPr>
          <w:p w14:paraId="2335F321"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县级</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14:paraId="67BD0809" w14:textId="77777777" w:rsidR="00B40234" w:rsidRDefault="00271E0C">
            <w:pPr>
              <w:widowControl/>
              <w:spacing w:line="280" w:lineRule="exact"/>
              <w:jc w:val="center"/>
              <w:rPr>
                <w:rFonts w:ascii="宋体" w:hAnsi="宋体" w:cs="宋体"/>
                <w:b/>
                <w:color w:val="000000"/>
                <w:kern w:val="0"/>
                <w:szCs w:val="21"/>
              </w:rPr>
            </w:pPr>
            <w:r>
              <w:rPr>
                <w:rFonts w:ascii="宋体" w:hAnsi="宋体" w:cs="宋体" w:hint="eastAsia"/>
                <w:b/>
                <w:color w:val="000000"/>
                <w:kern w:val="0"/>
                <w:szCs w:val="21"/>
              </w:rPr>
              <w:t>乡级</w:t>
            </w:r>
          </w:p>
        </w:tc>
      </w:tr>
      <w:tr w:rsidR="00B40234" w14:paraId="5FFA3CD5" w14:textId="77777777">
        <w:trPr>
          <w:trHeight w:val="312"/>
          <w:jc w:val="center"/>
        </w:trPr>
        <w:tc>
          <w:tcPr>
            <w:tcW w:w="487" w:type="dxa"/>
            <w:vMerge/>
            <w:tcBorders>
              <w:top w:val="single" w:sz="4" w:space="0" w:color="auto"/>
              <w:left w:val="single" w:sz="4" w:space="0" w:color="auto"/>
              <w:bottom w:val="single" w:sz="4" w:space="0" w:color="auto"/>
              <w:right w:val="single" w:sz="4" w:space="0" w:color="auto"/>
            </w:tcBorders>
            <w:vAlign w:val="center"/>
          </w:tcPr>
          <w:p w14:paraId="08BF4913" w14:textId="77777777" w:rsidR="00B40234" w:rsidRDefault="00B40234">
            <w:pPr>
              <w:widowControl/>
              <w:spacing w:line="280" w:lineRule="exact"/>
              <w:jc w:val="left"/>
              <w:rPr>
                <w:rFonts w:ascii="宋体" w:hAnsi="宋体" w:cs="宋体"/>
                <w:b/>
                <w:color w:val="000000"/>
                <w:kern w:val="0"/>
                <w:szCs w:val="21"/>
              </w:rPr>
            </w:pPr>
          </w:p>
        </w:tc>
        <w:tc>
          <w:tcPr>
            <w:tcW w:w="682" w:type="dxa"/>
            <w:vMerge/>
            <w:tcBorders>
              <w:top w:val="single" w:sz="4" w:space="0" w:color="auto"/>
              <w:left w:val="single" w:sz="4" w:space="0" w:color="auto"/>
              <w:bottom w:val="single" w:sz="4" w:space="0" w:color="auto"/>
              <w:right w:val="single" w:sz="4" w:space="0" w:color="auto"/>
            </w:tcBorders>
            <w:vAlign w:val="center"/>
          </w:tcPr>
          <w:p w14:paraId="2D631C8B" w14:textId="77777777" w:rsidR="00B40234" w:rsidRDefault="00B40234">
            <w:pPr>
              <w:widowControl/>
              <w:spacing w:line="280" w:lineRule="exact"/>
              <w:jc w:val="left"/>
              <w:rPr>
                <w:rFonts w:ascii="宋体" w:hAnsi="宋体" w:cs="宋体"/>
                <w:b/>
                <w:color w:val="000000"/>
                <w:kern w:val="0"/>
                <w:szCs w:val="21"/>
              </w:rPr>
            </w:pPr>
          </w:p>
        </w:tc>
        <w:tc>
          <w:tcPr>
            <w:tcW w:w="706" w:type="dxa"/>
            <w:vMerge/>
            <w:tcBorders>
              <w:top w:val="single" w:sz="4" w:space="0" w:color="auto"/>
              <w:left w:val="single" w:sz="4" w:space="0" w:color="auto"/>
              <w:bottom w:val="single" w:sz="4" w:space="0" w:color="auto"/>
              <w:right w:val="single" w:sz="4" w:space="0" w:color="auto"/>
            </w:tcBorders>
            <w:vAlign w:val="center"/>
          </w:tcPr>
          <w:p w14:paraId="4E4AD4A4" w14:textId="77777777" w:rsidR="00B40234" w:rsidRDefault="00B40234">
            <w:pPr>
              <w:widowControl/>
              <w:spacing w:line="280" w:lineRule="exact"/>
              <w:jc w:val="left"/>
              <w:rPr>
                <w:rFonts w:ascii="宋体" w:hAnsi="宋体" w:cs="宋体"/>
                <w:b/>
                <w:color w:val="000000"/>
                <w:kern w:val="0"/>
                <w:szCs w:val="21"/>
              </w:rPr>
            </w:pPr>
          </w:p>
        </w:tc>
        <w:tc>
          <w:tcPr>
            <w:tcW w:w="3284" w:type="dxa"/>
            <w:vMerge/>
            <w:tcBorders>
              <w:top w:val="single" w:sz="4" w:space="0" w:color="auto"/>
              <w:left w:val="single" w:sz="4" w:space="0" w:color="auto"/>
              <w:bottom w:val="single" w:sz="4" w:space="0" w:color="auto"/>
              <w:right w:val="single" w:sz="4" w:space="0" w:color="auto"/>
            </w:tcBorders>
            <w:vAlign w:val="center"/>
          </w:tcPr>
          <w:p w14:paraId="27CC70BF" w14:textId="77777777" w:rsidR="00B40234" w:rsidRDefault="00B40234">
            <w:pPr>
              <w:widowControl/>
              <w:spacing w:line="280" w:lineRule="exact"/>
              <w:jc w:val="left"/>
              <w:rPr>
                <w:rFonts w:ascii="宋体" w:hAnsi="宋体" w:cs="宋体"/>
                <w:b/>
                <w:color w:val="000000"/>
                <w:kern w:val="0"/>
                <w:szCs w:val="21"/>
              </w:rPr>
            </w:pPr>
          </w:p>
        </w:tc>
        <w:tc>
          <w:tcPr>
            <w:tcW w:w="1040" w:type="dxa"/>
            <w:vMerge/>
            <w:tcBorders>
              <w:top w:val="single" w:sz="4" w:space="0" w:color="auto"/>
              <w:left w:val="single" w:sz="4" w:space="0" w:color="auto"/>
              <w:bottom w:val="single" w:sz="4" w:space="0" w:color="auto"/>
              <w:right w:val="single" w:sz="4" w:space="0" w:color="auto"/>
            </w:tcBorders>
            <w:vAlign w:val="center"/>
          </w:tcPr>
          <w:p w14:paraId="690E08B4" w14:textId="77777777" w:rsidR="00B40234" w:rsidRDefault="00B40234">
            <w:pPr>
              <w:widowControl/>
              <w:spacing w:line="280" w:lineRule="exact"/>
              <w:jc w:val="left"/>
              <w:rPr>
                <w:rFonts w:ascii="宋体" w:hAnsi="宋体" w:cs="宋体"/>
                <w:b/>
                <w:color w:val="000000"/>
                <w:kern w:val="0"/>
                <w:szCs w:val="21"/>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A70DFDE" w14:textId="77777777" w:rsidR="00B40234" w:rsidRDefault="00B40234">
            <w:pPr>
              <w:widowControl/>
              <w:spacing w:line="280" w:lineRule="exact"/>
              <w:jc w:val="left"/>
              <w:rPr>
                <w:rFonts w:ascii="宋体" w:hAnsi="宋体" w:cs="宋体"/>
                <w:b/>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tcPr>
          <w:p w14:paraId="374938DE" w14:textId="77777777" w:rsidR="00B40234" w:rsidRDefault="00B40234">
            <w:pPr>
              <w:widowControl/>
              <w:spacing w:line="280" w:lineRule="exact"/>
              <w:jc w:val="left"/>
              <w:rPr>
                <w:rFonts w:ascii="宋体" w:hAnsi="宋体" w:cs="宋体"/>
                <w:b/>
                <w:color w:val="000000"/>
                <w:kern w:val="0"/>
                <w:szCs w:val="21"/>
              </w:rPr>
            </w:pPr>
          </w:p>
        </w:tc>
        <w:tc>
          <w:tcPr>
            <w:tcW w:w="3506" w:type="dxa"/>
            <w:vMerge/>
            <w:tcBorders>
              <w:top w:val="single" w:sz="4" w:space="0" w:color="auto"/>
              <w:left w:val="single" w:sz="4" w:space="0" w:color="auto"/>
              <w:bottom w:val="single" w:sz="4" w:space="0" w:color="auto"/>
              <w:right w:val="single" w:sz="4" w:space="0" w:color="auto"/>
            </w:tcBorders>
            <w:vAlign w:val="center"/>
          </w:tcPr>
          <w:p w14:paraId="0F1761BC" w14:textId="77777777" w:rsidR="00B40234" w:rsidRDefault="00B40234">
            <w:pPr>
              <w:widowControl/>
              <w:spacing w:line="280" w:lineRule="exact"/>
              <w:jc w:val="left"/>
              <w:rPr>
                <w:rFonts w:ascii="宋体" w:hAnsi="宋体" w:cs="宋体"/>
                <w:b/>
                <w:color w:val="000000"/>
                <w:kern w:val="0"/>
                <w:szCs w:val="21"/>
              </w:rPr>
            </w:pPr>
          </w:p>
        </w:tc>
        <w:tc>
          <w:tcPr>
            <w:tcW w:w="506" w:type="dxa"/>
            <w:vMerge/>
            <w:tcBorders>
              <w:top w:val="single" w:sz="4" w:space="0" w:color="auto"/>
              <w:left w:val="single" w:sz="4" w:space="0" w:color="auto"/>
              <w:bottom w:val="single" w:sz="4" w:space="0" w:color="auto"/>
              <w:right w:val="single" w:sz="4" w:space="0" w:color="auto"/>
            </w:tcBorders>
            <w:vAlign w:val="center"/>
          </w:tcPr>
          <w:p w14:paraId="0F0D2EE9" w14:textId="77777777" w:rsidR="00B40234" w:rsidRDefault="00B40234">
            <w:pPr>
              <w:widowControl/>
              <w:spacing w:line="280" w:lineRule="exact"/>
              <w:jc w:val="left"/>
              <w:rPr>
                <w:rFonts w:ascii="宋体" w:hAnsi="宋体" w:cs="宋体"/>
                <w:b/>
                <w:color w:val="000000"/>
                <w:kern w:val="0"/>
                <w:szCs w:val="21"/>
              </w:rPr>
            </w:pPr>
          </w:p>
        </w:tc>
        <w:tc>
          <w:tcPr>
            <w:tcW w:w="686" w:type="dxa"/>
            <w:vMerge/>
            <w:tcBorders>
              <w:top w:val="single" w:sz="4" w:space="0" w:color="auto"/>
              <w:left w:val="single" w:sz="4" w:space="0" w:color="auto"/>
              <w:bottom w:val="single" w:sz="4" w:space="0" w:color="auto"/>
              <w:right w:val="single" w:sz="4" w:space="0" w:color="auto"/>
            </w:tcBorders>
            <w:vAlign w:val="center"/>
          </w:tcPr>
          <w:p w14:paraId="07CD4A4F" w14:textId="77777777" w:rsidR="00B40234" w:rsidRDefault="00B40234">
            <w:pPr>
              <w:widowControl/>
              <w:spacing w:line="280" w:lineRule="exact"/>
              <w:jc w:val="left"/>
              <w:rPr>
                <w:rFonts w:ascii="宋体" w:hAnsi="宋体" w:cs="宋体"/>
                <w:b/>
                <w:color w:val="000000"/>
                <w:kern w:val="0"/>
                <w:szCs w:val="21"/>
              </w:rPr>
            </w:pPr>
          </w:p>
        </w:tc>
        <w:tc>
          <w:tcPr>
            <w:tcW w:w="380" w:type="dxa"/>
            <w:vMerge/>
            <w:tcBorders>
              <w:top w:val="single" w:sz="4" w:space="0" w:color="auto"/>
              <w:left w:val="single" w:sz="4" w:space="0" w:color="auto"/>
              <w:bottom w:val="single" w:sz="4" w:space="0" w:color="auto"/>
              <w:right w:val="single" w:sz="4" w:space="0" w:color="auto"/>
            </w:tcBorders>
            <w:vAlign w:val="center"/>
          </w:tcPr>
          <w:p w14:paraId="69A86BDF" w14:textId="77777777" w:rsidR="00B40234" w:rsidRDefault="00B40234">
            <w:pPr>
              <w:widowControl/>
              <w:spacing w:line="280" w:lineRule="exact"/>
              <w:jc w:val="left"/>
              <w:rPr>
                <w:rFonts w:ascii="宋体" w:hAnsi="宋体" w:cs="宋体"/>
                <w:b/>
                <w:color w:val="000000"/>
                <w:kern w:val="0"/>
                <w:szCs w:val="21"/>
              </w:rPr>
            </w:pPr>
          </w:p>
        </w:tc>
        <w:tc>
          <w:tcPr>
            <w:tcW w:w="420" w:type="dxa"/>
            <w:vMerge/>
            <w:tcBorders>
              <w:top w:val="single" w:sz="4" w:space="0" w:color="auto"/>
              <w:left w:val="single" w:sz="4" w:space="0" w:color="auto"/>
              <w:bottom w:val="single" w:sz="4" w:space="0" w:color="auto"/>
              <w:right w:val="single" w:sz="4" w:space="0" w:color="auto"/>
            </w:tcBorders>
            <w:vAlign w:val="center"/>
          </w:tcPr>
          <w:p w14:paraId="7D3F4C89" w14:textId="77777777" w:rsidR="00B40234" w:rsidRDefault="00B40234">
            <w:pPr>
              <w:widowControl/>
              <w:spacing w:line="280" w:lineRule="exact"/>
              <w:jc w:val="left"/>
              <w:rPr>
                <w:rFonts w:ascii="宋体" w:hAnsi="宋体" w:cs="宋体"/>
                <w:b/>
                <w:color w:val="000000"/>
                <w:kern w:val="0"/>
                <w:szCs w:val="21"/>
              </w:rPr>
            </w:pPr>
          </w:p>
        </w:tc>
        <w:tc>
          <w:tcPr>
            <w:tcW w:w="360" w:type="dxa"/>
            <w:vMerge/>
            <w:tcBorders>
              <w:top w:val="single" w:sz="4" w:space="0" w:color="auto"/>
              <w:left w:val="single" w:sz="4" w:space="0" w:color="auto"/>
              <w:bottom w:val="single" w:sz="4" w:space="0" w:color="auto"/>
              <w:right w:val="single" w:sz="4" w:space="0" w:color="auto"/>
            </w:tcBorders>
            <w:vAlign w:val="center"/>
          </w:tcPr>
          <w:p w14:paraId="00680DA6" w14:textId="77777777" w:rsidR="00B40234" w:rsidRDefault="00B40234">
            <w:pPr>
              <w:widowControl/>
              <w:spacing w:line="280" w:lineRule="exact"/>
              <w:jc w:val="left"/>
              <w:rPr>
                <w:rFonts w:ascii="宋体" w:hAnsi="宋体" w:cs="宋体"/>
                <w:b/>
                <w:color w:val="000000"/>
                <w:kern w:val="0"/>
                <w:szCs w:val="21"/>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32E03FBE" w14:textId="77777777" w:rsidR="00B40234" w:rsidRDefault="00B40234">
            <w:pPr>
              <w:widowControl/>
              <w:spacing w:line="280" w:lineRule="exact"/>
              <w:jc w:val="left"/>
              <w:rPr>
                <w:rFonts w:ascii="宋体" w:hAnsi="宋体" w:cs="宋体"/>
                <w:b/>
                <w:color w:val="000000"/>
                <w:kern w:val="0"/>
                <w:szCs w:val="21"/>
              </w:rPr>
            </w:pPr>
          </w:p>
        </w:tc>
      </w:tr>
      <w:tr w:rsidR="00B40234" w14:paraId="603BE3B1" w14:textId="77777777">
        <w:trPr>
          <w:jc w:val="center"/>
        </w:trPr>
        <w:tc>
          <w:tcPr>
            <w:tcW w:w="487" w:type="dxa"/>
            <w:tcBorders>
              <w:top w:val="single" w:sz="4" w:space="0" w:color="auto"/>
              <w:left w:val="single" w:sz="4" w:space="0" w:color="auto"/>
              <w:bottom w:val="single" w:sz="4" w:space="0" w:color="auto"/>
              <w:right w:val="single" w:sz="4" w:space="0" w:color="auto"/>
            </w:tcBorders>
            <w:vAlign w:val="center"/>
          </w:tcPr>
          <w:p w14:paraId="1DFC9351"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682" w:type="dxa"/>
            <w:tcBorders>
              <w:top w:val="nil"/>
              <w:left w:val="single" w:sz="4" w:space="0" w:color="auto"/>
              <w:bottom w:val="single" w:sz="4" w:space="0" w:color="auto"/>
              <w:right w:val="single" w:sz="4" w:space="0" w:color="auto"/>
            </w:tcBorders>
            <w:vAlign w:val="center"/>
          </w:tcPr>
          <w:p w14:paraId="7DAC5F64"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征地前期准备</w:t>
            </w:r>
          </w:p>
        </w:tc>
        <w:tc>
          <w:tcPr>
            <w:tcW w:w="706" w:type="dxa"/>
            <w:tcBorders>
              <w:top w:val="single" w:sz="4" w:space="0" w:color="auto"/>
              <w:left w:val="nil"/>
              <w:bottom w:val="single" w:sz="4" w:space="0" w:color="auto"/>
              <w:right w:val="single" w:sz="4" w:space="0" w:color="auto"/>
            </w:tcBorders>
            <w:vAlign w:val="center"/>
          </w:tcPr>
          <w:p w14:paraId="58D47EC8"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拟征收土地告知</w:t>
            </w:r>
          </w:p>
        </w:tc>
        <w:tc>
          <w:tcPr>
            <w:tcW w:w="3284" w:type="dxa"/>
            <w:tcBorders>
              <w:top w:val="single" w:sz="4" w:space="0" w:color="auto"/>
              <w:left w:val="nil"/>
              <w:bottom w:val="single" w:sz="4" w:space="0" w:color="auto"/>
              <w:right w:val="single" w:sz="4" w:space="0" w:color="auto"/>
            </w:tcBorders>
            <w:vAlign w:val="center"/>
          </w:tcPr>
          <w:p w14:paraId="6B109772" w14:textId="77777777" w:rsidR="00B40234" w:rsidRDefault="00271E0C">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在拟征收土地前，应明确征收土地有关事项并予以公开。</w:t>
            </w:r>
          </w:p>
          <w:p w14:paraId="768ED39E" w14:textId="77777777" w:rsidR="00B40234" w:rsidRDefault="00271E0C">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1.拟征收土地用途；</w:t>
            </w:r>
          </w:p>
          <w:p w14:paraId="6059411E" w14:textId="77777777" w:rsidR="00B40234" w:rsidRDefault="00271E0C">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2.拟征收土地的位置和范围；</w:t>
            </w:r>
          </w:p>
          <w:p w14:paraId="5B240B51" w14:textId="77777777" w:rsidR="00B40234" w:rsidRDefault="00271E0C">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3.征地补偿标准及安置途径；</w:t>
            </w:r>
          </w:p>
          <w:p w14:paraId="10D30017" w14:textId="77777777" w:rsidR="00B40234" w:rsidRDefault="00271E0C">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4.开展土地现状调查的安排；</w:t>
            </w:r>
          </w:p>
          <w:p w14:paraId="09B727C8" w14:textId="77777777" w:rsidR="00B40234" w:rsidRDefault="00271E0C">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5.拟征收土地的原用途管控（包括不得抢栽、抢种、抢建等有关规定）；</w:t>
            </w:r>
          </w:p>
          <w:p w14:paraId="527DEAB0" w14:textId="77777777" w:rsidR="00B40234" w:rsidRDefault="00271E0C">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6.听证权利；</w:t>
            </w:r>
          </w:p>
          <w:p w14:paraId="43A14345" w14:textId="77777777" w:rsidR="00B40234" w:rsidRDefault="00271E0C">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〔*对土地现状调查结果有异议的救济措施〕。</w:t>
            </w:r>
          </w:p>
        </w:tc>
        <w:tc>
          <w:tcPr>
            <w:tcW w:w="1040" w:type="dxa"/>
            <w:tcBorders>
              <w:top w:val="single" w:sz="4" w:space="0" w:color="auto"/>
              <w:left w:val="nil"/>
              <w:bottom w:val="single" w:sz="4" w:space="0" w:color="auto"/>
              <w:right w:val="single" w:sz="4" w:space="0" w:color="auto"/>
            </w:tcBorders>
            <w:vAlign w:val="center"/>
          </w:tcPr>
          <w:p w14:paraId="1C9E8609"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《国务院关于深化改革严格土地管理的决定》（国发〔2004〕28号）</w:t>
            </w:r>
          </w:p>
        </w:tc>
        <w:tc>
          <w:tcPr>
            <w:tcW w:w="1519" w:type="dxa"/>
            <w:tcBorders>
              <w:top w:val="single" w:sz="4" w:space="0" w:color="auto"/>
              <w:left w:val="nil"/>
              <w:bottom w:val="single" w:sz="4" w:space="0" w:color="auto"/>
              <w:right w:val="single" w:sz="4" w:space="0" w:color="auto"/>
            </w:tcBorders>
            <w:vAlign w:val="center"/>
          </w:tcPr>
          <w:p w14:paraId="0888C431"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在实地启动拟征收土地工作时，在村公示栏公开。</w:t>
            </w:r>
          </w:p>
          <w:p w14:paraId="01DB32C5" w14:textId="77777777" w:rsidR="00B40234" w:rsidRDefault="00B40234">
            <w:pPr>
              <w:spacing w:line="280" w:lineRule="exact"/>
              <w:rPr>
                <w:rFonts w:ascii="宋体" w:hAnsi="宋体" w:cs="宋体"/>
                <w:color w:val="000000"/>
                <w:kern w:val="0"/>
                <w:szCs w:val="21"/>
              </w:rPr>
            </w:pPr>
          </w:p>
        </w:tc>
        <w:tc>
          <w:tcPr>
            <w:tcW w:w="1030" w:type="dxa"/>
            <w:tcBorders>
              <w:top w:val="single" w:sz="4" w:space="0" w:color="auto"/>
              <w:left w:val="nil"/>
              <w:bottom w:val="single" w:sz="4" w:space="0" w:color="auto"/>
              <w:right w:val="single" w:sz="4" w:space="0" w:color="auto"/>
            </w:tcBorders>
            <w:vAlign w:val="center"/>
          </w:tcPr>
          <w:p w14:paraId="51374E10"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tcBorders>
              <w:top w:val="single" w:sz="4" w:space="0" w:color="auto"/>
              <w:left w:val="nil"/>
              <w:bottom w:val="single" w:sz="4" w:space="0" w:color="auto"/>
              <w:right w:val="single" w:sz="4" w:space="0" w:color="auto"/>
            </w:tcBorders>
            <w:vAlign w:val="center"/>
          </w:tcPr>
          <w:p w14:paraId="51BA92E1" w14:textId="77777777" w:rsidR="00B40234" w:rsidRDefault="00B40234">
            <w:pPr>
              <w:widowControl/>
              <w:spacing w:line="280" w:lineRule="exact"/>
              <w:rPr>
                <w:rFonts w:ascii="宋体" w:hAnsi="宋体" w:cs="宋体"/>
                <w:color w:val="000000"/>
                <w:kern w:val="0"/>
                <w:szCs w:val="21"/>
              </w:rPr>
            </w:pPr>
          </w:p>
          <w:p w14:paraId="7DA1B520" w14:textId="77777777" w:rsidR="00B40234" w:rsidRDefault="00B40234">
            <w:pPr>
              <w:widowControl/>
              <w:spacing w:line="280" w:lineRule="exact"/>
              <w:rPr>
                <w:rFonts w:ascii="宋体" w:hAnsi="宋体" w:cs="宋体"/>
                <w:color w:val="000000"/>
                <w:kern w:val="0"/>
                <w:szCs w:val="21"/>
              </w:rPr>
            </w:pPr>
          </w:p>
          <w:p w14:paraId="3FAE8256"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    □政府公报</w:t>
            </w:r>
          </w:p>
          <w:p w14:paraId="24CB04DF"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    □发布会/听证会</w:t>
            </w:r>
          </w:p>
          <w:p w14:paraId="1B869A82"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    □纸质载体</w:t>
            </w:r>
          </w:p>
          <w:p w14:paraId="15E2293F"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  □政务服务中心</w:t>
            </w:r>
          </w:p>
          <w:p w14:paraId="20551C52"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  □入户/现场</w:t>
            </w:r>
          </w:p>
          <w:p w14:paraId="7C2C45BC"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■社区/企事业单位/村公示栏（电子屏）</w:t>
            </w:r>
          </w:p>
          <w:p w14:paraId="497C363B"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   ▲征地信息公开平台</w:t>
            </w:r>
          </w:p>
          <w:p w14:paraId="3D3955DE"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 xml:space="preserve">□其他 </w:t>
            </w:r>
          </w:p>
          <w:p w14:paraId="5B9FF6B8" w14:textId="77777777" w:rsidR="00B40234" w:rsidRDefault="00B40234">
            <w:pPr>
              <w:widowControl/>
              <w:spacing w:line="280" w:lineRule="exact"/>
              <w:rPr>
                <w:rFonts w:ascii="宋体" w:hAnsi="宋体" w:cs="宋体"/>
                <w:color w:val="000000"/>
                <w:kern w:val="0"/>
                <w:szCs w:val="21"/>
              </w:rPr>
            </w:pPr>
          </w:p>
          <w:p w14:paraId="22C8DF37" w14:textId="77777777" w:rsidR="00B40234" w:rsidRDefault="00B40234">
            <w:pPr>
              <w:widowControl/>
              <w:spacing w:line="280" w:lineRule="exac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0F2809D0" w14:textId="77777777" w:rsidR="00B40234" w:rsidRDefault="00B40234">
            <w:pPr>
              <w:widowControl/>
              <w:spacing w:line="280" w:lineRule="exact"/>
              <w:jc w:val="center"/>
              <w:rPr>
                <w:rFonts w:ascii="宋体" w:hAnsi="宋体" w:cs="宋体"/>
                <w:color w:val="000000"/>
                <w:kern w:val="0"/>
                <w:szCs w:val="21"/>
              </w:rPr>
            </w:pPr>
          </w:p>
        </w:tc>
        <w:tc>
          <w:tcPr>
            <w:tcW w:w="686" w:type="dxa"/>
            <w:tcBorders>
              <w:top w:val="single" w:sz="4" w:space="0" w:color="auto"/>
              <w:left w:val="nil"/>
              <w:bottom w:val="single" w:sz="4" w:space="0" w:color="auto"/>
              <w:right w:val="single" w:sz="4" w:space="0" w:color="auto"/>
            </w:tcBorders>
            <w:vAlign w:val="center"/>
          </w:tcPr>
          <w:p w14:paraId="0E0D3952" w14:textId="77777777" w:rsidR="00B40234" w:rsidRDefault="00271E0C">
            <w:pPr>
              <w:spacing w:line="280" w:lineRule="exact"/>
              <w:jc w:val="center"/>
              <w:rPr>
                <w:rFonts w:ascii="宋体" w:hAnsi="宋体" w:cs="宋体"/>
                <w:color w:val="000000"/>
                <w:kern w:val="0"/>
                <w:szCs w:val="21"/>
              </w:rPr>
            </w:pPr>
            <w:r>
              <w:rPr>
                <w:rFonts w:ascii="宋体" w:hAnsi="宋体" w:cs="宋体" w:hint="eastAsia"/>
                <w:color w:val="000000"/>
                <w:kern w:val="0"/>
                <w:szCs w:val="21"/>
              </w:rPr>
              <w:t>√面向拟征收土地所在地的村集体成员</w:t>
            </w:r>
          </w:p>
        </w:tc>
        <w:tc>
          <w:tcPr>
            <w:tcW w:w="380" w:type="dxa"/>
            <w:tcBorders>
              <w:top w:val="nil"/>
              <w:left w:val="nil"/>
              <w:bottom w:val="single" w:sz="4" w:space="0" w:color="auto"/>
              <w:right w:val="single" w:sz="4" w:space="0" w:color="auto"/>
            </w:tcBorders>
            <w:vAlign w:val="center"/>
          </w:tcPr>
          <w:p w14:paraId="2C5CC094"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20" w:type="dxa"/>
            <w:tcBorders>
              <w:top w:val="single" w:sz="4" w:space="0" w:color="auto"/>
              <w:left w:val="nil"/>
              <w:bottom w:val="single" w:sz="4" w:space="0" w:color="auto"/>
              <w:right w:val="single" w:sz="4" w:space="0" w:color="auto"/>
            </w:tcBorders>
            <w:vAlign w:val="center"/>
          </w:tcPr>
          <w:p w14:paraId="7D54B3AC" w14:textId="77777777" w:rsidR="00B40234" w:rsidRDefault="00B40234">
            <w:pPr>
              <w:widowControl/>
              <w:spacing w:line="280" w:lineRule="exact"/>
              <w:jc w:val="center"/>
              <w:rPr>
                <w:rFonts w:ascii="宋体" w:hAnsi="宋体" w:cs="宋体"/>
                <w:color w:val="000000"/>
                <w:kern w:val="0"/>
                <w:szCs w:val="21"/>
              </w:rPr>
            </w:pPr>
          </w:p>
        </w:tc>
        <w:tc>
          <w:tcPr>
            <w:tcW w:w="360" w:type="dxa"/>
            <w:tcBorders>
              <w:top w:val="single" w:sz="4" w:space="0" w:color="auto"/>
              <w:left w:val="nil"/>
              <w:bottom w:val="single" w:sz="4" w:space="0" w:color="auto"/>
              <w:right w:val="single" w:sz="4" w:space="0" w:color="auto"/>
            </w:tcBorders>
            <w:vAlign w:val="center"/>
          </w:tcPr>
          <w:p w14:paraId="357DB962"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w:t>
            </w:r>
          </w:p>
        </w:tc>
        <w:tc>
          <w:tcPr>
            <w:tcW w:w="450" w:type="dxa"/>
            <w:tcBorders>
              <w:top w:val="nil"/>
              <w:left w:val="nil"/>
              <w:bottom w:val="single" w:sz="4" w:space="0" w:color="auto"/>
              <w:right w:val="single" w:sz="4" w:space="0" w:color="auto"/>
            </w:tcBorders>
            <w:vAlign w:val="center"/>
          </w:tcPr>
          <w:p w14:paraId="333DADA8"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r>
      <w:tr w:rsidR="00B40234" w14:paraId="3340BA71" w14:textId="77777777">
        <w:trP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tcPr>
          <w:p w14:paraId="749AD916"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682" w:type="dxa"/>
            <w:vMerge w:val="restart"/>
            <w:tcBorders>
              <w:top w:val="single" w:sz="4" w:space="0" w:color="auto"/>
              <w:left w:val="single" w:sz="4" w:space="0" w:color="auto"/>
              <w:right w:val="single" w:sz="4" w:space="0" w:color="auto"/>
            </w:tcBorders>
            <w:vAlign w:val="center"/>
          </w:tcPr>
          <w:p w14:paraId="73870E62"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征地前期准备</w:t>
            </w:r>
          </w:p>
        </w:tc>
        <w:tc>
          <w:tcPr>
            <w:tcW w:w="706" w:type="dxa"/>
            <w:vMerge w:val="restart"/>
            <w:tcBorders>
              <w:top w:val="single" w:sz="4" w:space="0" w:color="auto"/>
              <w:left w:val="nil"/>
              <w:bottom w:val="single" w:sz="4" w:space="0" w:color="auto"/>
              <w:right w:val="single" w:sz="4" w:space="0" w:color="auto"/>
            </w:tcBorders>
            <w:vAlign w:val="center"/>
          </w:tcPr>
          <w:p w14:paraId="1F3FCD4D"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拟征收土地现状调查</w:t>
            </w:r>
          </w:p>
        </w:tc>
        <w:tc>
          <w:tcPr>
            <w:tcW w:w="3284" w:type="dxa"/>
            <w:vMerge w:val="restart"/>
            <w:tcBorders>
              <w:top w:val="single" w:sz="4" w:space="0" w:color="auto"/>
              <w:left w:val="nil"/>
              <w:bottom w:val="single" w:sz="4" w:space="0" w:color="auto"/>
              <w:right w:val="single" w:sz="4" w:space="0" w:color="auto"/>
            </w:tcBorders>
            <w:vAlign w:val="center"/>
          </w:tcPr>
          <w:p w14:paraId="6DB3B4A6"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拟征收土地现状调查结果按规定确认后，调查结果予以公开。</w:t>
            </w:r>
          </w:p>
          <w:p w14:paraId="22262E8E"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1.征收土地勘测调查表；</w:t>
            </w:r>
          </w:p>
          <w:p w14:paraId="2DD4C6F1"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2.地上附着物和青苗调查登记表；</w:t>
            </w:r>
          </w:p>
          <w:p w14:paraId="56E0DEB8"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〔*土地勘测定界图件（涉及国家秘密的项目除外；图件应按有关法律法规规定予以技术处理）〕。</w:t>
            </w:r>
          </w:p>
          <w:p w14:paraId="0BCD2A83" w14:textId="77777777" w:rsidR="00B40234" w:rsidRDefault="00B40234">
            <w:pPr>
              <w:widowControl/>
              <w:spacing w:line="280" w:lineRule="exact"/>
              <w:rPr>
                <w:rFonts w:ascii="宋体" w:hAnsi="宋体" w:cs="宋体"/>
                <w:color w:val="000000"/>
                <w:kern w:val="0"/>
                <w:szCs w:val="21"/>
              </w:rPr>
            </w:pPr>
          </w:p>
        </w:tc>
        <w:tc>
          <w:tcPr>
            <w:tcW w:w="1040" w:type="dxa"/>
            <w:vMerge w:val="restart"/>
            <w:tcBorders>
              <w:top w:val="single" w:sz="4" w:space="0" w:color="auto"/>
              <w:left w:val="nil"/>
              <w:bottom w:val="single" w:sz="4" w:space="0" w:color="auto"/>
              <w:right w:val="single" w:sz="4" w:space="0" w:color="auto"/>
            </w:tcBorders>
            <w:vAlign w:val="center"/>
          </w:tcPr>
          <w:p w14:paraId="58E4AC1F"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1.《土地管理法》；</w:t>
            </w:r>
            <w:r>
              <w:rPr>
                <w:rFonts w:ascii="宋体" w:hAnsi="宋体" w:cs="宋体" w:hint="eastAsia"/>
                <w:color w:val="000000"/>
                <w:kern w:val="0"/>
                <w:szCs w:val="21"/>
              </w:rPr>
              <w:br/>
              <w:t>2.《国务院关于深化改革严格土地管理的决定》（国发〔2004〕28号）</w:t>
            </w:r>
          </w:p>
        </w:tc>
        <w:tc>
          <w:tcPr>
            <w:tcW w:w="1519" w:type="dxa"/>
            <w:tcBorders>
              <w:top w:val="single" w:sz="4" w:space="0" w:color="auto"/>
              <w:left w:val="nil"/>
              <w:bottom w:val="single" w:sz="4" w:space="0" w:color="auto"/>
              <w:right w:val="single" w:sz="4" w:space="0" w:color="auto"/>
            </w:tcBorders>
            <w:vAlign w:val="center"/>
          </w:tcPr>
          <w:p w14:paraId="57ABF482" w14:textId="77777777" w:rsidR="00B40234" w:rsidRDefault="00271E0C">
            <w:pPr>
              <w:spacing w:line="280" w:lineRule="exact"/>
              <w:rPr>
                <w:rFonts w:ascii="宋体" w:hAnsi="宋体" w:cs="宋体"/>
                <w:color w:val="000000"/>
                <w:kern w:val="0"/>
                <w:szCs w:val="21"/>
              </w:rPr>
            </w:pPr>
            <w:r>
              <w:rPr>
                <w:rFonts w:ascii="宋体" w:hAnsi="宋体" w:cs="宋体" w:hint="eastAsia"/>
                <w:color w:val="000000"/>
                <w:kern w:val="0"/>
                <w:szCs w:val="21"/>
              </w:rPr>
              <w:t>拟征收土地现状调查结束后5个工作日内，在村公示栏公开。</w:t>
            </w:r>
          </w:p>
        </w:tc>
        <w:tc>
          <w:tcPr>
            <w:tcW w:w="1030" w:type="dxa"/>
            <w:vMerge w:val="restart"/>
            <w:tcBorders>
              <w:top w:val="single" w:sz="4" w:space="0" w:color="auto"/>
              <w:left w:val="nil"/>
              <w:bottom w:val="single" w:sz="4" w:space="0" w:color="auto"/>
              <w:right w:val="single" w:sz="4" w:space="0" w:color="auto"/>
            </w:tcBorders>
            <w:vAlign w:val="center"/>
          </w:tcPr>
          <w:p w14:paraId="7ACFF17F"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vMerge w:val="restart"/>
            <w:tcBorders>
              <w:top w:val="single" w:sz="4" w:space="0" w:color="auto"/>
              <w:left w:val="nil"/>
              <w:bottom w:val="single" w:sz="4" w:space="0" w:color="auto"/>
              <w:right w:val="single" w:sz="4" w:space="0" w:color="auto"/>
            </w:tcBorders>
            <w:vAlign w:val="center"/>
          </w:tcPr>
          <w:p w14:paraId="16707FEA"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    □政府公报</w:t>
            </w:r>
          </w:p>
          <w:p w14:paraId="74E7E156"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    □发布会/听证会</w:t>
            </w:r>
          </w:p>
          <w:p w14:paraId="7EBC9C52"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    □纸质载体</w:t>
            </w:r>
          </w:p>
          <w:p w14:paraId="24C5EE33"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  □政务服务中心</w:t>
            </w:r>
          </w:p>
          <w:p w14:paraId="584FF078"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  □入户/现场</w:t>
            </w:r>
          </w:p>
          <w:p w14:paraId="0DC9128C"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■社区/企事业单位/村公示栏（电子屏）</w:t>
            </w:r>
          </w:p>
          <w:p w14:paraId="75D94E5C"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   ▲征地信息公开平台</w:t>
            </w:r>
          </w:p>
          <w:p w14:paraId="2CA026E5"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 xml:space="preserve">□其他 </w:t>
            </w:r>
          </w:p>
          <w:p w14:paraId="1700E241" w14:textId="77777777" w:rsidR="00B40234" w:rsidRDefault="00B40234">
            <w:pPr>
              <w:widowControl/>
              <w:spacing w:line="280" w:lineRule="exac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17F4A0E5" w14:textId="77777777" w:rsidR="00B40234" w:rsidRDefault="00B40234">
            <w:pPr>
              <w:widowControl/>
              <w:spacing w:line="280" w:lineRule="exact"/>
              <w:jc w:val="center"/>
              <w:rPr>
                <w:rFonts w:ascii="宋体" w:hAnsi="宋体" w:cs="宋体"/>
                <w:color w:val="000000"/>
                <w:kern w:val="0"/>
                <w:szCs w:val="21"/>
              </w:rPr>
            </w:pPr>
          </w:p>
        </w:tc>
        <w:tc>
          <w:tcPr>
            <w:tcW w:w="686" w:type="dxa"/>
            <w:tcBorders>
              <w:top w:val="single" w:sz="4" w:space="0" w:color="auto"/>
              <w:left w:val="nil"/>
              <w:bottom w:val="single" w:sz="4" w:space="0" w:color="auto"/>
              <w:right w:val="single" w:sz="4" w:space="0" w:color="auto"/>
            </w:tcBorders>
            <w:vAlign w:val="center"/>
          </w:tcPr>
          <w:p w14:paraId="1ECD3D65" w14:textId="77777777" w:rsidR="00B40234" w:rsidRDefault="00271E0C">
            <w:pPr>
              <w:spacing w:line="280" w:lineRule="exact"/>
              <w:jc w:val="center"/>
              <w:rPr>
                <w:rFonts w:ascii="宋体" w:hAnsi="宋体" w:cs="宋体"/>
                <w:color w:val="000000"/>
                <w:kern w:val="0"/>
                <w:szCs w:val="21"/>
              </w:rPr>
            </w:pPr>
            <w:r>
              <w:rPr>
                <w:rFonts w:ascii="宋体" w:hAnsi="宋体" w:cs="宋体" w:hint="eastAsia"/>
                <w:color w:val="000000"/>
                <w:kern w:val="0"/>
                <w:szCs w:val="21"/>
              </w:rPr>
              <w:t>√面向拟征收土地所在地的村集体成员</w:t>
            </w:r>
          </w:p>
        </w:tc>
        <w:tc>
          <w:tcPr>
            <w:tcW w:w="380" w:type="dxa"/>
            <w:vMerge w:val="restart"/>
            <w:tcBorders>
              <w:top w:val="single" w:sz="4" w:space="0" w:color="auto"/>
              <w:left w:val="nil"/>
              <w:bottom w:val="single" w:sz="4" w:space="0" w:color="auto"/>
              <w:right w:val="single" w:sz="4" w:space="0" w:color="auto"/>
            </w:tcBorders>
            <w:vAlign w:val="center"/>
          </w:tcPr>
          <w:p w14:paraId="42B91B1E"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20" w:type="dxa"/>
            <w:vMerge w:val="restart"/>
            <w:tcBorders>
              <w:top w:val="single" w:sz="4" w:space="0" w:color="auto"/>
              <w:left w:val="nil"/>
              <w:bottom w:val="single" w:sz="4" w:space="0" w:color="auto"/>
              <w:right w:val="single" w:sz="4" w:space="0" w:color="auto"/>
            </w:tcBorders>
            <w:vAlign w:val="center"/>
          </w:tcPr>
          <w:p w14:paraId="5252160E" w14:textId="77777777" w:rsidR="00B40234" w:rsidRDefault="00B40234">
            <w:pPr>
              <w:widowControl/>
              <w:spacing w:line="280" w:lineRule="exact"/>
              <w:jc w:val="center"/>
              <w:rPr>
                <w:rFonts w:ascii="宋体" w:hAnsi="宋体" w:cs="宋体"/>
                <w:color w:val="000000"/>
                <w:kern w:val="0"/>
                <w:szCs w:val="21"/>
              </w:rPr>
            </w:pPr>
          </w:p>
        </w:tc>
        <w:tc>
          <w:tcPr>
            <w:tcW w:w="360" w:type="dxa"/>
            <w:vMerge w:val="restart"/>
            <w:tcBorders>
              <w:top w:val="single" w:sz="4" w:space="0" w:color="auto"/>
              <w:left w:val="nil"/>
              <w:bottom w:val="single" w:sz="4" w:space="0" w:color="auto"/>
              <w:right w:val="single" w:sz="4" w:space="0" w:color="auto"/>
            </w:tcBorders>
            <w:vAlign w:val="center"/>
          </w:tcPr>
          <w:p w14:paraId="3224EDDB"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50" w:type="dxa"/>
            <w:vMerge w:val="restart"/>
            <w:tcBorders>
              <w:top w:val="nil"/>
              <w:left w:val="nil"/>
              <w:bottom w:val="single" w:sz="4" w:space="0" w:color="auto"/>
              <w:right w:val="single" w:sz="4" w:space="0" w:color="auto"/>
            </w:tcBorders>
            <w:vAlign w:val="center"/>
          </w:tcPr>
          <w:p w14:paraId="4DC5AB12"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r>
      <w:tr w:rsidR="00B40234" w14:paraId="2F8CA00E" w14:textId="77777777">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14:paraId="553D3FEA" w14:textId="77777777" w:rsidR="00B40234" w:rsidRDefault="00B40234">
            <w:pPr>
              <w:widowControl/>
              <w:spacing w:line="280" w:lineRule="exact"/>
              <w:jc w:val="left"/>
              <w:rPr>
                <w:rFonts w:ascii="宋体" w:hAnsi="宋体" w:cs="宋体"/>
                <w:color w:val="000000"/>
                <w:kern w:val="0"/>
                <w:szCs w:val="21"/>
              </w:rPr>
            </w:pPr>
          </w:p>
        </w:tc>
        <w:tc>
          <w:tcPr>
            <w:tcW w:w="682" w:type="dxa"/>
            <w:vMerge/>
            <w:tcBorders>
              <w:left w:val="single" w:sz="4" w:space="0" w:color="auto"/>
              <w:bottom w:val="single" w:sz="4" w:space="0" w:color="auto"/>
              <w:right w:val="single" w:sz="4" w:space="0" w:color="auto"/>
            </w:tcBorders>
            <w:vAlign w:val="center"/>
          </w:tcPr>
          <w:p w14:paraId="29C9DD0F" w14:textId="77777777" w:rsidR="00B40234" w:rsidRDefault="00B40234">
            <w:pPr>
              <w:widowControl/>
              <w:spacing w:line="280" w:lineRule="exact"/>
              <w:jc w:val="left"/>
              <w:rPr>
                <w:rFonts w:ascii="宋体" w:hAnsi="宋体" w:cs="宋体"/>
                <w:color w:val="000000"/>
                <w:kern w:val="0"/>
                <w:szCs w:val="21"/>
              </w:rPr>
            </w:pPr>
          </w:p>
        </w:tc>
        <w:tc>
          <w:tcPr>
            <w:tcW w:w="706" w:type="dxa"/>
            <w:vMerge/>
            <w:tcBorders>
              <w:top w:val="single" w:sz="4" w:space="0" w:color="auto"/>
              <w:left w:val="nil"/>
              <w:bottom w:val="single" w:sz="4" w:space="0" w:color="auto"/>
              <w:right w:val="single" w:sz="4" w:space="0" w:color="auto"/>
            </w:tcBorders>
            <w:vAlign w:val="center"/>
          </w:tcPr>
          <w:p w14:paraId="40325540" w14:textId="77777777" w:rsidR="00B40234" w:rsidRDefault="00B40234">
            <w:pPr>
              <w:widowControl/>
              <w:spacing w:line="280" w:lineRule="exact"/>
              <w:jc w:val="left"/>
              <w:rPr>
                <w:rFonts w:ascii="宋体" w:hAnsi="宋体" w:cs="宋体"/>
                <w:color w:val="000000"/>
                <w:kern w:val="0"/>
                <w:szCs w:val="21"/>
              </w:rPr>
            </w:pPr>
          </w:p>
        </w:tc>
        <w:tc>
          <w:tcPr>
            <w:tcW w:w="3284" w:type="dxa"/>
            <w:vMerge/>
            <w:tcBorders>
              <w:top w:val="single" w:sz="4" w:space="0" w:color="auto"/>
              <w:left w:val="nil"/>
              <w:bottom w:val="single" w:sz="4" w:space="0" w:color="auto"/>
              <w:right w:val="single" w:sz="4" w:space="0" w:color="auto"/>
            </w:tcBorders>
            <w:vAlign w:val="center"/>
          </w:tcPr>
          <w:p w14:paraId="65FD590E" w14:textId="77777777" w:rsidR="00B40234" w:rsidRDefault="00B40234">
            <w:pPr>
              <w:widowControl/>
              <w:spacing w:line="280" w:lineRule="exact"/>
              <w:jc w:val="left"/>
              <w:rPr>
                <w:rFonts w:ascii="宋体" w:hAnsi="宋体" w:cs="宋体"/>
                <w:color w:val="000000"/>
                <w:kern w:val="0"/>
                <w:szCs w:val="21"/>
              </w:rPr>
            </w:pPr>
          </w:p>
        </w:tc>
        <w:tc>
          <w:tcPr>
            <w:tcW w:w="1040" w:type="dxa"/>
            <w:vMerge/>
            <w:tcBorders>
              <w:top w:val="single" w:sz="4" w:space="0" w:color="auto"/>
              <w:left w:val="nil"/>
              <w:bottom w:val="single" w:sz="4" w:space="0" w:color="auto"/>
              <w:right w:val="single" w:sz="4" w:space="0" w:color="auto"/>
            </w:tcBorders>
            <w:vAlign w:val="center"/>
          </w:tcPr>
          <w:p w14:paraId="434E6200" w14:textId="77777777" w:rsidR="00B40234" w:rsidRDefault="00B40234">
            <w:pPr>
              <w:widowControl/>
              <w:spacing w:line="280" w:lineRule="exact"/>
              <w:jc w:val="left"/>
              <w:rPr>
                <w:rFonts w:ascii="宋体" w:hAnsi="宋体" w:cs="宋体"/>
                <w:color w:val="000000"/>
                <w:kern w:val="0"/>
                <w:szCs w:val="21"/>
              </w:rPr>
            </w:pPr>
          </w:p>
        </w:tc>
        <w:tc>
          <w:tcPr>
            <w:tcW w:w="1519" w:type="dxa"/>
            <w:tcBorders>
              <w:top w:val="single" w:sz="4" w:space="0" w:color="auto"/>
              <w:left w:val="nil"/>
              <w:bottom w:val="single" w:sz="4" w:space="0" w:color="auto"/>
              <w:right w:val="single" w:sz="4" w:space="0" w:color="auto"/>
            </w:tcBorders>
            <w:vAlign w:val="center"/>
          </w:tcPr>
          <w:p w14:paraId="311273C4" w14:textId="77777777" w:rsidR="00B40234" w:rsidRDefault="00271E0C">
            <w:pPr>
              <w:spacing w:line="280" w:lineRule="exact"/>
              <w:rPr>
                <w:rFonts w:ascii="宋体" w:hAnsi="宋体" w:cs="宋体"/>
                <w:color w:val="000000"/>
                <w:kern w:val="0"/>
                <w:szCs w:val="21"/>
              </w:rPr>
            </w:pPr>
            <w:r>
              <w:rPr>
                <w:rFonts w:ascii="宋体" w:hAnsi="宋体" w:cs="宋体" w:hint="eastAsia"/>
                <w:color w:val="000000"/>
                <w:kern w:val="0"/>
                <w:szCs w:val="21"/>
              </w:rPr>
              <w:t>收到征地批准文件之日起10个工作日内，在政府网站、征地信息公开平台公开。</w:t>
            </w:r>
          </w:p>
        </w:tc>
        <w:tc>
          <w:tcPr>
            <w:tcW w:w="1030" w:type="dxa"/>
            <w:vMerge/>
            <w:tcBorders>
              <w:top w:val="single" w:sz="4" w:space="0" w:color="auto"/>
              <w:left w:val="nil"/>
              <w:bottom w:val="single" w:sz="4" w:space="0" w:color="auto"/>
              <w:right w:val="single" w:sz="4" w:space="0" w:color="auto"/>
            </w:tcBorders>
            <w:vAlign w:val="center"/>
          </w:tcPr>
          <w:p w14:paraId="2BEFF0E8" w14:textId="77777777" w:rsidR="00B40234" w:rsidRDefault="00B40234">
            <w:pPr>
              <w:widowControl/>
              <w:spacing w:line="280" w:lineRule="exact"/>
              <w:jc w:val="left"/>
              <w:rPr>
                <w:rFonts w:ascii="宋体" w:hAnsi="宋体" w:cs="宋体"/>
                <w:color w:val="000000"/>
                <w:kern w:val="0"/>
                <w:szCs w:val="21"/>
              </w:rPr>
            </w:pPr>
          </w:p>
        </w:tc>
        <w:tc>
          <w:tcPr>
            <w:tcW w:w="3506" w:type="dxa"/>
            <w:vMerge/>
            <w:tcBorders>
              <w:top w:val="single" w:sz="4" w:space="0" w:color="auto"/>
              <w:left w:val="nil"/>
              <w:bottom w:val="single" w:sz="4" w:space="0" w:color="auto"/>
              <w:right w:val="single" w:sz="4" w:space="0" w:color="auto"/>
            </w:tcBorders>
            <w:vAlign w:val="center"/>
          </w:tcPr>
          <w:p w14:paraId="2EF9D1CB" w14:textId="77777777" w:rsidR="00B40234" w:rsidRDefault="00B40234">
            <w:pPr>
              <w:widowControl/>
              <w:spacing w:line="280" w:lineRule="exact"/>
              <w:jc w:val="lef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40F22699"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686" w:type="dxa"/>
            <w:tcBorders>
              <w:top w:val="single" w:sz="4" w:space="0" w:color="auto"/>
              <w:left w:val="nil"/>
              <w:bottom w:val="single" w:sz="4" w:space="0" w:color="auto"/>
              <w:right w:val="single" w:sz="4" w:space="0" w:color="auto"/>
            </w:tcBorders>
            <w:vAlign w:val="center"/>
          </w:tcPr>
          <w:p w14:paraId="24BF8ADC" w14:textId="77777777" w:rsidR="00B40234" w:rsidRDefault="00B40234">
            <w:pPr>
              <w:spacing w:line="280" w:lineRule="exact"/>
              <w:jc w:val="center"/>
              <w:rPr>
                <w:rFonts w:ascii="宋体" w:hAnsi="宋体" w:cs="宋体"/>
                <w:color w:val="000000"/>
                <w:kern w:val="0"/>
                <w:szCs w:val="21"/>
              </w:rPr>
            </w:pPr>
          </w:p>
        </w:tc>
        <w:tc>
          <w:tcPr>
            <w:tcW w:w="380" w:type="dxa"/>
            <w:vMerge/>
            <w:tcBorders>
              <w:top w:val="single" w:sz="4" w:space="0" w:color="auto"/>
              <w:left w:val="nil"/>
              <w:bottom w:val="single" w:sz="4" w:space="0" w:color="auto"/>
              <w:right w:val="single" w:sz="4" w:space="0" w:color="auto"/>
            </w:tcBorders>
            <w:vAlign w:val="center"/>
          </w:tcPr>
          <w:p w14:paraId="633ED424" w14:textId="77777777" w:rsidR="00B40234" w:rsidRDefault="00B40234">
            <w:pPr>
              <w:widowControl/>
              <w:spacing w:line="280" w:lineRule="exact"/>
              <w:jc w:val="left"/>
              <w:rPr>
                <w:rFonts w:ascii="宋体" w:hAnsi="宋体" w:cs="宋体"/>
                <w:color w:val="000000"/>
                <w:kern w:val="0"/>
                <w:szCs w:val="21"/>
              </w:rPr>
            </w:pPr>
          </w:p>
        </w:tc>
        <w:tc>
          <w:tcPr>
            <w:tcW w:w="420" w:type="dxa"/>
            <w:vMerge/>
            <w:tcBorders>
              <w:top w:val="single" w:sz="4" w:space="0" w:color="auto"/>
              <w:left w:val="nil"/>
              <w:bottom w:val="single" w:sz="4" w:space="0" w:color="auto"/>
              <w:right w:val="single" w:sz="4" w:space="0" w:color="auto"/>
            </w:tcBorders>
            <w:vAlign w:val="center"/>
          </w:tcPr>
          <w:p w14:paraId="7C5D4815" w14:textId="77777777" w:rsidR="00B40234" w:rsidRDefault="00B40234">
            <w:pPr>
              <w:widowControl/>
              <w:spacing w:line="280" w:lineRule="exact"/>
              <w:jc w:val="left"/>
              <w:rPr>
                <w:rFonts w:ascii="宋体" w:hAnsi="宋体" w:cs="宋体"/>
                <w:color w:val="000000"/>
                <w:kern w:val="0"/>
                <w:szCs w:val="21"/>
              </w:rPr>
            </w:pPr>
          </w:p>
        </w:tc>
        <w:tc>
          <w:tcPr>
            <w:tcW w:w="360" w:type="dxa"/>
            <w:vMerge/>
            <w:tcBorders>
              <w:top w:val="single" w:sz="4" w:space="0" w:color="auto"/>
              <w:left w:val="nil"/>
              <w:bottom w:val="single" w:sz="4" w:space="0" w:color="auto"/>
              <w:right w:val="single" w:sz="4" w:space="0" w:color="auto"/>
            </w:tcBorders>
            <w:vAlign w:val="center"/>
          </w:tcPr>
          <w:p w14:paraId="21A35A1F" w14:textId="77777777" w:rsidR="00B40234" w:rsidRDefault="00B40234">
            <w:pPr>
              <w:widowControl/>
              <w:spacing w:line="280" w:lineRule="exact"/>
              <w:jc w:val="left"/>
              <w:rPr>
                <w:rFonts w:ascii="宋体" w:hAnsi="宋体" w:cs="宋体"/>
                <w:color w:val="000000"/>
                <w:kern w:val="0"/>
                <w:szCs w:val="21"/>
              </w:rPr>
            </w:pPr>
          </w:p>
        </w:tc>
        <w:tc>
          <w:tcPr>
            <w:tcW w:w="450" w:type="dxa"/>
            <w:vMerge/>
            <w:tcBorders>
              <w:top w:val="nil"/>
              <w:left w:val="nil"/>
              <w:bottom w:val="single" w:sz="4" w:space="0" w:color="auto"/>
              <w:right w:val="single" w:sz="4" w:space="0" w:color="auto"/>
            </w:tcBorders>
            <w:vAlign w:val="center"/>
          </w:tcPr>
          <w:p w14:paraId="12C520EB" w14:textId="77777777" w:rsidR="00B40234" w:rsidRDefault="00B40234">
            <w:pPr>
              <w:widowControl/>
              <w:spacing w:line="280" w:lineRule="exact"/>
              <w:jc w:val="left"/>
              <w:rPr>
                <w:rFonts w:ascii="宋体" w:hAnsi="宋体" w:cs="宋体"/>
                <w:color w:val="000000"/>
                <w:kern w:val="0"/>
                <w:szCs w:val="21"/>
              </w:rPr>
            </w:pPr>
          </w:p>
        </w:tc>
      </w:tr>
      <w:tr w:rsidR="00B40234" w14:paraId="56C14D96" w14:textId="77777777">
        <w:trP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tcPr>
          <w:p w14:paraId="40E4F3E8"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682" w:type="dxa"/>
            <w:vMerge w:val="restart"/>
            <w:tcBorders>
              <w:top w:val="single" w:sz="4" w:space="0" w:color="auto"/>
              <w:left w:val="single" w:sz="4" w:space="0" w:color="auto"/>
              <w:right w:val="single" w:sz="4" w:space="0" w:color="auto"/>
            </w:tcBorders>
            <w:vAlign w:val="center"/>
          </w:tcPr>
          <w:p w14:paraId="2A6DD550" w14:textId="77777777" w:rsidR="00B40234" w:rsidRDefault="00B40234">
            <w:pPr>
              <w:widowControl/>
              <w:spacing w:line="280" w:lineRule="exact"/>
              <w:jc w:val="left"/>
              <w:rPr>
                <w:rFonts w:ascii="宋体" w:hAnsi="宋体" w:cs="宋体"/>
                <w:color w:val="000000"/>
                <w:kern w:val="0"/>
                <w:szCs w:val="21"/>
              </w:rPr>
            </w:pPr>
          </w:p>
        </w:tc>
        <w:tc>
          <w:tcPr>
            <w:tcW w:w="706" w:type="dxa"/>
            <w:vMerge w:val="restart"/>
            <w:tcBorders>
              <w:top w:val="single" w:sz="4" w:space="0" w:color="auto"/>
              <w:left w:val="nil"/>
              <w:bottom w:val="single" w:sz="4" w:space="0" w:color="auto"/>
              <w:right w:val="single" w:sz="4" w:space="0" w:color="auto"/>
            </w:tcBorders>
            <w:vAlign w:val="center"/>
          </w:tcPr>
          <w:p w14:paraId="529D2338"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拟征地听证</w:t>
            </w:r>
          </w:p>
        </w:tc>
        <w:tc>
          <w:tcPr>
            <w:tcW w:w="3284" w:type="dxa"/>
            <w:vMerge w:val="restart"/>
            <w:tcBorders>
              <w:top w:val="single" w:sz="4" w:space="0" w:color="auto"/>
              <w:left w:val="nil"/>
              <w:bottom w:val="single" w:sz="4" w:space="0" w:color="auto"/>
              <w:right w:val="single" w:sz="4" w:space="0" w:color="auto"/>
            </w:tcBorders>
            <w:vAlign w:val="center"/>
          </w:tcPr>
          <w:p w14:paraId="715D0E48"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征地前期工作中依申请开展听证工作的，听证结果予以公开。按拟征收土地告知确定的时间制作《听证通知书》；按《听证通知书》规定的时间组织听证；实施听证的，公开听证相关材料。</w:t>
            </w:r>
          </w:p>
          <w:p w14:paraId="19F9D26D"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1.《听证通知书》；</w:t>
            </w:r>
          </w:p>
          <w:p w14:paraId="200A533A"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2.听证处理意见；</w:t>
            </w:r>
          </w:p>
          <w:p w14:paraId="47279151" w14:textId="77777777" w:rsidR="00B40234" w:rsidRDefault="00271E0C">
            <w:pPr>
              <w:spacing w:line="280" w:lineRule="exact"/>
              <w:rPr>
                <w:rFonts w:ascii="宋体" w:hAnsi="宋体" w:cs="宋体"/>
                <w:color w:val="000000"/>
                <w:kern w:val="0"/>
                <w:szCs w:val="21"/>
              </w:rPr>
            </w:pPr>
            <w:r>
              <w:rPr>
                <w:rFonts w:ascii="宋体" w:hAnsi="宋体" w:cs="宋体" w:hint="eastAsia"/>
                <w:color w:val="000000"/>
                <w:szCs w:val="21"/>
              </w:rPr>
              <w:t>〔*听证笔录有关资料〕。</w:t>
            </w:r>
          </w:p>
        </w:tc>
        <w:tc>
          <w:tcPr>
            <w:tcW w:w="1040" w:type="dxa"/>
            <w:vMerge w:val="restart"/>
            <w:tcBorders>
              <w:top w:val="single" w:sz="4" w:space="0" w:color="auto"/>
              <w:left w:val="nil"/>
              <w:bottom w:val="single" w:sz="4" w:space="0" w:color="auto"/>
              <w:right w:val="single" w:sz="4" w:space="0" w:color="auto"/>
            </w:tcBorders>
            <w:vAlign w:val="center"/>
          </w:tcPr>
          <w:p w14:paraId="53FEA192"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1.《国土资源听证规定》；</w:t>
            </w:r>
            <w:r>
              <w:rPr>
                <w:rFonts w:ascii="宋体" w:hAnsi="宋体" w:cs="宋体" w:hint="eastAsia"/>
                <w:color w:val="000000"/>
                <w:kern w:val="0"/>
                <w:szCs w:val="21"/>
              </w:rPr>
              <w:br/>
              <w:t>2.《国土资源部办公厅关于进一步做好市县征地信息公开工作有关问题的通知》（国土资厅发〔2014〕29号）</w:t>
            </w:r>
          </w:p>
        </w:tc>
        <w:tc>
          <w:tcPr>
            <w:tcW w:w="1519" w:type="dxa"/>
            <w:tcBorders>
              <w:top w:val="single" w:sz="4" w:space="0" w:color="auto"/>
              <w:left w:val="nil"/>
              <w:bottom w:val="single" w:sz="4" w:space="0" w:color="auto"/>
              <w:right w:val="single" w:sz="4" w:space="0" w:color="auto"/>
            </w:tcBorders>
            <w:vAlign w:val="center"/>
          </w:tcPr>
          <w:p w14:paraId="6A895360" w14:textId="77777777" w:rsidR="00B40234" w:rsidRDefault="00271E0C">
            <w:pPr>
              <w:spacing w:line="280" w:lineRule="exact"/>
              <w:rPr>
                <w:rFonts w:ascii="宋体" w:hAnsi="宋体" w:cs="宋体"/>
                <w:color w:val="000000"/>
                <w:szCs w:val="21"/>
              </w:rPr>
            </w:pPr>
            <w:r>
              <w:rPr>
                <w:rFonts w:ascii="宋体" w:hAnsi="宋体" w:cs="宋体" w:hint="eastAsia"/>
                <w:color w:val="000000"/>
                <w:kern w:val="0"/>
                <w:szCs w:val="21"/>
              </w:rPr>
              <w:t>①</w:t>
            </w:r>
            <w:r>
              <w:rPr>
                <w:rFonts w:ascii="宋体" w:hAnsi="宋体" w:cs="宋体" w:hint="eastAsia"/>
                <w:color w:val="000000"/>
                <w:szCs w:val="21"/>
              </w:rPr>
              <w:t>《听证通知书》应在组织听证7个工作日前予以公开；</w:t>
            </w:r>
            <w:r>
              <w:rPr>
                <w:rFonts w:ascii="宋体" w:hAnsi="宋体" w:cs="宋体" w:hint="eastAsia"/>
                <w:color w:val="000000"/>
                <w:kern w:val="0"/>
                <w:szCs w:val="21"/>
              </w:rPr>
              <w:t>②</w:t>
            </w:r>
            <w:r>
              <w:rPr>
                <w:rFonts w:ascii="宋体" w:hAnsi="宋体" w:cs="宋体" w:hint="eastAsia"/>
                <w:color w:val="000000"/>
                <w:szCs w:val="21"/>
              </w:rPr>
              <w:t>其他听证公开内容在拟征地听证工作结束后5个工作日内在村公示栏公开。</w:t>
            </w:r>
          </w:p>
        </w:tc>
        <w:tc>
          <w:tcPr>
            <w:tcW w:w="1030" w:type="dxa"/>
            <w:vMerge w:val="restart"/>
            <w:tcBorders>
              <w:top w:val="single" w:sz="4" w:space="0" w:color="auto"/>
              <w:left w:val="nil"/>
              <w:bottom w:val="single" w:sz="4" w:space="0" w:color="auto"/>
              <w:right w:val="single" w:sz="4" w:space="0" w:color="auto"/>
            </w:tcBorders>
            <w:vAlign w:val="center"/>
          </w:tcPr>
          <w:p w14:paraId="315074F3"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vMerge w:val="restart"/>
            <w:tcBorders>
              <w:top w:val="single" w:sz="4" w:space="0" w:color="auto"/>
              <w:left w:val="nil"/>
              <w:bottom w:val="single" w:sz="4" w:space="0" w:color="auto"/>
              <w:right w:val="single" w:sz="4" w:space="0" w:color="auto"/>
            </w:tcBorders>
            <w:vAlign w:val="center"/>
          </w:tcPr>
          <w:p w14:paraId="76A35768"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    □政府公报</w:t>
            </w:r>
          </w:p>
          <w:p w14:paraId="735D1568"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    □发布会/听证会</w:t>
            </w:r>
          </w:p>
          <w:p w14:paraId="550B34E2"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    □纸质载体</w:t>
            </w:r>
          </w:p>
          <w:p w14:paraId="29F8B6EB"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  □政务服务中心</w:t>
            </w:r>
          </w:p>
          <w:p w14:paraId="458E0FAA"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  □入户/现场</w:t>
            </w:r>
          </w:p>
          <w:p w14:paraId="75FBD2BB"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■社区/企事业单位/村公示栏（电子屏）</w:t>
            </w:r>
          </w:p>
          <w:p w14:paraId="58D0584D"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   ▲征地信息公开平台</w:t>
            </w:r>
          </w:p>
          <w:p w14:paraId="4BD8724A"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 xml:space="preserve">□其他 </w:t>
            </w:r>
          </w:p>
          <w:p w14:paraId="49A56570" w14:textId="77777777" w:rsidR="00B40234" w:rsidRDefault="00B40234">
            <w:pPr>
              <w:widowControl/>
              <w:spacing w:line="280" w:lineRule="exac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69314A62" w14:textId="77777777" w:rsidR="00B40234" w:rsidRDefault="00B40234">
            <w:pPr>
              <w:widowControl/>
              <w:spacing w:line="280" w:lineRule="exact"/>
              <w:jc w:val="center"/>
              <w:rPr>
                <w:rFonts w:ascii="宋体" w:hAnsi="宋体" w:cs="宋体"/>
                <w:color w:val="000000"/>
                <w:kern w:val="0"/>
                <w:szCs w:val="21"/>
              </w:rPr>
            </w:pPr>
          </w:p>
        </w:tc>
        <w:tc>
          <w:tcPr>
            <w:tcW w:w="686" w:type="dxa"/>
            <w:tcBorders>
              <w:top w:val="single" w:sz="4" w:space="0" w:color="auto"/>
              <w:left w:val="nil"/>
              <w:bottom w:val="single" w:sz="4" w:space="0" w:color="auto"/>
              <w:right w:val="single" w:sz="4" w:space="0" w:color="auto"/>
            </w:tcBorders>
            <w:vAlign w:val="center"/>
          </w:tcPr>
          <w:p w14:paraId="22FF837F"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√面向拟征收土地所在地的村集体成员</w:t>
            </w:r>
          </w:p>
        </w:tc>
        <w:tc>
          <w:tcPr>
            <w:tcW w:w="380" w:type="dxa"/>
            <w:vMerge w:val="restart"/>
            <w:tcBorders>
              <w:top w:val="single" w:sz="4" w:space="0" w:color="auto"/>
              <w:left w:val="nil"/>
              <w:bottom w:val="single" w:sz="4" w:space="0" w:color="auto"/>
              <w:right w:val="single" w:sz="4" w:space="0" w:color="auto"/>
            </w:tcBorders>
            <w:vAlign w:val="center"/>
          </w:tcPr>
          <w:p w14:paraId="3F645636"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20" w:type="dxa"/>
            <w:vMerge w:val="restart"/>
            <w:tcBorders>
              <w:top w:val="single" w:sz="4" w:space="0" w:color="auto"/>
              <w:left w:val="nil"/>
              <w:bottom w:val="single" w:sz="4" w:space="0" w:color="auto"/>
              <w:right w:val="single" w:sz="4" w:space="0" w:color="auto"/>
            </w:tcBorders>
            <w:vAlign w:val="center"/>
          </w:tcPr>
          <w:p w14:paraId="074C1C81" w14:textId="77777777" w:rsidR="00B40234" w:rsidRDefault="00B40234">
            <w:pPr>
              <w:widowControl/>
              <w:spacing w:line="280" w:lineRule="exact"/>
              <w:jc w:val="center"/>
              <w:rPr>
                <w:rFonts w:ascii="宋体" w:hAnsi="宋体" w:cs="宋体"/>
                <w:color w:val="000000"/>
                <w:kern w:val="0"/>
                <w:szCs w:val="21"/>
              </w:rPr>
            </w:pPr>
          </w:p>
        </w:tc>
        <w:tc>
          <w:tcPr>
            <w:tcW w:w="360" w:type="dxa"/>
            <w:vMerge w:val="restart"/>
            <w:tcBorders>
              <w:top w:val="single" w:sz="4" w:space="0" w:color="auto"/>
              <w:left w:val="nil"/>
              <w:bottom w:val="single" w:sz="4" w:space="0" w:color="auto"/>
              <w:right w:val="single" w:sz="4" w:space="0" w:color="auto"/>
            </w:tcBorders>
            <w:vAlign w:val="center"/>
          </w:tcPr>
          <w:p w14:paraId="0DEE2DE6"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50" w:type="dxa"/>
            <w:vMerge w:val="restart"/>
            <w:tcBorders>
              <w:top w:val="single" w:sz="4" w:space="0" w:color="auto"/>
              <w:left w:val="nil"/>
              <w:bottom w:val="single" w:sz="4" w:space="0" w:color="auto"/>
              <w:right w:val="single" w:sz="4" w:space="0" w:color="auto"/>
            </w:tcBorders>
            <w:vAlign w:val="center"/>
          </w:tcPr>
          <w:p w14:paraId="05638A67"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r>
      <w:tr w:rsidR="00B40234" w14:paraId="47F1DFFB" w14:textId="77777777">
        <w:trPr>
          <w:trHeight w:val="2255"/>
          <w:jc w:val="center"/>
        </w:trPr>
        <w:tc>
          <w:tcPr>
            <w:tcW w:w="487" w:type="dxa"/>
            <w:vMerge/>
            <w:tcBorders>
              <w:top w:val="single" w:sz="4" w:space="0" w:color="auto"/>
              <w:left w:val="single" w:sz="4" w:space="0" w:color="auto"/>
              <w:bottom w:val="single" w:sz="4" w:space="0" w:color="auto"/>
              <w:right w:val="single" w:sz="4" w:space="0" w:color="auto"/>
            </w:tcBorders>
            <w:vAlign w:val="center"/>
          </w:tcPr>
          <w:p w14:paraId="50CA47DC" w14:textId="77777777" w:rsidR="00B40234" w:rsidRDefault="00B40234">
            <w:pPr>
              <w:widowControl/>
              <w:spacing w:line="280" w:lineRule="exact"/>
              <w:jc w:val="left"/>
              <w:rPr>
                <w:rFonts w:ascii="宋体" w:hAnsi="宋体" w:cs="宋体"/>
                <w:color w:val="000000"/>
                <w:kern w:val="0"/>
                <w:szCs w:val="21"/>
              </w:rPr>
            </w:pPr>
          </w:p>
        </w:tc>
        <w:tc>
          <w:tcPr>
            <w:tcW w:w="682" w:type="dxa"/>
            <w:vMerge/>
            <w:tcBorders>
              <w:left w:val="single" w:sz="4" w:space="0" w:color="auto"/>
              <w:bottom w:val="single" w:sz="4" w:space="0" w:color="auto"/>
              <w:right w:val="single" w:sz="4" w:space="0" w:color="auto"/>
            </w:tcBorders>
            <w:vAlign w:val="center"/>
          </w:tcPr>
          <w:p w14:paraId="7B33B0FD" w14:textId="77777777" w:rsidR="00B40234" w:rsidRDefault="00B40234">
            <w:pPr>
              <w:widowControl/>
              <w:spacing w:line="280" w:lineRule="exact"/>
              <w:jc w:val="left"/>
              <w:rPr>
                <w:rFonts w:ascii="宋体" w:hAnsi="宋体" w:cs="宋体"/>
                <w:color w:val="000000"/>
                <w:kern w:val="0"/>
                <w:szCs w:val="21"/>
              </w:rPr>
            </w:pPr>
          </w:p>
        </w:tc>
        <w:tc>
          <w:tcPr>
            <w:tcW w:w="706" w:type="dxa"/>
            <w:vMerge/>
            <w:tcBorders>
              <w:top w:val="single" w:sz="4" w:space="0" w:color="auto"/>
              <w:left w:val="nil"/>
              <w:bottom w:val="single" w:sz="4" w:space="0" w:color="auto"/>
              <w:right w:val="single" w:sz="4" w:space="0" w:color="auto"/>
            </w:tcBorders>
            <w:vAlign w:val="center"/>
          </w:tcPr>
          <w:p w14:paraId="0919D399" w14:textId="77777777" w:rsidR="00B40234" w:rsidRDefault="00B40234">
            <w:pPr>
              <w:widowControl/>
              <w:spacing w:line="280" w:lineRule="exact"/>
              <w:jc w:val="left"/>
              <w:rPr>
                <w:rFonts w:ascii="宋体" w:hAnsi="宋体" w:cs="宋体"/>
                <w:color w:val="000000"/>
                <w:kern w:val="0"/>
                <w:szCs w:val="21"/>
              </w:rPr>
            </w:pPr>
          </w:p>
        </w:tc>
        <w:tc>
          <w:tcPr>
            <w:tcW w:w="3284" w:type="dxa"/>
            <w:vMerge/>
            <w:tcBorders>
              <w:top w:val="single" w:sz="4" w:space="0" w:color="auto"/>
              <w:left w:val="nil"/>
              <w:bottom w:val="single" w:sz="4" w:space="0" w:color="auto"/>
              <w:right w:val="single" w:sz="4" w:space="0" w:color="auto"/>
            </w:tcBorders>
            <w:vAlign w:val="center"/>
          </w:tcPr>
          <w:p w14:paraId="3ED74775" w14:textId="77777777" w:rsidR="00B40234" w:rsidRDefault="00B40234">
            <w:pPr>
              <w:widowControl/>
              <w:spacing w:line="280" w:lineRule="exact"/>
              <w:jc w:val="left"/>
              <w:rPr>
                <w:rFonts w:ascii="宋体" w:hAnsi="宋体" w:cs="宋体"/>
                <w:color w:val="000000"/>
                <w:kern w:val="0"/>
                <w:szCs w:val="21"/>
              </w:rPr>
            </w:pPr>
          </w:p>
        </w:tc>
        <w:tc>
          <w:tcPr>
            <w:tcW w:w="1040" w:type="dxa"/>
            <w:vMerge/>
            <w:tcBorders>
              <w:top w:val="single" w:sz="4" w:space="0" w:color="auto"/>
              <w:left w:val="nil"/>
              <w:bottom w:val="single" w:sz="4" w:space="0" w:color="auto"/>
              <w:right w:val="single" w:sz="4" w:space="0" w:color="auto"/>
            </w:tcBorders>
            <w:vAlign w:val="center"/>
          </w:tcPr>
          <w:p w14:paraId="63DD3A27" w14:textId="77777777" w:rsidR="00B40234" w:rsidRDefault="00B40234">
            <w:pPr>
              <w:widowControl/>
              <w:spacing w:line="280" w:lineRule="exact"/>
              <w:jc w:val="left"/>
              <w:rPr>
                <w:rFonts w:ascii="宋体" w:hAnsi="宋体" w:cs="宋体"/>
                <w:color w:val="000000"/>
                <w:kern w:val="0"/>
                <w:szCs w:val="21"/>
              </w:rPr>
            </w:pPr>
          </w:p>
        </w:tc>
        <w:tc>
          <w:tcPr>
            <w:tcW w:w="1519" w:type="dxa"/>
            <w:tcBorders>
              <w:top w:val="single" w:sz="4" w:space="0" w:color="auto"/>
              <w:left w:val="nil"/>
              <w:bottom w:val="single" w:sz="4" w:space="0" w:color="auto"/>
              <w:right w:val="single" w:sz="4" w:space="0" w:color="auto"/>
            </w:tcBorders>
            <w:vAlign w:val="center"/>
          </w:tcPr>
          <w:p w14:paraId="390CE487" w14:textId="77777777" w:rsidR="00B40234" w:rsidRDefault="00271E0C">
            <w:pPr>
              <w:spacing w:line="280" w:lineRule="exact"/>
              <w:rPr>
                <w:rFonts w:ascii="宋体" w:hAnsi="宋体" w:cs="宋体"/>
                <w:color w:val="000000"/>
                <w:kern w:val="0"/>
                <w:szCs w:val="21"/>
              </w:rPr>
            </w:pPr>
            <w:r>
              <w:rPr>
                <w:rFonts w:ascii="宋体" w:hAnsi="宋体" w:cs="宋体" w:hint="eastAsia"/>
                <w:color w:val="000000"/>
                <w:kern w:val="0"/>
                <w:szCs w:val="21"/>
              </w:rPr>
              <w:t>收到征地批准文件之日起10个工作日内，在政府网站、征地信息公开平台公开。</w:t>
            </w:r>
          </w:p>
        </w:tc>
        <w:tc>
          <w:tcPr>
            <w:tcW w:w="1030" w:type="dxa"/>
            <w:vMerge/>
            <w:tcBorders>
              <w:top w:val="single" w:sz="4" w:space="0" w:color="auto"/>
              <w:left w:val="nil"/>
              <w:bottom w:val="single" w:sz="4" w:space="0" w:color="auto"/>
              <w:right w:val="single" w:sz="4" w:space="0" w:color="auto"/>
            </w:tcBorders>
            <w:vAlign w:val="center"/>
          </w:tcPr>
          <w:p w14:paraId="3EA7DA45" w14:textId="77777777" w:rsidR="00B40234" w:rsidRDefault="00B40234">
            <w:pPr>
              <w:widowControl/>
              <w:spacing w:line="280" w:lineRule="exact"/>
              <w:jc w:val="left"/>
              <w:rPr>
                <w:rFonts w:ascii="宋体" w:hAnsi="宋体" w:cs="宋体"/>
                <w:color w:val="000000"/>
                <w:kern w:val="0"/>
                <w:szCs w:val="21"/>
              </w:rPr>
            </w:pPr>
          </w:p>
        </w:tc>
        <w:tc>
          <w:tcPr>
            <w:tcW w:w="3506" w:type="dxa"/>
            <w:vMerge/>
            <w:tcBorders>
              <w:top w:val="single" w:sz="4" w:space="0" w:color="auto"/>
              <w:left w:val="nil"/>
              <w:bottom w:val="single" w:sz="4" w:space="0" w:color="auto"/>
              <w:right w:val="single" w:sz="4" w:space="0" w:color="auto"/>
            </w:tcBorders>
            <w:vAlign w:val="center"/>
          </w:tcPr>
          <w:p w14:paraId="486D70FE" w14:textId="77777777" w:rsidR="00B40234" w:rsidRDefault="00B40234">
            <w:pPr>
              <w:widowControl/>
              <w:spacing w:line="280" w:lineRule="exact"/>
              <w:jc w:val="lef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299497A4"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686" w:type="dxa"/>
            <w:tcBorders>
              <w:top w:val="single" w:sz="4" w:space="0" w:color="auto"/>
              <w:left w:val="nil"/>
              <w:bottom w:val="single" w:sz="4" w:space="0" w:color="auto"/>
              <w:right w:val="single" w:sz="4" w:space="0" w:color="auto"/>
            </w:tcBorders>
            <w:vAlign w:val="center"/>
          </w:tcPr>
          <w:p w14:paraId="448A407A" w14:textId="77777777" w:rsidR="00B40234" w:rsidRDefault="00B40234">
            <w:pPr>
              <w:spacing w:line="280" w:lineRule="exact"/>
              <w:jc w:val="center"/>
              <w:rPr>
                <w:rFonts w:ascii="宋体" w:hAnsi="宋体" w:cs="宋体"/>
                <w:color w:val="000000"/>
                <w:kern w:val="0"/>
                <w:szCs w:val="21"/>
              </w:rPr>
            </w:pPr>
          </w:p>
        </w:tc>
        <w:tc>
          <w:tcPr>
            <w:tcW w:w="380" w:type="dxa"/>
            <w:vMerge/>
            <w:tcBorders>
              <w:top w:val="single" w:sz="4" w:space="0" w:color="auto"/>
              <w:left w:val="nil"/>
              <w:bottom w:val="single" w:sz="4" w:space="0" w:color="auto"/>
              <w:right w:val="single" w:sz="4" w:space="0" w:color="auto"/>
            </w:tcBorders>
            <w:vAlign w:val="center"/>
          </w:tcPr>
          <w:p w14:paraId="06D85041" w14:textId="77777777" w:rsidR="00B40234" w:rsidRDefault="00B40234">
            <w:pPr>
              <w:widowControl/>
              <w:spacing w:line="280" w:lineRule="exact"/>
              <w:jc w:val="left"/>
              <w:rPr>
                <w:rFonts w:ascii="宋体" w:hAnsi="宋体" w:cs="宋体"/>
                <w:color w:val="000000"/>
                <w:kern w:val="0"/>
                <w:szCs w:val="21"/>
              </w:rPr>
            </w:pPr>
          </w:p>
        </w:tc>
        <w:tc>
          <w:tcPr>
            <w:tcW w:w="420" w:type="dxa"/>
            <w:vMerge/>
            <w:tcBorders>
              <w:top w:val="single" w:sz="4" w:space="0" w:color="auto"/>
              <w:left w:val="nil"/>
              <w:bottom w:val="single" w:sz="4" w:space="0" w:color="auto"/>
              <w:right w:val="single" w:sz="4" w:space="0" w:color="auto"/>
            </w:tcBorders>
            <w:vAlign w:val="center"/>
          </w:tcPr>
          <w:p w14:paraId="338B8F7A" w14:textId="77777777" w:rsidR="00B40234" w:rsidRDefault="00B40234">
            <w:pPr>
              <w:widowControl/>
              <w:spacing w:line="280" w:lineRule="exact"/>
              <w:jc w:val="left"/>
              <w:rPr>
                <w:rFonts w:ascii="宋体" w:hAnsi="宋体" w:cs="宋体"/>
                <w:color w:val="000000"/>
                <w:kern w:val="0"/>
                <w:szCs w:val="21"/>
              </w:rPr>
            </w:pPr>
          </w:p>
        </w:tc>
        <w:tc>
          <w:tcPr>
            <w:tcW w:w="360" w:type="dxa"/>
            <w:vMerge/>
            <w:tcBorders>
              <w:top w:val="single" w:sz="4" w:space="0" w:color="auto"/>
              <w:left w:val="nil"/>
              <w:bottom w:val="single" w:sz="4" w:space="0" w:color="auto"/>
              <w:right w:val="single" w:sz="4" w:space="0" w:color="auto"/>
            </w:tcBorders>
            <w:vAlign w:val="center"/>
          </w:tcPr>
          <w:p w14:paraId="0C0C0833" w14:textId="77777777" w:rsidR="00B40234" w:rsidRDefault="00B40234">
            <w:pPr>
              <w:widowControl/>
              <w:spacing w:line="280" w:lineRule="exact"/>
              <w:jc w:val="left"/>
              <w:rPr>
                <w:rFonts w:ascii="宋体" w:hAnsi="宋体" w:cs="宋体"/>
                <w:color w:val="000000"/>
                <w:kern w:val="0"/>
                <w:szCs w:val="21"/>
              </w:rPr>
            </w:pPr>
          </w:p>
        </w:tc>
        <w:tc>
          <w:tcPr>
            <w:tcW w:w="450" w:type="dxa"/>
            <w:vMerge/>
            <w:tcBorders>
              <w:top w:val="single" w:sz="4" w:space="0" w:color="auto"/>
              <w:left w:val="nil"/>
              <w:bottom w:val="single" w:sz="4" w:space="0" w:color="auto"/>
              <w:right w:val="single" w:sz="4" w:space="0" w:color="auto"/>
            </w:tcBorders>
            <w:vAlign w:val="center"/>
          </w:tcPr>
          <w:p w14:paraId="44A34DF1" w14:textId="77777777" w:rsidR="00B40234" w:rsidRDefault="00B40234">
            <w:pPr>
              <w:widowControl/>
              <w:spacing w:line="280" w:lineRule="exact"/>
              <w:jc w:val="left"/>
              <w:rPr>
                <w:rFonts w:ascii="宋体" w:hAnsi="宋体" w:cs="宋体"/>
                <w:color w:val="000000"/>
                <w:kern w:val="0"/>
                <w:szCs w:val="21"/>
              </w:rPr>
            </w:pPr>
          </w:p>
        </w:tc>
      </w:tr>
      <w:tr w:rsidR="00B40234" w14:paraId="565C887E" w14:textId="77777777">
        <w:trPr>
          <w:trHeight w:val="3905"/>
          <w:jc w:val="center"/>
        </w:trPr>
        <w:tc>
          <w:tcPr>
            <w:tcW w:w="487" w:type="dxa"/>
            <w:tcBorders>
              <w:top w:val="single" w:sz="4" w:space="0" w:color="auto"/>
              <w:left w:val="single" w:sz="4" w:space="0" w:color="auto"/>
              <w:bottom w:val="single" w:sz="4" w:space="0" w:color="auto"/>
              <w:right w:val="single" w:sz="4" w:space="0" w:color="auto"/>
            </w:tcBorders>
            <w:vAlign w:val="center"/>
          </w:tcPr>
          <w:p w14:paraId="252A7A53"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682" w:type="dxa"/>
            <w:tcBorders>
              <w:top w:val="single" w:sz="4" w:space="0" w:color="auto"/>
              <w:left w:val="single" w:sz="4" w:space="0" w:color="auto"/>
              <w:bottom w:val="single" w:sz="4" w:space="0" w:color="auto"/>
              <w:right w:val="single" w:sz="4" w:space="0" w:color="auto"/>
            </w:tcBorders>
            <w:vAlign w:val="center"/>
          </w:tcPr>
          <w:p w14:paraId="69A38955" w14:textId="77777777" w:rsidR="00B40234" w:rsidRDefault="00271E0C">
            <w:pPr>
              <w:widowControl/>
              <w:spacing w:line="280" w:lineRule="exact"/>
              <w:jc w:val="left"/>
              <w:rPr>
                <w:rFonts w:ascii="宋体" w:hAnsi="宋体" w:cs="宋体"/>
                <w:b/>
                <w:color w:val="000000"/>
                <w:kern w:val="0"/>
                <w:szCs w:val="21"/>
              </w:rPr>
            </w:pPr>
            <w:r>
              <w:rPr>
                <w:rFonts w:ascii="宋体" w:hAnsi="宋体" w:cs="宋体" w:hint="eastAsia"/>
                <w:color w:val="000000"/>
                <w:kern w:val="0"/>
                <w:szCs w:val="21"/>
              </w:rPr>
              <w:t>征地审查报批</w:t>
            </w:r>
          </w:p>
        </w:tc>
        <w:tc>
          <w:tcPr>
            <w:tcW w:w="706" w:type="dxa"/>
            <w:tcBorders>
              <w:top w:val="single" w:sz="4" w:space="0" w:color="auto"/>
              <w:left w:val="nil"/>
              <w:bottom w:val="single" w:sz="4" w:space="0" w:color="auto"/>
              <w:right w:val="single" w:sz="4" w:space="0" w:color="auto"/>
            </w:tcBorders>
            <w:vAlign w:val="center"/>
          </w:tcPr>
          <w:p w14:paraId="41D87126"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征地批准文件</w:t>
            </w:r>
          </w:p>
        </w:tc>
        <w:tc>
          <w:tcPr>
            <w:tcW w:w="3284" w:type="dxa"/>
            <w:tcBorders>
              <w:top w:val="single" w:sz="4" w:space="0" w:color="auto"/>
              <w:left w:val="nil"/>
              <w:bottom w:val="single" w:sz="4" w:space="0" w:color="auto"/>
              <w:right w:val="single" w:sz="4" w:space="0" w:color="auto"/>
            </w:tcBorders>
            <w:vAlign w:val="center"/>
          </w:tcPr>
          <w:p w14:paraId="27798E88"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 xml:space="preserve">有权一级人民政府批准用地的批复文件、地方人民政府转发批复文件应予以公开。 </w:t>
            </w:r>
          </w:p>
          <w:p w14:paraId="7D5DB512"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1.国务院批准用地批复文件（指用地由国务院批准）；</w:t>
            </w:r>
          </w:p>
          <w:p w14:paraId="0EF86030"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2.省级人民政府批准用地批复文件（指用地由省级人民政府批准）；</w:t>
            </w:r>
          </w:p>
          <w:p w14:paraId="698ED399"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3.国务院批准城市用地后省级人民政府审核同意实施方案文件；</w:t>
            </w:r>
          </w:p>
          <w:p w14:paraId="27587D55"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4.地方人民政府转发用地批复文件；</w:t>
            </w:r>
          </w:p>
          <w:p w14:paraId="08CCFD2D" w14:textId="77777777" w:rsidR="00B40234" w:rsidRDefault="00271E0C">
            <w:pPr>
              <w:widowControl/>
              <w:spacing w:line="280" w:lineRule="exact"/>
              <w:rPr>
                <w:rFonts w:ascii="宋体" w:hAnsi="宋体" w:cs="宋体"/>
                <w:color w:val="000000"/>
                <w:szCs w:val="21"/>
              </w:rPr>
            </w:pPr>
            <w:r>
              <w:rPr>
                <w:rFonts w:ascii="宋体" w:hAnsi="宋体" w:cs="宋体" w:hint="eastAsia"/>
                <w:color w:val="000000"/>
                <w:szCs w:val="21"/>
              </w:rPr>
              <w:t>5.其他用地批准文件。</w:t>
            </w:r>
          </w:p>
        </w:tc>
        <w:tc>
          <w:tcPr>
            <w:tcW w:w="1040" w:type="dxa"/>
            <w:tcBorders>
              <w:top w:val="single" w:sz="4" w:space="0" w:color="auto"/>
              <w:left w:val="nil"/>
              <w:bottom w:val="single" w:sz="4" w:space="0" w:color="auto"/>
              <w:right w:val="single" w:sz="4" w:space="0" w:color="auto"/>
            </w:tcBorders>
            <w:vAlign w:val="center"/>
          </w:tcPr>
          <w:p w14:paraId="3B194BEA" w14:textId="77777777" w:rsidR="00B40234" w:rsidRDefault="00271E0C">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1.《土地管理法》；</w:t>
            </w:r>
          </w:p>
          <w:p w14:paraId="54821C0F" w14:textId="77777777" w:rsidR="00B40234" w:rsidRDefault="00271E0C">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2.《中华人民共和国政府信息公开条例》</w:t>
            </w:r>
          </w:p>
          <w:p w14:paraId="1E7B534D" w14:textId="77777777" w:rsidR="00B40234" w:rsidRDefault="00B40234">
            <w:pPr>
              <w:widowControl/>
              <w:spacing w:line="280" w:lineRule="exact"/>
              <w:jc w:val="left"/>
              <w:rPr>
                <w:rFonts w:ascii="宋体" w:hAnsi="宋体" w:cs="宋体"/>
                <w:color w:val="000000"/>
                <w:kern w:val="0"/>
                <w:szCs w:val="21"/>
              </w:rPr>
            </w:pPr>
          </w:p>
        </w:tc>
        <w:tc>
          <w:tcPr>
            <w:tcW w:w="1519" w:type="dxa"/>
            <w:tcBorders>
              <w:top w:val="single" w:sz="4" w:space="0" w:color="auto"/>
              <w:left w:val="nil"/>
              <w:bottom w:val="single" w:sz="4" w:space="0" w:color="auto"/>
              <w:right w:val="single" w:sz="4" w:space="0" w:color="auto"/>
            </w:tcBorders>
            <w:vAlign w:val="center"/>
          </w:tcPr>
          <w:p w14:paraId="7C37815E" w14:textId="77777777" w:rsidR="00B40234" w:rsidRDefault="00271E0C">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收到征地批准文件之日起10个工作日内公开。</w:t>
            </w:r>
          </w:p>
        </w:tc>
        <w:tc>
          <w:tcPr>
            <w:tcW w:w="1030" w:type="dxa"/>
            <w:tcBorders>
              <w:top w:val="single" w:sz="4" w:space="0" w:color="auto"/>
              <w:left w:val="nil"/>
              <w:bottom w:val="single" w:sz="4" w:space="0" w:color="auto"/>
              <w:right w:val="single" w:sz="4" w:space="0" w:color="auto"/>
            </w:tcBorders>
            <w:vAlign w:val="center"/>
          </w:tcPr>
          <w:p w14:paraId="786AEF87" w14:textId="77777777" w:rsidR="00B40234" w:rsidRDefault="00271E0C">
            <w:pPr>
              <w:widowControl/>
              <w:spacing w:line="280" w:lineRule="exact"/>
              <w:jc w:val="left"/>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tcBorders>
              <w:top w:val="single" w:sz="4" w:space="0" w:color="auto"/>
              <w:left w:val="nil"/>
              <w:bottom w:val="single" w:sz="4" w:space="0" w:color="auto"/>
              <w:right w:val="single" w:sz="4" w:space="0" w:color="auto"/>
            </w:tcBorders>
            <w:vAlign w:val="center"/>
          </w:tcPr>
          <w:p w14:paraId="3973FBF7"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    □政府公报</w:t>
            </w:r>
          </w:p>
          <w:p w14:paraId="3195F831"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    □发布会/听证会</w:t>
            </w:r>
          </w:p>
          <w:p w14:paraId="615F31E3"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    □纸质载体</w:t>
            </w:r>
          </w:p>
          <w:p w14:paraId="1C09B340"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  □政务服务中心</w:t>
            </w:r>
          </w:p>
          <w:p w14:paraId="3B2E534D"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  □入户/现场</w:t>
            </w:r>
          </w:p>
          <w:p w14:paraId="7B3E7B86"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▲社区/企事业单位/村公示栏（电子屏）</w:t>
            </w:r>
          </w:p>
          <w:p w14:paraId="2715B99E"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   ▲征地信息公开平台</w:t>
            </w:r>
          </w:p>
          <w:p w14:paraId="077EB8A5"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 xml:space="preserve">□其他 </w:t>
            </w:r>
          </w:p>
          <w:p w14:paraId="237E480B" w14:textId="77777777" w:rsidR="00B40234" w:rsidRDefault="00B40234">
            <w:pPr>
              <w:spacing w:line="280" w:lineRule="exac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3E9E8704"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686" w:type="dxa"/>
            <w:tcBorders>
              <w:top w:val="single" w:sz="4" w:space="0" w:color="auto"/>
              <w:left w:val="nil"/>
              <w:bottom w:val="single" w:sz="4" w:space="0" w:color="auto"/>
              <w:right w:val="single" w:sz="4" w:space="0" w:color="auto"/>
            </w:tcBorders>
            <w:vAlign w:val="center"/>
          </w:tcPr>
          <w:p w14:paraId="62AE870F" w14:textId="77777777" w:rsidR="00B40234" w:rsidRDefault="00B40234">
            <w:pPr>
              <w:widowControl/>
              <w:spacing w:line="280" w:lineRule="exact"/>
              <w:jc w:val="center"/>
              <w:rPr>
                <w:rFonts w:ascii="宋体" w:hAnsi="宋体" w:cs="宋体"/>
                <w:color w:val="000000"/>
                <w:kern w:val="0"/>
                <w:szCs w:val="21"/>
              </w:rPr>
            </w:pPr>
          </w:p>
        </w:tc>
        <w:tc>
          <w:tcPr>
            <w:tcW w:w="380" w:type="dxa"/>
            <w:tcBorders>
              <w:top w:val="single" w:sz="4" w:space="0" w:color="auto"/>
              <w:left w:val="nil"/>
              <w:bottom w:val="single" w:sz="4" w:space="0" w:color="auto"/>
              <w:right w:val="single" w:sz="4" w:space="0" w:color="auto"/>
            </w:tcBorders>
            <w:vAlign w:val="center"/>
          </w:tcPr>
          <w:p w14:paraId="5C8025C9"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20" w:type="dxa"/>
            <w:tcBorders>
              <w:top w:val="single" w:sz="4" w:space="0" w:color="auto"/>
              <w:left w:val="nil"/>
              <w:bottom w:val="single" w:sz="4" w:space="0" w:color="auto"/>
              <w:right w:val="single" w:sz="4" w:space="0" w:color="auto"/>
            </w:tcBorders>
            <w:vAlign w:val="center"/>
          </w:tcPr>
          <w:p w14:paraId="3B3679F8" w14:textId="77777777" w:rsidR="00B40234" w:rsidRDefault="00B40234">
            <w:pPr>
              <w:widowControl/>
              <w:spacing w:line="280" w:lineRule="exact"/>
              <w:jc w:val="center"/>
              <w:rPr>
                <w:rFonts w:ascii="宋体" w:hAnsi="宋体" w:cs="宋体"/>
                <w:color w:val="000000"/>
                <w:kern w:val="0"/>
                <w:szCs w:val="21"/>
              </w:rPr>
            </w:pPr>
          </w:p>
        </w:tc>
        <w:tc>
          <w:tcPr>
            <w:tcW w:w="360" w:type="dxa"/>
            <w:tcBorders>
              <w:top w:val="single" w:sz="4" w:space="0" w:color="auto"/>
              <w:left w:val="nil"/>
              <w:bottom w:val="single" w:sz="4" w:space="0" w:color="auto"/>
              <w:right w:val="single" w:sz="4" w:space="0" w:color="auto"/>
            </w:tcBorders>
            <w:vAlign w:val="center"/>
          </w:tcPr>
          <w:p w14:paraId="33F1F2CA"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50" w:type="dxa"/>
            <w:tcBorders>
              <w:top w:val="single" w:sz="4" w:space="0" w:color="auto"/>
              <w:left w:val="nil"/>
              <w:bottom w:val="single" w:sz="4" w:space="0" w:color="auto"/>
              <w:right w:val="single" w:sz="4" w:space="0" w:color="auto"/>
            </w:tcBorders>
            <w:vAlign w:val="center"/>
          </w:tcPr>
          <w:p w14:paraId="63FC0519"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r>
      <w:tr w:rsidR="00B40234" w14:paraId="165B5F83" w14:textId="77777777">
        <w:trPr>
          <w:jc w:val="center"/>
        </w:trPr>
        <w:tc>
          <w:tcPr>
            <w:tcW w:w="487" w:type="dxa"/>
            <w:tcBorders>
              <w:top w:val="single" w:sz="4" w:space="0" w:color="auto"/>
              <w:left w:val="single" w:sz="4" w:space="0" w:color="auto"/>
              <w:bottom w:val="single" w:sz="4" w:space="0" w:color="auto"/>
              <w:right w:val="single" w:sz="4" w:space="0" w:color="auto"/>
            </w:tcBorders>
            <w:vAlign w:val="center"/>
          </w:tcPr>
          <w:p w14:paraId="36ED1FA4"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682" w:type="dxa"/>
            <w:vMerge w:val="restart"/>
            <w:tcBorders>
              <w:top w:val="single" w:sz="4" w:space="0" w:color="auto"/>
              <w:left w:val="single" w:sz="4" w:space="0" w:color="auto"/>
              <w:bottom w:val="single" w:sz="4" w:space="0" w:color="auto"/>
              <w:right w:val="single" w:sz="4" w:space="0" w:color="auto"/>
            </w:tcBorders>
            <w:vAlign w:val="center"/>
          </w:tcPr>
          <w:p w14:paraId="41E3B690" w14:textId="77777777" w:rsidR="00B40234" w:rsidRDefault="00B40234">
            <w:pPr>
              <w:widowControl/>
              <w:spacing w:line="280" w:lineRule="exact"/>
              <w:jc w:val="center"/>
              <w:rPr>
                <w:rFonts w:ascii="宋体" w:hAnsi="宋体" w:cs="宋体"/>
                <w:color w:val="000000"/>
                <w:kern w:val="0"/>
                <w:szCs w:val="21"/>
              </w:rPr>
            </w:pPr>
          </w:p>
          <w:p w14:paraId="57DF7FF0" w14:textId="77777777" w:rsidR="00B40234" w:rsidRDefault="00B40234">
            <w:pPr>
              <w:widowControl/>
              <w:spacing w:line="280" w:lineRule="exact"/>
              <w:jc w:val="center"/>
              <w:rPr>
                <w:rFonts w:ascii="宋体" w:hAnsi="宋体" w:cs="宋体"/>
                <w:color w:val="000000"/>
                <w:kern w:val="0"/>
                <w:szCs w:val="21"/>
              </w:rPr>
            </w:pPr>
          </w:p>
          <w:p w14:paraId="343BFAEC" w14:textId="77777777" w:rsidR="00B40234" w:rsidRDefault="00B40234">
            <w:pPr>
              <w:widowControl/>
              <w:spacing w:line="280" w:lineRule="exact"/>
              <w:jc w:val="center"/>
              <w:rPr>
                <w:rFonts w:ascii="宋体" w:hAnsi="宋体" w:cs="宋体"/>
                <w:color w:val="000000"/>
                <w:kern w:val="0"/>
                <w:szCs w:val="21"/>
              </w:rPr>
            </w:pPr>
          </w:p>
          <w:p w14:paraId="7C15F650"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征地组织实施</w:t>
            </w:r>
          </w:p>
          <w:p w14:paraId="71975F4F" w14:textId="77777777" w:rsidR="00B40234" w:rsidRDefault="00B40234">
            <w:pPr>
              <w:widowControl/>
              <w:spacing w:line="280" w:lineRule="exact"/>
              <w:jc w:val="center"/>
              <w:rPr>
                <w:rFonts w:ascii="宋体" w:hAnsi="宋体" w:cs="宋体"/>
                <w:color w:val="000000"/>
                <w:kern w:val="0"/>
                <w:szCs w:val="21"/>
              </w:rPr>
            </w:pPr>
          </w:p>
          <w:p w14:paraId="57304A77" w14:textId="77777777" w:rsidR="00B40234" w:rsidRDefault="00B40234">
            <w:pPr>
              <w:widowControl/>
              <w:spacing w:line="280" w:lineRule="exact"/>
              <w:jc w:val="center"/>
              <w:rPr>
                <w:rFonts w:ascii="宋体" w:hAnsi="宋体" w:cs="宋体"/>
                <w:color w:val="000000"/>
                <w:kern w:val="0"/>
                <w:szCs w:val="21"/>
              </w:rPr>
            </w:pPr>
          </w:p>
          <w:p w14:paraId="72A59F4E" w14:textId="77777777" w:rsidR="00B40234" w:rsidRDefault="00B40234">
            <w:pPr>
              <w:widowControl/>
              <w:spacing w:line="280" w:lineRule="exact"/>
              <w:jc w:val="center"/>
              <w:rPr>
                <w:rFonts w:ascii="宋体" w:hAnsi="宋体" w:cs="宋体"/>
                <w:color w:val="000000"/>
                <w:kern w:val="0"/>
                <w:szCs w:val="21"/>
              </w:rPr>
            </w:pPr>
          </w:p>
          <w:p w14:paraId="56DD58A3" w14:textId="77777777" w:rsidR="00B40234" w:rsidRDefault="00B40234">
            <w:pPr>
              <w:widowControl/>
              <w:spacing w:line="280" w:lineRule="exact"/>
              <w:jc w:val="center"/>
              <w:rPr>
                <w:rFonts w:ascii="宋体" w:hAnsi="宋体" w:cs="宋体"/>
                <w:color w:val="000000"/>
                <w:kern w:val="0"/>
                <w:szCs w:val="21"/>
              </w:rPr>
            </w:pPr>
          </w:p>
          <w:p w14:paraId="049E553D" w14:textId="77777777" w:rsidR="00B40234" w:rsidRDefault="00B40234">
            <w:pPr>
              <w:widowControl/>
              <w:spacing w:line="280" w:lineRule="exact"/>
              <w:jc w:val="center"/>
              <w:rPr>
                <w:rFonts w:ascii="宋体" w:hAnsi="宋体" w:cs="宋体"/>
                <w:color w:val="000000"/>
                <w:kern w:val="0"/>
                <w:szCs w:val="21"/>
              </w:rPr>
            </w:pPr>
          </w:p>
          <w:p w14:paraId="4938A77A" w14:textId="77777777" w:rsidR="00B40234" w:rsidRDefault="00B40234">
            <w:pPr>
              <w:widowControl/>
              <w:spacing w:line="280" w:lineRule="exact"/>
              <w:jc w:val="center"/>
              <w:rPr>
                <w:rFonts w:ascii="宋体" w:hAnsi="宋体" w:cs="宋体"/>
                <w:color w:val="000000"/>
                <w:kern w:val="0"/>
                <w:szCs w:val="21"/>
              </w:rPr>
            </w:pPr>
          </w:p>
          <w:p w14:paraId="1D7DD481" w14:textId="77777777" w:rsidR="00B40234" w:rsidRDefault="00B40234">
            <w:pPr>
              <w:widowControl/>
              <w:spacing w:line="280" w:lineRule="exact"/>
              <w:jc w:val="center"/>
              <w:rPr>
                <w:rFonts w:ascii="宋体" w:hAnsi="宋体" w:cs="宋体"/>
                <w:color w:val="000000"/>
                <w:kern w:val="0"/>
                <w:szCs w:val="21"/>
              </w:rPr>
            </w:pPr>
          </w:p>
          <w:p w14:paraId="7F4E22E4" w14:textId="77777777" w:rsidR="00B40234" w:rsidRDefault="00B40234">
            <w:pPr>
              <w:widowControl/>
              <w:spacing w:line="280" w:lineRule="exact"/>
              <w:jc w:val="center"/>
              <w:rPr>
                <w:rFonts w:ascii="宋体" w:hAnsi="宋体" w:cs="宋体"/>
                <w:color w:val="000000"/>
                <w:kern w:val="0"/>
                <w:szCs w:val="21"/>
              </w:rPr>
            </w:pPr>
          </w:p>
        </w:tc>
        <w:tc>
          <w:tcPr>
            <w:tcW w:w="706" w:type="dxa"/>
            <w:tcBorders>
              <w:top w:val="single" w:sz="4" w:space="0" w:color="auto"/>
              <w:left w:val="nil"/>
              <w:bottom w:val="single" w:sz="4" w:space="0" w:color="auto"/>
              <w:right w:val="single" w:sz="4" w:space="0" w:color="auto"/>
            </w:tcBorders>
            <w:vAlign w:val="center"/>
          </w:tcPr>
          <w:p w14:paraId="739D7059"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征收土地公告</w:t>
            </w:r>
          </w:p>
        </w:tc>
        <w:tc>
          <w:tcPr>
            <w:tcW w:w="3284" w:type="dxa"/>
            <w:tcBorders>
              <w:top w:val="single" w:sz="4" w:space="0" w:color="auto"/>
              <w:left w:val="nil"/>
              <w:bottom w:val="single" w:sz="4" w:space="0" w:color="auto"/>
              <w:right w:val="single" w:sz="4" w:space="0" w:color="auto"/>
            </w:tcBorders>
          </w:tcPr>
          <w:p w14:paraId="79EBF958"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根据用地批复文件，县（市、区）人民政府拟定征收土地公告并予以公开。</w:t>
            </w:r>
          </w:p>
          <w:p w14:paraId="6CC99E46"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1.征地批准机关、批准文号、批准时间和批准用途；</w:t>
            </w:r>
          </w:p>
          <w:p w14:paraId="0DC9E6A2"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pacing w:val="-6"/>
                <w:szCs w:val="21"/>
              </w:rPr>
              <w:t>被征收土地的所有权人、位置、地类、面积；</w:t>
            </w:r>
          </w:p>
          <w:p w14:paraId="15A18A6E"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3.征地补偿标准、农业人口安置方式、社会保障途径等；</w:t>
            </w:r>
          </w:p>
          <w:p w14:paraId="71484C90"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4.办理征地补偿登记的期限、地点和要求；</w:t>
            </w:r>
          </w:p>
          <w:p w14:paraId="7DAE2FC3"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5.救济途径。</w:t>
            </w:r>
          </w:p>
        </w:tc>
        <w:tc>
          <w:tcPr>
            <w:tcW w:w="1040" w:type="dxa"/>
            <w:tcBorders>
              <w:top w:val="single" w:sz="4" w:space="0" w:color="auto"/>
              <w:left w:val="single" w:sz="4" w:space="0" w:color="auto"/>
              <w:bottom w:val="single" w:sz="4" w:space="0" w:color="auto"/>
              <w:right w:val="single" w:sz="4" w:space="0" w:color="auto"/>
            </w:tcBorders>
          </w:tcPr>
          <w:p w14:paraId="1E6B4AFF" w14:textId="77777777" w:rsidR="00B40234" w:rsidRDefault="00B40234">
            <w:pPr>
              <w:widowControl/>
              <w:spacing w:line="280" w:lineRule="exact"/>
              <w:rPr>
                <w:rFonts w:ascii="宋体" w:hAnsi="宋体" w:cs="宋体"/>
                <w:color w:val="000000"/>
                <w:kern w:val="0"/>
                <w:szCs w:val="21"/>
              </w:rPr>
            </w:pPr>
          </w:p>
          <w:p w14:paraId="1528D58E" w14:textId="77777777" w:rsidR="00B40234" w:rsidRDefault="00B40234">
            <w:pPr>
              <w:widowControl/>
              <w:spacing w:line="280" w:lineRule="exact"/>
              <w:rPr>
                <w:rFonts w:ascii="宋体" w:hAnsi="宋体" w:cs="宋体"/>
                <w:color w:val="000000"/>
                <w:kern w:val="0"/>
                <w:szCs w:val="21"/>
              </w:rPr>
            </w:pPr>
          </w:p>
          <w:p w14:paraId="5A9575E9"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1.《土地管理法》；</w:t>
            </w:r>
          </w:p>
          <w:p w14:paraId="32D956DE"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2.《征收土地公告办法》</w:t>
            </w:r>
          </w:p>
        </w:tc>
        <w:tc>
          <w:tcPr>
            <w:tcW w:w="1519" w:type="dxa"/>
            <w:tcBorders>
              <w:top w:val="single" w:sz="4" w:space="0" w:color="auto"/>
              <w:left w:val="nil"/>
              <w:bottom w:val="single" w:sz="4" w:space="0" w:color="auto"/>
              <w:right w:val="single" w:sz="4" w:space="0" w:color="auto"/>
            </w:tcBorders>
          </w:tcPr>
          <w:p w14:paraId="56E659B7" w14:textId="77777777" w:rsidR="00B40234" w:rsidRDefault="00B40234">
            <w:pPr>
              <w:widowControl/>
              <w:spacing w:line="280" w:lineRule="exact"/>
              <w:rPr>
                <w:rFonts w:ascii="宋体" w:hAnsi="宋体" w:cs="宋体"/>
                <w:color w:val="000000"/>
                <w:kern w:val="0"/>
                <w:szCs w:val="21"/>
              </w:rPr>
            </w:pPr>
          </w:p>
          <w:p w14:paraId="5E0C9DDE" w14:textId="77777777" w:rsidR="00B40234" w:rsidRDefault="00B40234">
            <w:pPr>
              <w:widowControl/>
              <w:spacing w:line="280" w:lineRule="exact"/>
              <w:rPr>
                <w:rFonts w:ascii="宋体" w:hAnsi="宋体" w:cs="宋体"/>
                <w:color w:val="000000"/>
                <w:kern w:val="0"/>
                <w:szCs w:val="21"/>
              </w:rPr>
            </w:pPr>
          </w:p>
          <w:p w14:paraId="25112611" w14:textId="77777777" w:rsidR="00B40234" w:rsidRDefault="00271E0C">
            <w:pPr>
              <w:spacing w:line="280" w:lineRule="exact"/>
              <w:rPr>
                <w:rFonts w:ascii="宋体" w:hAnsi="宋体" w:cs="宋体"/>
                <w:color w:val="000000"/>
                <w:kern w:val="0"/>
                <w:szCs w:val="21"/>
              </w:rPr>
            </w:pPr>
            <w:r>
              <w:rPr>
                <w:rFonts w:ascii="宋体" w:hAnsi="宋体" w:cs="宋体" w:hint="eastAsia"/>
                <w:color w:val="000000"/>
                <w:kern w:val="0"/>
                <w:szCs w:val="21"/>
              </w:rPr>
              <w:t>收到征地批准文件之日起10个工作日内公开。</w:t>
            </w:r>
          </w:p>
        </w:tc>
        <w:tc>
          <w:tcPr>
            <w:tcW w:w="1030" w:type="dxa"/>
            <w:tcBorders>
              <w:top w:val="single" w:sz="4" w:space="0" w:color="auto"/>
              <w:left w:val="nil"/>
              <w:bottom w:val="single" w:sz="4" w:space="0" w:color="auto"/>
              <w:right w:val="single" w:sz="4" w:space="0" w:color="auto"/>
            </w:tcBorders>
          </w:tcPr>
          <w:p w14:paraId="1DEE1A8B"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tcBorders>
              <w:top w:val="single" w:sz="4" w:space="0" w:color="auto"/>
              <w:left w:val="nil"/>
              <w:bottom w:val="single" w:sz="4" w:space="0" w:color="auto"/>
              <w:right w:val="single" w:sz="4" w:space="0" w:color="auto"/>
            </w:tcBorders>
          </w:tcPr>
          <w:p w14:paraId="527CFB18" w14:textId="77777777" w:rsidR="00B40234" w:rsidRDefault="00B40234">
            <w:pPr>
              <w:widowControl/>
              <w:spacing w:line="280" w:lineRule="exact"/>
              <w:rPr>
                <w:rFonts w:ascii="宋体" w:hAnsi="宋体" w:cs="宋体"/>
                <w:color w:val="000000"/>
                <w:kern w:val="0"/>
                <w:szCs w:val="21"/>
              </w:rPr>
            </w:pPr>
          </w:p>
          <w:p w14:paraId="1FB9B531" w14:textId="77777777" w:rsidR="00B40234" w:rsidRDefault="00B40234">
            <w:pPr>
              <w:widowControl/>
              <w:spacing w:line="280" w:lineRule="exact"/>
              <w:rPr>
                <w:rFonts w:ascii="宋体" w:hAnsi="宋体" w:cs="宋体"/>
                <w:color w:val="000000"/>
                <w:kern w:val="0"/>
                <w:szCs w:val="21"/>
              </w:rPr>
            </w:pPr>
          </w:p>
          <w:p w14:paraId="3268DABD" w14:textId="77777777" w:rsidR="00B40234" w:rsidRDefault="00B40234">
            <w:pPr>
              <w:widowControl/>
              <w:spacing w:line="280" w:lineRule="exact"/>
              <w:rPr>
                <w:rFonts w:ascii="宋体" w:hAnsi="宋体" w:cs="宋体"/>
                <w:color w:val="000000"/>
                <w:kern w:val="0"/>
                <w:szCs w:val="21"/>
              </w:rPr>
            </w:pPr>
          </w:p>
          <w:p w14:paraId="7B9C5880" w14:textId="77777777" w:rsidR="00B40234" w:rsidRDefault="00B40234">
            <w:pPr>
              <w:widowControl/>
              <w:spacing w:line="280" w:lineRule="exact"/>
              <w:rPr>
                <w:rFonts w:ascii="宋体" w:hAnsi="宋体" w:cs="宋体"/>
                <w:color w:val="000000"/>
                <w:kern w:val="0"/>
                <w:szCs w:val="21"/>
              </w:rPr>
            </w:pPr>
          </w:p>
          <w:p w14:paraId="37FC3085"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    □政府公报</w:t>
            </w:r>
          </w:p>
          <w:p w14:paraId="60DE2845"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    □发布会/听证会</w:t>
            </w:r>
          </w:p>
          <w:p w14:paraId="45BBC39F"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    □纸质载体</w:t>
            </w:r>
          </w:p>
          <w:p w14:paraId="4F4C7B75"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  □政务服务中心</w:t>
            </w:r>
          </w:p>
          <w:p w14:paraId="44292965"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  □入户/现场</w:t>
            </w:r>
          </w:p>
          <w:p w14:paraId="7A25E520"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▲社区/企事业单位/村公示栏（电子屏）</w:t>
            </w:r>
          </w:p>
          <w:p w14:paraId="1AD3E9E0"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   ▲征地信息公开平台</w:t>
            </w:r>
          </w:p>
          <w:p w14:paraId="4EBFE38E"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 xml:space="preserve">□其他 </w:t>
            </w:r>
          </w:p>
          <w:p w14:paraId="3289ACBB" w14:textId="77777777" w:rsidR="00B40234" w:rsidRDefault="00B40234">
            <w:pPr>
              <w:spacing w:line="280" w:lineRule="exac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66B45C38"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686" w:type="dxa"/>
            <w:tcBorders>
              <w:top w:val="single" w:sz="4" w:space="0" w:color="auto"/>
              <w:left w:val="nil"/>
              <w:bottom w:val="single" w:sz="4" w:space="0" w:color="auto"/>
              <w:right w:val="single" w:sz="4" w:space="0" w:color="auto"/>
            </w:tcBorders>
            <w:vAlign w:val="center"/>
          </w:tcPr>
          <w:p w14:paraId="3042CBD4" w14:textId="77777777" w:rsidR="00B40234" w:rsidRDefault="00B40234">
            <w:pPr>
              <w:widowControl/>
              <w:spacing w:line="280" w:lineRule="exact"/>
              <w:jc w:val="center"/>
              <w:rPr>
                <w:rFonts w:ascii="宋体" w:hAnsi="宋体" w:cs="宋体"/>
                <w:color w:val="000000"/>
                <w:kern w:val="0"/>
                <w:szCs w:val="21"/>
              </w:rPr>
            </w:pPr>
          </w:p>
        </w:tc>
        <w:tc>
          <w:tcPr>
            <w:tcW w:w="380" w:type="dxa"/>
            <w:tcBorders>
              <w:top w:val="single" w:sz="4" w:space="0" w:color="auto"/>
              <w:left w:val="nil"/>
              <w:bottom w:val="single" w:sz="4" w:space="0" w:color="auto"/>
              <w:right w:val="single" w:sz="4" w:space="0" w:color="auto"/>
            </w:tcBorders>
            <w:vAlign w:val="center"/>
          </w:tcPr>
          <w:p w14:paraId="0D9244AF"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20" w:type="dxa"/>
            <w:tcBorders>
              <w:top w:val="single" w:sz="4" w:space="0" w:color="auto"/>
              <w:left w:val="nil"/>
              <w:bottom w:val="single" w:sz="4" w:space="0" w:color="auto"/>
              <w:right w:val="single" w:sz="4" w:space="0" w:color="auto"/>
            </w:tcBorders>
            <w:vAlign w:val="center"/>
          </w:tcPr>
          <w:p w14:paraId="3F6197AF" w14:textId="77777777" w:rsidR="00B40234" w:rsidRDefault="00B40234">
            <w:pPr>
              <w:widowControl/>
              <w:spacing w:line="280" w:lineRule="exact"/>
              <w:jc w:val="center"/>
              <w:rPr>
                <w:rFonts w:ascii="宋体" w:hAnsi="宋体" w:cs="宋体"/>
                <w:color w:val="000000"/>
                <w:kern w:val="0"/>
                <w:szCs w:val="21"/>
              </w:rPr>
            </w:pPr>
          </w:p>
        </w:tc>
        <w:tc>
          <w:tcPr>
            <w:tcW w:w="360" w:type="dxa"/>
            <w:tcBorders>
              <w:top w:val="single" w:sz="4" w:space="0" w:color="auto"/>
              <w:left w:val="nil"/>
              <w:bottom w:val="single" w:sz="4" w:space="0" w:color="auto"/>
              <w:right w:val="single" w:sz="4" w:space="0" w:color="auto"/>
            </w:tcBorders>
            <w:vAlign w:val="center"/>
          </w:tcPr>
          <w:p w14:paraId="1E04F190"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50" w:type="dxa"/>
            <w:tcBorders>
              <w:top w:val="single" w:sz="4" w:space="0" w:color="auto"/>
              <w:left w:val="nil"/>
              <w:bottom w:val="single" w:sz="4" w:space="0" w:color="auto"/>
              <w:right w:val="single" w:sz="4" w:space="0" w:color="auto"/>
            </w:tcBorders>
            <w:vAlign w:val="center"/>
          </w:tcPr>
          <w:p w14:paraId="3EB3E4C0"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r>
      <w:tr w:rsidR="00B40234" w14:paraId="5AB559BA" w14:textId="77777777">
        <w:trPr>
          <w:trHeight w:val="3030"/>
          <w:jc w:val="center"/>
        </w:trPr>
        <w:tc>
          <w:tcPr>
            <w:tcW w:w="487" w:type="dxa"/>
            <w:tcBorders>
              <w:top w:val="single" w:sz="4" w:space="0" w:color="auto"/>
              <w:left w:val="single" w:sz="4" w:space="0" w:color="auto"/>
              <w:bottom w:val="single" w:sz="4" w:space="0" w:color="auto"/>
              <w:right w:val="single" w:sz="4" w:space="0" w:color="auto"/>
            </w:tcBorders>
            <w:vAlign w:val="center"/>
          </w:tcPr>
          <w:p w14:paraId="4A6BDC30"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682" w:type="dxa"/>
            <w:vMerge/>
            <w:tcBorders>
              <w:top w:val="single" w:sz="4" w:space="0" w:color="auto"/>
              <w:left w:val="single" w:sz="4" w:space="0" w:color="auto"/>
              <w:bottom w:val="single" w:sz="4" w:space="0" w:color="auto"/>
              <w:right w:val="single" w:sz="4" w:space="0" w:color="auto"/>
            </w:tcBorders>
            <w:vAlign w:val="center"/>
          </w:tcPr>
          <w:p w14:paraId="26EAEEBD" w14:textId="77777777" w:rsidR="00B40234" w:rsidRDefault="00B40234">
            <w:pPr>
              <w:widowControl/>
              <w:spacing w:line="280" w:lineRule="exact"/>
              <w:jc w:val="left"/>
              <w:rPr>
                <w:rFonts w:ascii="宋体" w:hAnsi="宋体" w:cs="宋体"/>
                <w:color w:val="000000"/>
                <w:kern w:val="0"/>
                <w:szCs w:val="21"/>
              </w:rPr>
            </w:pPr>
          </w:p>
        </w:tc>
        <w:tc>
          <w:tcPr>
            <w:tcW w:w="706" w:type="dxa"/>
            <w:tcBorders>
              <w:top w:val="single" w:sz="4" w:space="0" w:color="auto"/>
              <w:left w:val="nil"/>
              <w:bottom w:val="single" w:sz="4" w:space="0" w:color="auto"/>
              <w:right w:val="single" w:sz="4" w:space="0" w:color="auto"/>
            </w:tcBorders>
            <w:vAlign w:val="center"/>
          </w:tcPr>
          <w:p w14:paraId="1DD57F36" w14:textId="77777777" w:rsidR="00B40234" w:rsidRDefault="00271E0C">
            <w:pPr>
              <w:widowControl/>
              <w:spacing w:line="280" w:lineRule="exact"/>
              <w:jc w:val="center"/>
              <w:rPr>
                <w:rFonts w:ascii="宋体" w:hAnsi="宋体" w:cs="宋体"/>
                <w:color w:val="000000"/>
                <w:szCs w:val="21"/>
              </w:rPr>
            </w:pPr>
            <w:r>
              <w:rPr>
                <w:rFonts w:ascii="宋体" w:hAnsi="宋体" w:cs="宋体" w:hint="eastAsia"/>
                <w:color w:val="000000"/>
                <w:kern w:val="0"/>
                <w:szCs w:val="21"/>
              </w:rPr>
              <w:t>征地补偿登记</w:t>
            </w:r>
          </w:p>
        </w:tc>
        <w:tc>
          <w:tcPr>
            <w:tcW w:w="3284" w:type="dxa"/>
            <w:tcBorders>
              <w:top w:val="single" w:sz="4" w:space="0" w:color="auto"/>
              <w:left w:val="nil"/>
              <w:bottom w:val="single" w:sz="4" w:space="0" w:color="auto"/>
              <w:right w:val="single" w:sz="4" w:space="0" w:color="auto"/>
            </w:tcBorders>
            <w:vAlign w:val="center"/>
          </w:tcPr>
          <w:p w14:paraId="227DF716" w14:textId="77777777" w:rsidR="00B40234" w:rsidRDefault="00B40234">
            <w:pPr>
              <w:spacing w:line="280" w:lineRule="exact"/>
              <w:rPr>
                <w:rFonts w:ascii="宋体" w:hAnsi="宋体" w:cs="宋体"/>
                <w:color w:val="000000"/>
                <w:szCs w:val="21"/>
              </w:rPr>
            </w:pPr>
          </w:p>
          <w:p w14:paraId="557CD0DF" w14:textId="77777777" w:rsidR="00B40234" w:rsidRDefault="00B40234">
            <w:pPr>
              <w:spacing w:line="280" w:lineRule="exact"/>
              <w:rPr>
                <w:rFonts w:ascii="宋体" w:hAnsi="宋体" w:cs="宋体"/>
                <w:color w:val="000000"/>
                <w:szCs w:val="21"/>
              </w:rPr>
            </w:pPr>
          </w:p>
          <w:p w14:paraId="3065D899" w14:textId="77777777" w:rsidR="00B40234" w:rsidRDefault="00271E0C">
            <w:pPr>
              <w:spacing w:line="280" w:lineRule="exact"/>
              <w:rPr>
                <w:rFonts w:ascii="宋体" w:hAnsi="宋体" w:cs="宋体"/>
                <w:color w:val="000000"/>
                <w:kern w:val="0"/>
                <w:szCs w:val="21"/>
              </w:rPr>
            </w:pPr>
            <w:r>
              <w:rPr>
                <w:rFonts w:ascii="宋体" w:hAnsi="宋体" w:cs="宋体" w:hint="eastAsia"/>
                <w:color w:val="000000"/>
                <w:szCs w:val="21"/>
              </w:rPr>
              <w:t>征地补偿登记汇总表。</w:t>
            </w:r>
          </w:p>
          <w:p w14:paraId="4E333A66" w14:textId="77777777" w:rsidR="00B40234" w:rsidRDefault="00271E0C">
            <w:pPr>
              <w:spacing w:line="280" w:lineRule="exact"/>
              <w:rPr>
                <w:rFonts w:ascii="宋体" w:hAnsi="宋体" w:cs="宋体"/>
                <w:color w:val="000000"/>
                <w:kern w:val="0"/>
                <w:szCs w:val="21"/>
              </w:rPr>
            </w:pPr>
            <w:r>
              <w:rPr>
                <w:rFonts w:ascii="宋体" w:hAnsi="宋体" w:cs="宋体" w:hint="eastAsia"/>
                <w:color w:val="000000"/>
                <w:szCs w:val="21"/>
              </w:rPr>
              <w:t>〔*征地补偿登记前置与征收土地现状调查合并进行的，在前置环节一并公开〕。</w:t>
            </w:r>
          </w:p>
          <w:p w14:paraId="1E544C93" w14:textId="77777777" w:rsidR="00B40234" w:rsidRDefault="00B40234">
            <w:pPr>
              <w:spacing w:line="280" w:lineRule="exact"/>
              <w:ind w:firstLine="360"/>
              <w:rPr>
                <w:rFonts w:ascii="宋体" w:hAnsi="宋体" w:cs="宋体"/>
                <w:color w:val="000000"/>
                <w:kern w:val="0"/>
                <w:szCs w:val="21"/>
              </w:rPr>
            </w:pPr>
          </w:p>
          <w:p w14:paraId="230A5E00" w14:textId="77777777" w:rsidR="00B40234" w:rsidRDefault="00B40234">
            <w:pPr>
              <w:spacing w:line="280" w:lineRule="exact"/>
              <w:ind w:firstLine="360"/>
              <w:rPr>
                <w:rFonts w:ascii="宋体" w:hAnsi="宋体" w:cs="宋体"/>
                <w:color w:val="000000"/>
                <w:kern w:val="0"/>
                <w:szCs w:val="21"/>
              </w:rPr>
            </w:pPr>
          </w:p>
          <w:p w14:paraId="5FC4DB1F" w14:textId="77777777" w:rsidR="00B40234" w:rsidRDefault="00B40234">
            <w:pPr>
              <w:spacing w:line="280" w:lineRule="exact"/>
              <w:rPr>
                <w:rFonts w:ascii="宋体" w:hAnsi="宋体" w:cs="宋体"/>
                <w:color w:val="000000"/>
                <w:kern w:val="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E172C26"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1.《土地管理法》；</w:t>
            </w:r>
          </w:p>
          <w:p w14:paraId="7A057941" w14:textId="77777777" w:rsidR="00B40234" w:rsidRDefault="00271E0C">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2.《中华人民共和国政府信息公开条例》</w:t>
            </w:r>
          </w:p>
          <w:p w14:paraId="3F09AF72" w14:textId="77777777" w:rsidR="00B40234" w:rsidRDefault="00B40234">
            <w:pPr>
              <w:widowControl/>
              <w:spacing w:line="280" w:lineRule="exact"/>
              <w:jc w:val="center"/>
              <w:rPr>
                <w:rFonts w:ascii="宋体" w:hAnsi="宋体" w:cs="宋体"/>
                <w:color w:val="000000"/>
                <w:kern w:val="0"/>
                <w:szCs w:val="21"/>
              </w:rPr>
            </w:pPr>
          </w:p>
        </w:tc>
        <w:tc>
          <w:tcPr>
            <w:tcW w:w="1519" w:type="dxa"/>
            <w:tcBorders>
              <w:top w:val="single" w:sz="4" w:space="0" w:color="auto"/>
              <w:left w:val="nil"/>
              <w:bottom w:val="single" w:sz="4" w:space="0" w:color="auto"/>
              <w:right w:val="single" w:sz="4" w:space="0" w:color="auto"/>
            </w:tcBorders>
            <w:vAlign w:val="center"/>
          </w:tcPr>
          <w:p w14:paraId="719C7390" w14:textId="77777777" w:rsidR="00B40234" w:rsidRDefault="00271E0C">
            <w:pPr>
              <w:widowControl/>
              <w:spacing w:line="280" w:lineRule="exact"/>
              <w:ind w:firstLineChars="200" w:firstLine="420"/>
              <w:rPr>
                <w:rFonts w:ascii="宋体" w:hAnsi="宋体" w:cs="宋体"/>
                <w:color w:val="000000"/>
                <w:szCs w:val="21"/>
              </w:rPr>
            </w:pPr>
            <w:r>
              <w:rPr>
                <w:rFonts w:ascii="宋体" w:hAnsi="宋体" w:cs="宋体" w:hint="eastAsia"/>
                <w:color w:val="000000"/>
                <w:szCs w:val="21"/>
              </w:rPr>
              <w:t>征地补偿登记结束后5个工作日内公开。</w:t>
            </w:r>
          </w:p>
          <w:p w14:paraId="1A0A62A3" w14:textId="77777777" w:rsidR="00B40234" w:rsidRDefault="00271E0C">
            <w:pPr>
              <w:spacing w:line="280" w:lineRule="exact"/>
              <w:ind w:firstLineChars="200" w:firstLine="420"/>
              <w:rPr>
                <w:rFonts w:ascii="宋体" w:hAnsi="宋体" w:cs="宋体"/>
                <w:color w:val="000000"/>
                <w:kern w:val="0"/>
                <w:szCs w:val="21"/>
              </w:rPr>
            </w:pPr>
            <w:r>
              <w:rPr>
                <w:rFonts w:ascii="宋体" w:hAnsi="宋体" w:cs="宋体" w:hint="eastAsia"/>
                <w:color w:val="000000"/>
                <w:szCs w:val="21"/>
              </w:rPr>
              <w:t>公示结束后，转为依申请公开。</w:t>
            </w:r>
          </w:p>
        </w:tc>
        <w:tc>
          <w:tcPr>
            <w:tcW w:w="1030" w:type="dxa"/>
            <w:tcBorders>
              <w:top w:val="single" w:sz="4" w:space="0" w:color="auto"/>
              <w:left w:val="nil"/>
              <w:bottom w:val="single" w:sz="4" w:space="0" w:color="auto"/>
              <w:right w:val="single" w:sz="4" w:space="0" w:color="auto"/>
            </w:tcBorders>
            <w:vAlign w:val="center"/>
          </w:tcPr>
          <w:p w14:paraId="1B76BC7E"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tcBorders>
              <w:top w:val="single" w:sz="4" w:space="0" w:color="auto"/>
              <w:left w:val="nil"/>
              <w:bottom w:val="single" w:sz="4" w:space="0" w:color="auto"/>
              <w:right w:val="single" w:sz="4" w:space="0" w:color="auto"/>
            </w:tcBorders>
            <w:vAlign w:val="center"/>
          </w:tcPr>
          <w:p w14:paraId="3529E6DF"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    □政府公报</w:t>
            </w:r>
          </w:p>
          <w:p w14:paraId="238ABC39"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    □发布会/听证会</w:t>
            </w:r>
          </w:p>
          <w:p w14:paraId="1C63ADED"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    □纸质载体</w:t>
            </w:r>
          </w:p>
          <w:p w14:paraId="3714210F"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  □政务服务中心</w:t>
            </w:r>
          </w:p>
          <w:p w14:paraId="1A450CA0"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  □入户/现场</w:t>
            </w:r>
          </w:p>
          <w:p w14:paraId="6602173C"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■社区/企事业单位/村公示栏（电子屏）</w:t>
            </w:r>
          </w:p>
          <w:p w14:paraId="79425314"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   □征地信息公开平台</w:t>
            </w:r>
          </w:p>
          <w:p w14:paraId="007A10E5"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 xml:space="preserve">□其他 </w:t>
            </w:r>
          </w:p>
          <w:p w14:paraId="65E6C096" w14:textId="77777777" w:rsidR="00B40234" w:rsidRDefault="00B40234">
            <w:pPr>
              <w:widowControl/>
              <w:spacing w:line="280" w:lineRule="exac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60771874" w14:textId="77777777" w:rsidR="00B40234" w:rsidRDefault="00B40234">
            <w:pPr>
              <w:widowControl/>
              <w:spacing w:line="280" w:lineRule="exact"/>
              <w:jc w:val="center"/>
              <w:rPr>
                <w:rFonts w:ascii="宋体" w:hAnsi="宋体" w:cs="宋体"/>
                <w:color w:val="000000"/>
                <w:kern w:val="0"/>
                <w:szCs w:val="21"/>
              </w:rPr>
            </w:pPr>
          </w:p>
        </w:tc>
        <w:tc>
          <w:tcPr>
            <w:tcW w:w="686" w:type="dxa"/>
            <w:tcBorders>
              <w:top w:val="single" w:sz="4" w:space="0" w:color="auto"/>
              <w:left w:val="nil"/>
              <w:bottom w:val="single" w:sz="4" w:space="0" w:color="auto"/>
              <w:right w:val="single" w:sz="4" w:space="0" w:color="auto"/>
            </w:tcBorders>
            <w:vAlign w:val="center"/>
          </w:tcPr>
          <w:p w14:paraId="53F1F6E7"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√拟征收土地所在地的村集体成员</w:t>
            </w:r>
          </w:p>
        </w:tc>
        <w:tc>
          <w:tcPr>
            <w:tcW w:w="380" w:type="dxa"/>
            <w:tcBorders>
              <w:top w:val="single" w:sz="4" w:space="0" w:color="auto"/>
              <w:left w:val="nil"/>
              <w:bottom w:val="single" w:sz="4" w:space="0" w:color="auto"/>
              <w:right w:val="single" w:sz="4" w:space="0" w:color="auto"/>
            </w:tcBorders>
            <w:vAlign w:val="center"/>
          </w:tcPr>
          <w:p w14:paraId="0499D0D1"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20" w:type="dxa"/>
            <w:tcBorders>
              <w:top w:val="single" w:sz="4" w:space="0" w:color="auto"/>
              <w:left w:val="nil"/>
              <w:bottom w:val="single" w:sz="4" w:space="0" w:color="auto"/>
              <w:right w:val="single" w:sz="4" w:space="0" w:color="auto"/>
            </w:tcBorders>
            <w:vAlign w:val="center"/>
          </w:tcPr>
          <w:p w14:paraId="1BEC8DB0"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360" w:type="dxa"/>
            <w:tcBorders>
              <w:top w:val="single" w:sz="4" w:space="0" w:color="auto"/>
              <w:left w:val="nil"/>
              <w:bottom w:val="single" w:sz="4" w:space="0" w:color="auto"/>
              <w:right w:val="single" w:sz="4" w:space="0" w:color="auto"/>
            </w:tcBorders>
            <w:vAlign w:val="center"/>
          </w:tcPr>
          <w:p w14:paraId="5D044F69" w14:textId="77777777" w:rsidR="00B40234" w:rsidRDefault="00B40234">
            <w:pPr>
              <w:widowControl/>
              <w:spacing w:line="280" w:lineRule="exact"/>
              <w:jc w:val="center"/>
              <w:rPr>
                <w:rFonts w:ascii="宋体" w:hAnsi="宋体" w:cs="宋体"/>
                <w:color w:val="000000"/>
                <w:kern w:val="0"/>
                <w:szCs w:val="21"/>
              </w:rPr>
            </w:pPr>
          </w:p>
        </w:tc>
        <w:tc>
          <w:tcPr>
            <w:tcW w:w="450" w:type="dxa"/>
            <w:tcBorders>
              <w:top w:val="single" w:sz="4" w:space="0" w:color="auto"/>
              <w:left w:val="nil"/>
              <w:bottom w:val="single" w:sz="4" w:space="0" w:color="auto"/>
              <w:right w:val="single" w:sz="4" w:space="0" w:color="auto"/>
            </w:tcBorders>
            <w:vAlign w:val="center"/>
          </w:tcPr>
          <w:p w14:paraId="09674B03"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r>
      <w:tr w:rsidR="00B40234" w14:paraId="43586EBD" w14:textId="77777777">
        <w:trPr>
          <w:jc w:val="center"/>
        </w:trPr>
        <w:tc>
          <w:tcPr>
            <w:tcW w:w="487" w:type="dxa"/>
            <w:tcBorders>
              <w:top w:val="single" w:sz="4" w:space="0" w:color="auto"/>
              <w:left w:val="single" w:sz="4" w:space="0" w:color="auto"/>
              <w:bottom w:val="single" w:sz="4" w:space="0" w:color="auto"/>
              <w:right w:val="single" w:sz="4" w:space="0" w:color="auto"/>
            </w:tcBorders>
            <w:vAlign w:val="center"/>
          </w:tcPr>
          <w:p w14:paraId="7A4011C7" w14:textId="77777777" w:rsidR="00B40234" w:rsidRDefault="00271E0C">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682" w:type="dxa"/>
            <w:vMerge/>
            <w:tcBorders>
              <w:top w:val="single" w:sz="4" w:space="0" w:color="auto"/>
              <w:left w:val="single" w:sz="4" w:space="0" w:color="auto"/>
              <w:bottom w:val="single" w:sz="4" w:space="0" w:color="auto"/>
              <w:right w:val="single" w:sz="4" w:space="0" w:color="auto"/>
            </w:tcBorders>
            <w:vAlign w:val="center"/>
          </w:tcPr>
          <w:p w14:paraId="06F6FE00" w14:textId="77777777" w:rsidR="00B40234" w:rsidRDefault="00B40234">
            <w:pPr>
              <w:widowControl/>
              <w:spacing w:line="280" w:lineRule="exact"/>
              <w:jc w:val="left"/>
              <w:rPr>
                <w:rFonts w:ascii="宋体" w:hAnsi="宋体" w:cs="宋体"/>
                <w:color w:val="000000"/>
                <w:kern w:val="0"/>
                <w:sz w:val="18"/>
                <w:szCs w:val="18"/>
              </w:rPr>
            </w:pPr>
          </w:p>
        </w:tc>
        <w:tc>
          <w:tcPr>
            <w:tcW w:w="706" w:type="dxa"/>
            <w:tcBorders>
              <w:top w:val="single" w:sz="4" w:space="0" w:color="auto"/>
              <w:left w:val="nil"/>
              <w:bottom w:val="single" w:sz="4" w:space="0" w:color="auto"/>
              <w:right w:val="single" w:sz="4" w:space="0" w:color="auto"/>
            </w:tcBorders>
            <w:vAlign w:val="center"/>
          </w:tcPr>
          <w:p w14:paraId="4C7AFF78" w14:textId="77777777" w:rsidR="00B40234" w:rsidRDefault="00271E0C">
            <w:pPr>
              <w:widowControl/>
              <w:spacing w:line="280" w:lineRule="exact"/>
              <w:jc w:val="center"/>
              <w:rPr>
                <w:rFonts w:ascii="宋体" w:hAnsi="宋体" w:cs="宋体"/>
                <w:color w:val="000000"/>
                <w:szCs w:val="21"/>
              </w:rPr>
            </w:pPr>
            <w:r>
              <w:rPr>
                <w:rFonts w:ascii="宋体" w:hAnsi="宋体" w:cs="宋体" w:hint="eastAsia"/>
                <w:color w:val="000000"/>
                <w:kern w:val="0"/>
                <w:szCs w:val="21"/>
              </w:rPr>
              <w:t>征地补偿安置方案公告</w:t>
            </w:r>
          </w:p>
        </w:tc>
        <w:tc>
          <w:tcPr>
            <w:tcW w:w="3284" w:type="dxa"/>
            <w:tcBorders>
              <w:top w:val="single" w:sz="4" w:space="0" w:color="auto"/>
              <w:left w:val="nil"/>
              <w:bottom w:val="single" w:sz="4" w:space="0" w:color="auto"/>
              <w:right w:val="single" w:sz="4" w:space="0" w:color="auto"/>
            </w:tcBorders>
          </w:tcPr>
          <w:p w14:paraId="25A784A6"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征收土地公告期满后，县（市、区）自然资源主管部门和负责农村集体土地征收的有关部门拟定《征地补偿安置方案》并予以公开。</w:t>
            </w:r>
          </w:p>
          <w:p w14:paraId="269896EB"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 xml:space="preserve">1.被征收土地的位置、地类、面积，地上附着物和青苗的种类、数量，需要安置的农业人口和数量； </w:t>
            </w:r>
          </w:p>
          <w:p w14:paraId="46E27B34"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2.土地补偿费和安置补助费的标准、数额、支付对象和支付方式；</w:t>
            </w:r>
          </w:p>
          <w:p w14:paraId="799D5ED1"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3.地上附着物和青苗的补偿标准与支付方式；</w:t>
            </w:r>
          </w:p>
          <w:p w14:paraId="254B6B78"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4.社会保障费用的筹集方法、缴费比例和办法；</w:t>
            </w:r>
          </w:p>
          <w:p w14:paraId="596691AA"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5.农业人员安置具体途径；</w:t>
            </w:r>
          </w:p>
          <w:p w14:paraId="4EEF1401"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6.其他有关征地补偿、安置的具体措施；</w:t>
            </w:r>
          </w:p>
          <w:p w14:paraId="44DF3DC2"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7.听证等救济途径；</w:t>
            </w:r>
          </w:p>
          <w:p w14:paraId="43511BAF" w14:textId="77777777" w:rsidR="00B40234" w:rsidRDefault="00271E0C">
            <w:pPr>
              <w:spacing w:line="280" w:lineRule="exact"/>
              <w:rPr>
                <w:rFonts w:ascii="宋体" w:hAnsi="宋体" w:cs="宋体"/>
                <w:color w:val="000000"/>
                <w:kern w:val="0"/>
                <w:szCs w:val="21"/>
              </w:rPr>
            </w:pPr>
            <w:r>
              <w:rPr>
                <w:rFonts w:ascii="宋体" w:hAnsi="宋体" w:cs="宋体" w:hint="eastAsia"/>
                <w:color w:val="000000"/>
                <w:szCs w:val="21"/>
              </w:rPr>
              <w:t>〔*征地补偿安置方案前置的，在前置环节一并公开〕。</w:t>
            </w:r>
          </w:p>
        </w:tc>
        <w:tc>
          <w:tcPr>
            <w:tcW w:w="1040" w:type="dxa"/>
            <w:tcBorders>
              <w:top w:val="single" w:sz="4" w:space="0" w:color="auto"/>
              <w:left w:val="single" w:sz="4" w:space="0" w:color="auto"/>
              <w:bottom w:val="single" w:sz="4" w:space="0" w:color="auto"/>
              <w:right w:val="single" w:sz="4" w:space="0" w:color="auto"/>
            </w:tcBorders>
            <w:vAlign w:val="center"/>
          </w:tcPr>
          <w:p w14:paraId="199FEB1C" w14:textId="77777777" w:rsidR="00B40234" w:rsidRDefault="00271E0C">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1.《国土资源部办公厅关于进一步做好市县征地信息公开工作有关问题的通知》（国土资厅发〔2014〕29号）；</w:t>
            </w:r>
            <w:r>
              <w:rPr>
                <w:rFonts w:ascii="宋体" w:hAnsi="宋体" w:cs="宋体" w:hint="eastAsia"/>
                <w:color w:val="000000"/>
                <w:kern w:val="0"/>
                <w:szCs w:val="21"/>
              </w:rPr>
              <w:br/>
              <w:t>2.《征收土地公告办法》</w:t>
            </w:r>
          </w:p>
        </w:tc>
        <w:tc>
          <w:tcPr>
            <w:tcW w:w="1519" w:type="dxa"/>
            <w:tcBorders>
              <w:top w:val="single" w:sz="4" w:space="0" w:color="auto"/>
              <w:left w:val="nil"/>
              <w:bottom w:val="single" w:sz="4" w:space="0" w:color="auto"/>
              <w:right w:val="single" w:sz="4" w:space="0" w:color="auto"/>
            </w:tcBorders>
            <w:vAlign w:val="center"/>
          </w:tcPr>
          <w:p w14:paraId="270B3F2E" w14:textId="77777777" w:rsidR="00B40234" w:rsidRDefault="00B40234">
            <w:pPr>
              <w:widowControl/>
              <w:spacing w:line="280" w:lineRule="exact"/>
              <w:jc w:val="left"/>
              <w:rPr>
                <w:rFonts w:ascii="宋体" w:hAnsi="宋体" w:cs="宋体"/>
                <w:color w:val="000000"/>
                <w:kern w:val="0"/>
                <w:szCs w:val="21"/>
              </w:rPr>
            </w:pPr>
          </w:p>
          <w:p w14:paraId="75838F6A" w14:textId="77777777" w:rsidR="00B40234" w:rsidRDefault="00B40234">
            <w:pPr>
              <w:widowControl/>
              <w:spacing w:line="280" w:lineRule="exact"/>
              <w:jc w:val="left"/>
              <w:rPr>
                <w:rFonts w:ascii="宋体" w:hAnsi="宋体" w:cs="宋体"/>
                <w:color w:val="000000"/>
                <w:kern w:val="0"/>
                <w:szCs w:val="21"/>
              </w:rPr>
            </w:pPr>
          </w:p>
          <w:p w14:paraId="5321CF31" w14:textId="77777777" w:rsidR="00B40234" w:rsidRDefault="00B40234">
            <w:pPr>
              <w:widowControl/>
              <w:spacing w:line="280" w:lineRule="exact"/>
              <w:jc w:val="left"/>
              <w:rPr>
                <w:rFonts w:ascii="宋体" w:hAnsi="宋体" w:cs="宋体"/>
                <w:color w:val="000000"/>
                <w:kern w:val="0"/>
                <w:szCs w:val="21"/>
              </w:rPr>
            </w:pPr>
          </w:p>
          <w:p w14:paraId="5316640A" w14:textId="77777777" w:rsidR="00B40234" w:rsidRDefault="00B40234">
            <w:pPr>
              <w:widowControl/>
              <w:spacing w:line="280" w:lineRule="exact"/>
              <w:jc w:val="left"/>
              <w:rPr>
                <w:rFonts w:ascii="宋体" w:hAnsi="宋体" w:cs="宋体"/>
                <w:color w:val="000000"/>
                <w:kern w:val="0"/>
                <w:szCs w:val="21"/>
              </w:rPr>
            </w:pPr>
          </w:p>
          <w:p w14:paraId="1D08BA49" w14:textId="77777777" w:rsidR="00B40234" w:rsidRDefault="00B40234">
            <w:pPr>
              <w:widowControl/>
              <w:spacing w:line="280" w:lineRule="exact"/>
              <w:jc w:val="left"/>
              <w:rPr>
                <w:rFonts w:ascii="宋体" w:hAnsi="宋体" w:cs="宋体"/>
                <w:color w:val="000000"/>
                <w:kern w:val="0"/>
                <w:szCs w:val="21"/>
              </w:rPr>
            </w:pPr>
          </w:p>
          <w:p w14:paraId="72DF5683" w14:textId="77777777" w:rsidR="00B40234" w:rsidRDefault="00B40234">
            <w:pPr>
              <w:widowControl/>
              <w:spacing w:line="280" w:lineRule="exact"/>
              <w:jc w:val="left"/>
              <w:rPr>
                <w:rFonts w:ascii="宋体" w:hAnsi="宋体" w:cs="宋体"/>
                <w:color w:val="000000"/>
                <w:kern w:val="0"/>
                <w:szCs w:val="21"/>
              </w:rPr>
            </w:pPr>
          </w:p>
          <w:p w14:paraId="7D06D12D" w14:textId="77777777" w:rsidR="00B40234" w:rsidRDefault="00271E0C">
            <w:pPr>
              <w:widowControl/>
              <w:spacing w:line="28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拟定《征地补偿安置方案》后5个工作日内公开。</w:t>
            </w:r>
          </w:p>
          <w:p w14:paraId="0993B9A4" w14:textId="77777777" w:rsidR="00B40234" w:rsidRDefault="00271E0C">
            <w:pPr>
              <w:widowControl/>
              <w:spacing w:line="280" w:lineRule="exact"/>
              <w:ind w:firstLineChars="200" w:firstLine="420"/>
              <w:jc w:val="left"/>
              <w:rPr>
                <w:rFonts w:ascii="宋体" w:hAnsi="宋体" w:cs="宋体"/>
                <w:color w:val="000000"/>
                <w:kern w:val="0"/>
                <w:szCs w:val="21"/>
              </w:rPr>
            </w:pPr>
            <w:r>
              <w:rPr>
                <w:rFonts w:ascii="宋体" w:hAnsi="宋体" w:cs="宋体" w:hint="eastAsia"/>
                <w:color w:val="000000"/>
                <w:szCs w:val="21"/>
              </w:rPr>
              <w:t>公示结束后，转为依申请公开。</w:t>
            </w:r>
          </w:p>
          <w:p w14:paraId="034579A9" w14:textId="77777777" w:rsidR="00B40234" w:rsidRDefault="00B40234">
            <w:pPr>
              <w:widowControl/>
              <w:spacing w:line="280" w:lineRule="exact"/>
              <w:jc w:val="left"/>
              <w:rPr>
                <w:rFonts w:ascii="宋体" w:hAnsi="宋体" w:cs="宋体"/>
                <w:color w:val="000000"/>
                <w:kern w:val="0"/>
                <w:szCs w:val="21"/>
              </w:rPr>
            </w:pPr>
          </w:p>
        </w:tc>
        <w:tc>
          <w:tcPr>
            <w:tcW w:w="1030" w:type="dxa"/>
            <w:tcBorders>
              <w:top w:val="single" w:sz="4" w:space="0" w:color="auto"/>
              <w:left w:val="nil"/>
              <w:bottom w:val="single" w:sz="4" w:space="0" w:color="auto"/>
              <w:right w:val="single" w:sz="4" w:space="0" w:color="auto"/>
            </w:tcBorders>
            <w:vAlign w:val="center"/>
          </w:tcPr>
          <w:p w14:paraId="1B58FAE6" w14:textId="77777777" w:rsidR="00B40234" w:rsidRDefault="00B40234">
            <w:pPr>
              <w:widowControl/>
              <w:spacing w:line="280" w:lineRule="exact"/>
              <w:jc w:val="left"/>
              <w:rPr>
                <w:rFonts w:ascii="宋体" w:hAnsi="宋体" w:cs="宋体"/>
                <w:color w:val="000000"/>
                <w:kern w:val="0"/>
                <w:szCs w:val="21"/>
              </w:rPr>
            </w:pPr>
          </w:p>
          <w:p w14:paraId="3F9E0D5E" w14:textId="77777777" w:rsidR="00B40234" w:rsidRDefault="00B40234">
            <w:pPr>
              <w:widowControl/>
              <w:spacing w:line="280" w:lineRule="exact"/>
              <w:jc w:val="left"/>
              <w:rPr>
                <w:rFonts w:ascii="宋体" w:hAnsi="宋体" w:cs="宋体"/>
                <w:color w:val="000000"/>
                <w:kern w:val="0"/>
                <w:szCs w:val="21"/>
              </w:rPr>
            </w:pPr>
          </w:p>
          <w:p w14:paraId="2D73A864" w14:textId="77777777" w:rsidR="00B40234" w:rsidRDefault="00B40234">
            <w:pPr>
              <w:widowControl/>
              <w:spacing w:line="280" w:lineRule="exact"/>
              <w:jc w:val="left"/>
              <w:rPr>
                <w:rFonts w:ascii="宋体" w:hAnsi="宋体" w:cs="宋体"/>
                <w:color w:val="000000"/>
                <w:kern w:val="0"/>
                <w:szCs w:val="21"/>
              </w:rPr>
            </w:pPr>
          </w:p>
          <w:p w14:paraId="490FC49E" w14:textId="77777777" w:rsidR="00B40234" w:rsidRDefault="00B40234">
            <w:pPr>
              <w:widowControl/>
              <w:spacing w:line="280" w:lineRule="exact"/>
              <w:jc w:val="left"/>
              <w:rPr>
                <w:rFonts w:ascii="宋体" w:hAnsi="宋体" w:cs="宋体"/>
                <w:color w:val="000000"/>
                <w:kern w:val="0"/>
                <w:szCs w:val="21"/>
              </w:rPr>
            </w:pPr>
          </w:p>
          <w:p w14:paraId="7CF6B564" w14:textId="77777777" w:rsidR="00B40234" w:rsidRDefault="00271E0C">
            <w:pPr>
              <w:widowControl/>
              <w:spacing w:line="280" w:lineRule="exact"/>
              <w:jc w:val="left"/>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tcBorders>
              <w:top w:val="single" w:sz="4" w:space="0" w:color="auto"/>
              <w:left w:val="nil"/>
              <w:bottom w:val="single" w:sz="4" w:space="0" w:color="auto"/>
              <w:right w:val="single" w:sz="4" w:space="0" w:color="auto"/>
            </w:tcBorders>
            <w:vAlign w:val="center"/>
          </w:tcPr>
          <w:p w14:paraId="1F99AEEC"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    □政府公报</w:t>
            </w:r>
          </w:p>
          <w:p w14:paraId="65D8554B"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    □发布会/听证会</w:t>
            </w:r>
          </w:p>
          <w:p w14:paraId="374D1BFA"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    □纸质载体</w:t>
            </w:r>
          </w:p>
          <w:p w14:paraId="243717B8"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  □政务服务中心</w:t>
            </w:r>
          </w:p>
          <w:p w14:paraId="7095B5C6"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  □入户/现场</w:t>
            </w:r>
          </w:p>
          <w:p w14:paraId="3A6B5528"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■社区/企事业单位/村公示栏（电子屏）</w:t>
            </w:r>
          </w:p>
          <w:p w14:paraId="42AEAC7C"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   □征地信息公开平台</w:t>
            </w:r>
          </w:p>
          <w:p w14:paraId="421BD96E"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 xml:space="preserve">□其他 </w:t>
            </w:r>
          </w:p>
          <w:p w14:paraId="41711645" w14:textId="77777777" w:rsidR="00B40234" w:rsidRDefault="00B40234">
            <w:pPr>
              <w:widowControl/>
              <w:spacing w:line="280" w:lineRule="exact"/>
              <w:jc w:val="lef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2A702F95" w14:textId="77777777" w:rsidR="00B40234" w:rsidRDefault="00B40234">
            <w:pPr>
              <w:widowControl/>
              <w:spacing w:line="280" w:lineRule="exact"/>
              <w:jc w:val="center"/>
              <w:rPr>
                <w:rFonts w:ascii="宋体" w:hAnsi="宋体" w:cs="宋体"/>
                <w:color w:val="000000"/>
                <w:kern w:val="0"/>
                <w:szCs w:val="21"/>
              </w:rPr>
            </w:pPr>
          </w:p>
        </w:tc>
        <w:tc>
          <w:tcPr>
            <w:tcW w:w="686" w:type="dxa"/>
            <w:tcBorders>
              <w:top w:val="single" w:sz="4" w:space="0" w:color="auto"/>
              <w:left w:val="nil"/>
              <w:bottom w:val="single" w:sz="4" w:space="0" w:color="auto"/>
              <w:right w:val="single" w:sz="4" w:space="0" w:color="auto"/>
            </w:tcBorders>
          </w:tcPr>
          <w:p w14:paraId="2CDE2ACA" w14:textId="77777777" w:rsidR="00B40234" w:rsidRDefault="00B40234">
            <w:pPr>
              <w:widowControl/>
              <w:spacing w:line="280" w:lineRule="exact"/>
              <w:rPr>
                <w:rFonts w:ascii="宋体" w:hAnsi="宋体" w:cs="宋体"/>
                <w:color w:val="000000"/>
                <w:kern w:val="0"/>
                <w:szCs w:val="21"/>
              </w:rPr>
            </w:pPr>
          </w:p>
          <w:p w14:paraId="621C620B" w14:textId="77777777" w:rsidR="00B40234" w:rsidRDefault="00B40234">
            <w:pPr>
              <w:widowControl/>
              <w:spacing w:line="280" w:lineRule="exact"/>
              <w:rPr>
                <w:rFonts w:ascii="宋体" w:hAnsi="宋体" w:cs="宋体"/>
                <w:color w:val="000000"/>
                <w:kern w:val="0"/>
                <w:szCs w:val="21"/>
              </w:rPr>
            </w:pPr>
          </w:p>
          <w:p w14:paraId="75EA37F4" w14:textId="77777777" w:rsidR="00B40234" w:rsidRDefault="00B40234">
            <w:pPr>
              <w:widowControl/>
              <w:spacing w:line="280" w:lineRule="exact"/>
              <w:rPr>
                <w:rFonts w:ascii="宋体" w:hAnsi="宋体" w:cs="宋体"/>
                <w:color w:val="000000"/>
                <w:kern w:val="0"/>
                <w:szCs w:val="21"/>
              </w:rPr>
            </w:pPr>
          </w:p>
          <w:p w14:paraId="3571846D" w14:textId="77777777" w:rsidR="00B40234" w:rsidRDefault="00B40234">
            <w:pPr>
              <w:widowControl/>
              <w:spacing w:line="280" w:lineRule="exact"/>
              <w:rPr>
                <w:rFonts w:ascii="宋体" w:hAnsi="宋体" w:cs="宋体"/>
                <w:color w:val="000000"/>
                <w:kern w:val="0"/>
                <w:szCs w:val="21"/>
              </w:rPr>
            </w:pPr>
          </w:p>
          <w:p w14:paraId="5EF21BF1" w14:textId="77777777" w:rsidR="00B40234" w:rsidRDefault="00B40234">
            <w:pPr>
              <w:widowControl/>
              <w:spacing w:line="280" w:lineRule="exact"/>
              <w:rPr>
                <w:rFonts w:ascii="宋体" w:hAnsi="宋体" w:cs="宋体"/>
                <w:color w:val="000000"/>
                <w:kern w:val="0"/>
                <w:szCs w:val="21"/>
              </w:rPr>
            </w:pPr>
          </w:p>
          <w:p w14:paraId="0926DE4C"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√拟征收土地所在地的村集体成员</w:t>
            </w:r>
          </w:p>
        </w:tc>
        <w:tc>
          <w:tcPr>
            <w:tcW w:w="380" w:type="dxa"/>
            <w:tcBorders>
              <w:top w:val="single" w:sz="4" w:space="0" w:color="auto"/>
              <w:left w:val="nil"/>
              <w:bottom w:val="single" w:sz="4" w:space="0" w:color="auto"/>
              <w:right w:val="single" w:sz="4" w:space="0" w:color="auto"/>
            </w:tcBorders>
            <w:vAlign w:val="center"/>
          </w:tcPr>
          <w:p w14:paraId="332AB2BF" w14:textId="77777777" w:rsidR="00B40234" w:rsidRDefault="00271E0C">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20" w:type="dxa"/>
            <w:tcBorders>
              <w:top w:val="single" w:sz="4" w:space="0" w:color="auto"/>
              <w:left w:val="nil"/>
              <w:bottom w:val="single" w:sz="4" w:space="0" w:color="auto"/>
              <w:right w:val="single" w:sz="4" w:space="0" w:color="auto"/>
            </w:tcBorders>
            <w:vAlign w:val="center"/>
          </w:tcPr>
          <w:p w14:paraId="08181884" w14:textId="77777777" w:rsidR="00B40234" w:rsidRDefault="00271E0C">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60" w:type="dxa"/>
            <w:tcBorders>
              <w:top w:val="single" w:sz="4" w:space="0" w:color="auto"/>
              <w:left w:val="nil"/>
              <w:bottom w:val="single" w:sz="4" w:space="0" w:color="auto"/>
              <w:right w:val="single" w:sz="4" w:space="0" w:color="auto"/>
            </w:tcBorders>
            <w:vAlign w:val="center"/>
          </w:tcPr>
          <w:p w14:paraId="1F712C3D" w14:textId="77777777" w:rsidR="00B40234" w:rsidRDefault="00B40234">
            <w:pPr>
              <w:widowControl/>
              <w:spacing w:line="280" w:lineRule="exact"/>
              <w:jc w:val="center"/>
              <w:rPr>
                <w:rFonts w:ascii="宋体" w:hAnsi="宋体" w:cs="宋体"/>
                <w:color w:val="000000"/>
                <w:kern w:val="0"/>
                <w:sz w:val="18"/>
                <w:szCs w:val="18"/>
              </w:rPr>
            </w:pPr>
          </w:p>
        </w:tc>
        <w:tc>
          <w:tcPr>
            <w:tcW w:w="450" w:type="dxa"/>
            <w:tcBorders>
              <w:top w:val="single" w:sz="4" w:space="0" w:color="auto"/>
              <w:left w:val="nil"/>
              <w:bottom w:val="single" w:sz="4" w:space="0" w:color="auto"/>
              <w:right w:val="single" w:sz="4" w:space="0" w:color="auto"/>
            </w:tcBorders>
            <w:vAlign w:val="center"/>
          </w:tcPr>
          <w:p w14:paraId="53BAE10C" w14:textId="77777777" w:rsidR="00B40234" w:rsidRDefault="00271E0C">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B40234" w14:paraId="1708F595" w14:textId="77777777">
        <w:trPr>
          <w:jc w:val="center"/>
        </w:trPr>
        <w:tc>
          <w:tcPr>
            <w:tcW w:w="487" w:type="dxa"/>
            <w:tcBorders>
              <w:top w:val="single" w:sz="4" w:space="0" w:color="auto"/>
              <w:left w:val="single" w:sz="4" w:space="0" w:color="auto"/>
              <w:bottom w:val="single" w:sz="4" w:space="0" w:color="auto"/>
              <w:right w:val="single" w:sz="4" w:space="0" w:color="auto"/>
            </w:tcBorders>
            <w:vAlign w:val="center"/>
          </w:tcPr>
          <w:p w14:paraId="329D1949"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682" w:type="dxa"/>
            <w:vMerge/>
            <w:tcBorders>
              <w:top w:val="single" w:sz="4" w:space="0" w:color="auto"/>
              <w:left w:val="single" w:sz="4" w:space="0" w:color="auto"/>
              <w:bottom w:val="single" w:sz="4" w:space="0" w:color="auto"/>
              <w:right w:val="single" w:sz="4" w:space="0" w:color="auto"/>
            </w:tcBorders>
            <w:vAlign w:val="center"/>
          </w:tcPr>
          <w:p w14:paraId="4FDFCA14" w14:textId="77777777" w:rsidR="00B40234" w:rsidRDefault="00B40234">
            <w:pPr>
              <w:widowControl/>
              <w:spacing w:line="280" w:lineRule="exact"/>
              <w:jc w:val="left"/>
              <w:rPr>
                <w:rFonts w:ascii="宋体" w:hAnsi="宋体" w:cs="宋体"/>
                <w:color w:val="000000"/>
                <w:kern w:val="0"/>
                <w:szCs w:val="21"/>
              </w:rPr>
            </w:pPr>
          </w:p>
        </w:tc>
        <w:tc>
          <w:tcPr>
            <w:tcW w:w="706" w:type="dxa"/>
            <w:tcBorders>
              <w:top w:val="single" w:sz="4" w:space="0" w:color="auto"/>
              <w:left w:val="nil"/>
              <w:bottom w:val="single" w:sz="4" w:space="0" w:color="auto"/>
              <w:right w:val="single" w:sz="4" w:space="0" w:color="auto"/>
            </w:tcBorders>
            <w:vAlign w:val="center"/>
          </w:tcPr>
          <w:p w14:paraId="575842D2" w14:textId="77777777" w:rsidR="00B40234" w:rsidRDefault="00271E0C">
            <w:pPr>
              <w:widowControl/>
              <w:spacing w:line="280" w:lineRule="exact"/>
              <w:jc w:val="left"/>
              <w:rPr>
                <w:rFonts w:ascii="宋体" w:hAnsi="宋体" w:cs="宋体"/>
                <w:color w:val="000000"/>
                <w:szCs w:val="21"/>
              </w:rPr>
            </w:pPr>
            <w:r>
              <w:rPr>
                <w:rFonts w:ascii="宋体" w:hAnsi="宋体" w:cs="宋体" w:hint="eastAsia"/>
                <w:color w:val="000000"/>
                <w:szCs w:val="21"/>
              </w:rPr>
              <w:t>征地补偿安置方案听证</w:t>
            </w:r>
          </w:p>
        </w:tc>
        <w:tc>
          <w:tcPr>
            <w:tcW w:w="3284" w:type="dxa"/>
            <w:tcBorders>
              <w:top w:val="single" w:sz="4" w:space="0" w:color="auto"/>
              <w:left w:val="nil"/>
              <w:bottom w:val="single" w:sz="4" w:space="0" w:color="auto"/>
              <w:right w:val="single" w:sz="4" w:space="0" w:color="auto"/>
            </w:tcBorders>
            <w:vAlign w:val="center"/>
          </w:tcPr>
          <w:p w14:paraId="70085F28"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依申请开展听证工作的，听证结果公开。按征地补偿安置方案公告确定的时间制作《听证通知书》；按《听证通知书》规定的时间组织听证；实施听证的，公开听证相关材料。</w:t>
            </w:r>
          </w:p>
          <w:p w14:paraId="0C377ED1"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1.《听证通知书》；</w:t>
            </w:r>
          </w:p>
          <w:p w14:paraId="4808C003" w14:textId="77777777" w:rsidR="00B40234" w:rsidRDefault="00271E0C">
            <w:pPr>
              <w:spacing w:line="280" w:lineRule="exact"/>
              <w:rPr>
                <w:rFonts w:ascii="宋体" w:hAnsi="宋体" w:cs="宋体"/>
                <w:color w:val="000000"/>
                <w:szCs w:val="21"/>
              </w:rPr>
            </w:pPr>
            <w:r>
              <w:rPr>
                <w:rFonts w:ascii="宋体" w:hAnsi="宋体" w:cs="宋体" w:hint="eastAsia"/>
                <w:color w:val="000000"/>
                <w:szCs w:val="21"/>
              </w:rPr>
              <w:t>2.听证处理意见；</w:t>
            </w:r>
          </w:p>
          <w:p w14:paraId="12BB13C0"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szCs w:val="21"/>
              </w:rPr>
              <w:t>〔*听证笔录有关资料〕。</w:t>
            </w:r>
          </w:p>
        </w:tc>
        <w:tc>
          <w:tcPr>
            <w:tcW w:w="1040" w:type="dxa"/>
            <w:tcBorders>
              <w:top w:val="single" w:sz="4" w:space="0" w:color="auto"/>
              <w:left w:val="single" w:sz="4" w:space="0" w:color="auto"/>
              <w:bottom w:val="single" w:sz="4" w:space="0" w:color="auto"/>
              <w:right w:val="single" w:sz="4" w:space="0" w:color="auto"/>
            </w:tcBorders>
            <w:vAlign w:val="center"/>
          </w:tcPr>
          <w:p w14:paraId="2DF16C5E"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1.《国土资源听证规定》；</w:t>
            </w:r>
            <w:r>
              <w:rPr>
                <w:rFonts w:ascii="宋体" w:hAnsi="宋体" w:cs="宋体" w:hint="eastAsia"/>
                <w:color w:val="000000"/>
                <w:kern w:val="0"/>
                <w:szCs w:val="21"/>
              </w:rPr>
              <w:br/>
              <w:t>2.《国土资源部办公厅关于进一步做好市县征地信息公开工作有关问题的通知》（国土资厅发〔2014〕29号）</w:t>
            </w:r>
          </w:p>
        </w:tc>
        <w:tc>
          <w:tcPr>
            <w:tcW w:w="1519" w:type="dxa"/>
            <w:tcBorders>
              <w:top w:val="single" w:sz="4" w:space="0" w:color="auto"/>
              <w:left w:val="nil"/>
              <w:bottom w:val="single" w:sz="4" w:space="0" w:color="auto"/>
              <w:right w:val="single" w:sz="4" w:space="0" w:color="auto"/>
            </w:tcBorders>
            <w:vAlign w:val="center"/>
          </w:tcPr>
          <w:p w14:paraId="21D70DCB" w14:textId="77777777" w:rsidR="00B40234" w:rsidRDefault="00271E0C">
            <w:pPr>
              <w:widowControl/>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①《听证通知书》应在组织听证7个工作日前予以公开；②其他听证公开内容在征地听证结束后5个工作日内公开。</w:t>
            </w:r>
          </w:p>
          <w:p w14:paraId="5238EEB3" w14:textId="77777777" w:rsidR="00B40234" w:rsidRDefault="00271E0C">
            <w:pPr>
              <w:widowControl/>
              <w:spacing w:line="280" w:lineRule="exact"/>
              <w:ind w:firstLineChars="200" w:firstLine="420"/>
              <w:rPr>
                <w:rFonts w:ascii="宋体" w:hAnsi="宋体" w:cs="宋体"/>
                <w:color w:val="000000"/>
                <w:kern w:val="0"/>
                <w:szCs w:val="21"/>
              </w:rPr>
            </w:pPr>
            <w:r>
              <w:rPr>
                <w:rFonts w:ascii="宋体" w:hAnsi="宋体" w:cs="宋体" w:hint="eastAsia"/>
                <w:color w:val="000000"/>
                <w:szCs w:val="21"/>
              </w:rPr>
              <w:t>公示结束后，转为依申请公开。</w:t>
            </w:r>
          </w:p>
        </w:tc>
        <w:tc>
          <w:tcPr>
            <w:tcW w:w="1030" w:type="dxa"/>
            <w:tcBorders>
              <w:top w:val="single" w:sz="4" w:space="0" w:color="auto"/>
              <w:left w:val="nil"/>
              <w:bottom w:val="single" w:sz="4" w:space="0" w:color="auto"/>
              <w:right w:val="single" w:sz="4" w:space="0" w:color="auto"/>
            </w:tcBorders>
            <w:vAlign w:val="center"/>
          </w:tcPr>
          <w:p w14:paraId="6D2A2D94"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tcBorders>
              <w:top w:val="single" w:sz="4" w:space="0" w:color="auto"/>
              <w:left w:val="nil"/>
              <w:bottom w:val="single" w:sz="4" w:space="0" w:color="auto"/>
              <w:right w:val="single" w:sz="4" w:space="0" w:color="auto"/>
            </w:tcBorders>
            <w:vAlign w:val="center"/>
          </w:tcPr>
          <w:p w14:paraId="06237DD5"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    □政府公报</w:t>
            </w:r>
          </w:p>
          <w:p w14:paraId="1A9EF99F"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    □发布会/听证会</w:t>
            </w:r>
          </w:p>
          <w:p w14:paraId="5FDB06CD"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    □纸质载体</w:t>
            </w:r>
          </w:p>
          <w:p w14:paraId="70A0CF98"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  □政务服务中心</w:t>
            </w:r>
          </w:p>
          <w:p w14:paraId="6448F45A"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  □入户/现场</w:t>
            </w:r>
          </w:p>
          <w:p w14:paraId="5DD2FD88"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■社区/企事业单位/村公示栏（电子屏）</w:t>
            </w:r>
          </w:p>
          <w:p w14:paraId="02552646"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   □征地信息公开平台</w:t>
            </w:r>
          </w:p>
          <w:p w14:paraId="17A9F312"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 xml:space="preserve">□其他 </w:t>
            </w:r>
          </w:p>
          <w:p w14:paraId="6DDEB063" w14:textId="77777777" w:rsidR="00B40234" w:rsidRDefault="00B40234">
            <w:pPr>
              <w:widowControl/>
              <w:spacing w:line="280" w:lineRule="exac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1321B550" w14:textId="77777777" w:rsidR="00B40234" w:rsidRDefault="00B40234">
            <w:pPr>
              <w:widowControl/>
              <w:spacing w:line="280" w:lineRule="exact"/>
              <w:jc w:val="center"/>
              <w:rPr>
                <w:rFonts w:ascii="宋体" w:hAnsi="宋体" w:cs="宋体"/>
                <w:color w:val="000000"/>
                <w:kern w:val="0"/>
                <w:szCs w:val="21"/>
              </w:rPr>
            </w:pPr>
          </w:p>
        </w:tc>
        <w:tc>
          <w:tcPr>
            <w:tcW w:w="686" w:type="dxa"/>
            <w:tcBorders>
              <w:top w:val="single" w:sz="4" w:space="0" w:color="auto"/>
              <w:left w:val="nil"/>
              <w:bottom w:val="single" w:sz="4" w:space="0" w:color="auto"/>
              <w:right w:val="single" w:sz="4" w:space="0" w:color="auto"/>
            </w:tcBorders>
            <w:vAlign w:val="center"/>
          </w:tcPr>
          <w:p w14:paraId="0F356E8B"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√拟征收土地所在地的村集体成员</w:t>
            </w:r>
          </w:p>
        </w:tc>
        <w:tc>
          <w:tcPr>
            <w:tcW w:w="380" w:type="dxa"/>
            <w:tcBorders>
              <w:top w:val="single" w:sz="4" w:space="0" w:color="auto"/>
              <w:left w:val="nil"/>
              <w:bottom w:val="single" w:sz="4" w:space="0" w:color="auto"/>
              <w:right w:val="single" w:sz="4" w:space="0" w:color="auto"/>
            </w:tcBorders>
            <w:vAlign w:val="center"/>
          </w:tcPr>
          <w:p w14:paraId="0FDE91FB"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20" w:type="dxa"/>
            <w:tcBorders>
              <w:top w:val="single" w:sz="4" w:space="0" w:color="auto"/>
              <w:left w:val="nil"/>
              <w:bottom w:val="single" w:sz="4" w:space="0" w:color="auto"/>
              <w:right w:val="single" w:sz="4" w:space="0" w:color="auto"/>
            </w:tcBorders>
            <w:vAlign w:val="center"/>
          </w:tcPr>
          <w:p w14:paraId="68930899"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360" w:type="dxa"/>
            <w:tcBorders>
              <w:top w:val="single" w:sz="4" w:space="0" w:color="auto"/>
              <w:left w:val="nil"/>
              <w:bottom w:val="single" w:sz="4" w:space="0" w:color="auto"/>
              <w:right w:val="single" w:sz="4" w:space="0" w:color="auto"/>
            </w:tcBorders>
            <w:vAlign w:val="center"/>
          </w:tcPr>
          <w:p w14:paraId="6BBDBB2F" w14:textId="77777777" w:rsidR="00B40234" w:rsidRDefault="00B40234">
            <w:pPr>
              <w:widowControl/>
              <w:spacing w:line="280" w:lineRule="exact"/>
              <w:jc w:val="center"/>
              <w:rPr>
                <w:rFonts w:ascii="宋体" w:hAnsi="宋体" w:cs="宋体"/>
                <w:color w:val="000000"/>
                <w:kern w:val="0"/>
                <w:szCs w:val="21"/>
              </w:rPr>
            </w:pPr>
          </w:p>
        </w:tc>
        <w:tc>
          <w:tcPr>
            <w:tcW w:w="450" w:type="dxa"/>
            <w:tcBorders>
              <w:top w:val="single" w:sz="4" w:space="0" w:color="auto"/>
              <w:left w:val="nil"/>
              <w:bottom w:val="single" w:sz="4" w:space="0" w:color="auto"/>
              <w:right w:val="single" w:sz="4" w:space="0" w:color="auto"/>
            </w:tcBorders>
            <w:vAlign w:val="center"/>
          </w:tcPr>
          <w:p w14:paraId="68C2DF9A"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r>
      <w:tr w:rsidR="00B40234" w14:paraId="6FFB9370" w14:textId="77777777">
        <w:trPr>
          <w:jc w:val="center"/>
        </w:trPr>
        <w:tc>
          <w:tcPr>
            <w:tcW w:w="487" w:type="dxa"/>
            <w:tcBorders>
              <w:top w:val="single" w:sz="4" w:space="0" w:color="auto"/>
              <w:left w:val="single" w:sz="4" w:space="0" w:color="auto"/>
              <w:bottom w:val="single" w:sz="4" w:space="0" w:color="auto"/>
              <w:right w:val="single" w:sz="4" w:space="0" w:color="auto"/>
            </w:tcBorders>
            <w:vAlign w:val="center"/>
          </w:tcPr>
          <w:p w14:paraId="4DC2186A"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9</w:t>
            </w:r>
          </w:p>
        </w:tc>
        <w:tc>
          <w:tcPr>
            <w:tcW w:w="682" w:type="dxa"/>
            <w:vMerge/>
            <w:tcBorders>
              <w:top w:val="single" w:sz="4" w:space="0" w:color="auto"/>
              <w:left w:val="single" w:sz="4" w:space="0" w:color="auto"/>
              <w:bottom w:val="single" w:sz="4" w:space="0" w:color="auto"/>
              <w:right w:val="single" w:sz="4" w:space="0" w:color="auto"/>
            </w:tcBorders>
            <w:vAlign w:val="center"/>
          </w:tcPr>
          <w:p w14:paraId="2A2F78B2" w14:textId="77777777" w:rsidR="00B40234" w:rsidRDefault="00B40234">
            <w:pPr>
              <w:widowControl/>
              <w:spacing w:line="280" w:lineRule="exact"/>
              <w:jc w:val="left"/>
              <w:rPr>
                <w:rFonts w:ascii="宋体" w:hAnsi="宋体" w:cs="宋体"/>
                <w:color w:val="000000"/>
                <w:kern w:val="0"/>
                <w:szCs w:val="21"/>
              </w:rPr>
            </w:pPr>
          </w:p>
        </w:tc>
        <w:tc>
          <w:tcPr>
            <w:tcW w:w="706" w:type="dxa"/>
            <w:tcBorders>
              <w:top w:val="single" w:sz="4" w:space="0" w:color="auto"/>
              <w:left w:val="nil"/>
              <w:bottom w:val="single" w:sz="4" w:space="0" w:color="auto"/>
              <w:right w:val="single" w:sz="4" w:space="0" w:color="auto"/>
            </w:tcBorders>
            <w:vAlign w:val="center"/>
          </w:tcPr>
          <w:p w14:paraId="7A360480" w14:textId="77777777" w:rsidR="00B40234" w:rsidRDefault="00271E0C">
            <w:pPr>
              <w:widowControl/>
              <w:spacing w:line="280" w:lineRule="exact"/>
              <w:jc w:val="left"/>
              <w:rPr>
                <w:rFonts w:ascii="宋体" w:hAnsi="宋体" w:cs="宋体"/>
                <w:color w:val="000000"/>
                <w:kern w:val="0"/>
                <w:szCs w:val="21"/>
              </w:rPr>
            </w:pPr>
            <w:r>
              <w:rPr>
                <w:rFonts w:ascii="宋体" w:hAnsi="宋体" w:cs="宋体" w:hint="eastAsia"/>
                <w:color w:val="000000"/>
                <w:szCs w:val="21"/>
              </w:rPr>
              <w:t>征地补偿费用支付</w:t>
            </w:r>
          </w:p>
        </w:tc>
        <w:tc>
          <w:tcPr>
            <w:tcW w:w="3284" w:type="dxa"/>
            <w:tcBorders>
              <w:top w:val="single" w:sz="4" w:space="0" w:color="auto"/>
              <w:left w:val="nil"/>
              <w:bottom w:val="single" w:sz="4" w:space="0" w:color="auto"/>
              <w:right w:val="single" w:sz="4" w:space="0" w:color="auto"/>
            </w:tcBorders>
            <w:vAlign w:val="center"/>
          </w:tcPr>
          <w:p w14:paraId="0557996A"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征地补偿费用支付凭证。</w:t>
            </w:r>
          </w:p>
          <w:p w14:paraId="0CA5352D"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szCs w:val="21"/>
              </w:rPr>
              <w:t>〔在被征地村公告栏张贴，予以公开，张贴之日起20个工作日后可依申请公开〕</w:t>
            </w:r>
            <w:r>
              <w:rPr>
                <w:rFonts w:ascii="宋体" w:hAnsi="宋体" w:cs="宋体" w:hint="eastAsia"/>
                <w:color w:val="000000"/>
                <w:kern w:val="0"/>
                <w:szCs w:val="21"/>
              </w:rPr>
              <w:t>。</w:t>
            </w:r>
          </w:p>
        </w:tc>
        <w:tc>
          <w:tcPr>
            <w:tcW w:w="1040" w:type="dxa"/>
            <w:tcBorders>
              <w:top w:val="single" w:sz="4" w:space="0" w:color="auto"/>
              <w:left w:val="nil"/>
              <w:bottom w:val="single" w:sz="4" w:space="0" w:color="auto"/>
              <w:right w:val="single" w:sz="4" w:space="0" w:color="auto"/>
            </w:tcBorders>
            <w:vAlign w:val="center"/>
          </w:tcPr>
          <w:p w14:paraId="38F5C5A2"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1.《中华人民共和国政府信息公开条例》</w:t>
            </w:r>
          </w:p>
          <w:p w14:paraId="47AB99DD"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2.《征收土地公告办法》</w:t>
            </w:r>
          </w:p>
          <w:p w14:paraId="1D3A8E1A" w14:textId="77777777" w:rsidR="00B40234" w:rsidRDefault="00B40234">
            <w:pPr>
              <w:widowControl/>
              <w:spacing w:line="280" w:lineRule="exact"/>
              <w:rPr>
                <w:rFonts w:ascii="宋体" w:hAnsi="宋体" w:cs="宋体"/>
                <w:color w:val="000000"/>
                <w:kern w:val="0"/>
                <w:szCs w:val="21"/>
              </w:rPr>
            </w:pPr>
          </w:p>
        </w:tc>
        <w:tc>
          <w:tcPr>
            <w:tcW w:w="1519" w:type="dxa"/>
            <w:tcBorders>
              <w:top w:val="single" w:sz="4" w:space="0" w:color="auto"/>
              <w:left w:val="nil"/>
              <w:bottom w:val="single" w:sz="4" w:space="0" w:color="auto"/>
              <w:right w:val="single" w:sz="4" w:space="0" w:color="auto"/>
            </w:tcBorders>
            <w:vAlign w:val="center"/>
          </w:tcPr>
          <w:p w14:paraId="6A6A349D" w14:textId="77777777" w:rsidR="00B40234" w:rsidRDefault="00271E0C">
            <w:pPr>
              <w:widowControl/>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获得支付凭证后5个工作日内予以公开。</w:t>
            </w:r>
          </w:p>
          <w:p w14:paraId="07715B95" w14:textId="77777777" w:rsidR="00B40234" w:rsidRDefault="00271E0C">
            <w:pPr>
              <w:widowControl/>
              <w:spacing w:line="280" w:lineRule="exact"/>
              <w:ind w:firstLineChars="200" w:firstLine="420"/>
              <w:rPr>
                <w:rFonts w:ascii="宋体" w:hAnsi="宋体" w:cs="宋体"/>
                <w:color w:val="000000"/>
                <w:kern w:val="0"/>
                <w:szCs w:val="21"/>
              </w:rPr>
            </w:pPr>
            <w:r>
              <w:rPr>
                <w:rFonts w:ascii="宋体" w:hAnsi="宋体" w:cs="宋体" w:hint="eastAsia"/>
                <w:color w:val="000000"/>
                <w:szCs w:val="21"/>
              </w:rPr>
              <w:t>公示结束后，转为依申请公开。</w:t>
            </w:r>
          </w:p>
        </w:tc>
        <w:tc>
          <w:tcPr>
            <w:tcW w:w="1030" w:type="dxa"/>
            <w:tcBorders>
              <w:top w:val="single" w:sz="4" w:space="0" w:color="auto"/>
              <w:left w:val="nil"/>
              <w:bottom w:val="single" w:sz="4" w:space="0" w:color="auto"/>
              <w:right w:val="single" w:sz="4" w:space="0" w:color="auto"/>
            </w:tcBorders>
            <w:vAlign w:val="center"/>
          </w:tcPr>
          <w:p w14:paraId="22D30FDD"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lang w:bidi="ar"/>
              </w:rPr>
              <w:t>国土所</w:t>
            </w:r>
          </w:p>
        </w:tc>
        <w:tc>
          <w:tcPr>
            <w:tcW w:w="3506" w:type="dxa"/>
            <w:tcBorders>
              <w:top w:val="single" w:sz="4" w:space="0" w:color="auto"/>
              <w:left w:val="nil"/>
              <w:bottom w:val="single" w:sz="4" w:space="0" w:color="auto"/>
              <w:right w:val="single" w:sz="4" w:space="0" w:color="auto"/>
            </w:tcBorders>
            <w:vAlign w:val="center"/>
          </w:tcPr>
          <w:p w14:paraId="1614559F"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□政府网站    □政府公报</w:t>
            </w:r>
          </w:p>
          <w:p w14:paraId="2525816A"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□两微一端    □发布会/听证会</w:t>
            </w:r>
          </w:p>
          <w:p w14:paraId="2AE29261"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□广播电视    □纸质载体</w:t>
            </w:r>
          </w:p>
          <w:p w14:paraId="51166908"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□公开查阅点  □政务服务中心</w:t>
            </w:r>
          </w:p>
          <w:p w14:paraId="63C830EB"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□便民服务站  □入户/现场</w:t>
            </w:r>
          </w:p>
          <w:p w14:paraId="12099F7C"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■社区/企事业单位/村公示栏（电子屏）</w:t>
            </w:r>
          </w:p>
          <w:p w14:paraId="1638120B"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□精准推送   □征地信息公开平台</w:t>
            </w:r>
          </w:p>
          <w:p w14:paraId="0018FA1B" w14:textId="77777777" w:rsidR="00B40234" w:rsidRDefault="00271E0C">
            <w:pPr>
              <w:widowControl/>
              <w:spacing w:line="280" w:lineRule="exact"/>
              <w:rPr>
                <w:rFonts w:ascii="宋体" w:hAnsi="宋体" w:cs="宋体"/>
                <w:color w:val="000000"/>
                <w:kern w:val="0"/>
                <w:szCs w:val="21"/>
              </w:rPr>
            </w:pPr>
            <w:r>
              <w:rPr>
                <w:rFonts w:ascii="宋体" w:hAnsi="宋体" w:cs="宋体" w:hint="eastAsia"/>
                <w:color w:val="000000"/>
                <w:kern w:val="0"/>
                <w:szCs w:val="21"/>
              </w:rPr>
              <w:t xml:space="preserve">□其他 </w:t>
            </w:r>
          </w:p>
          <w:p w14:paraId="593F8392" w14:textId="77777777" w:rsidR="00B40234" w:rsidRDefault="00B40234">
            <w:pPr>
              <w:widowControl/>
              <w:spacing w:line="280" w:lineRule="exact"/>
              <w:jc w:val="left"/>
              <w:rPr>
                <w:rFonts w:ascii="宋体" w:hAnsi="宋体" w:cs="宋体"/>
                <w:color w:val="000000"/>
                <w:kern w:val="0"/>
                <w:szCs w:val="21"/>
              </w:rPr>
            </w:pPr>
          </w:p>
        </w:tc>
        <w:tc>
          <w:tcPr>
            <w:tcW w:w="506" w:type="dxa"/>
            <w:tcBorders>
              <w:top w:val="single" w:sz="4" w:space="0" w:color="auto"/>
              <w:left w:val="nil"/>
              <w:bottom w:val="single" w:sz="4" w:space="0" w:color="auto"/>
              <w:right w:val="single" w:sz="4" w:space="0" w:color="auto"/>
            </w:tcBorders>
            <w:vAlign w:val="center"/>
          </w:tcPr>
          <w:p w14:paraId="74A766DB" w14:textId="77777777" w:rsidR="00B40234" w:rsidRDefault="00B40234">
            <w:pPr>
              <w:widowControl/>
              <w:spacing w:line="280" w:lineRule="exact"/>
              <w:jc w:val="center"/>
              <w:rPr>
                <w:rFonts w:ascii="宋体" w:hAnsi="宋体" w:cs="宋体"/>
                <w:color w:val="000000"/>
                <w:kern w:val="0"/>
                <w:szCs w:val="21"/>
              </w:rPr>
            </w:pPr>
          </w:p>
        </w:tc>
        <w:tc>
          <w:tcPr>
            <w:tcW w:w="686" w:type="dxa"/>
            <w:tcBorders>
              <w:top w:val="single" w:sz="4" w:space="0" w:color="auto"/>
              <w:left w:val="nil"/>
              <w:bottom w:val="single" w:sz="4" w:space="0" w:color="auto"/>
              <w:right w:val="single" w:sz="4" w:space="0" w:color="auto"/>
            </w:tcBorders>
            <w:vAlign w:val="center"/>
          </w:tcPr>
          <w:p w14:paraId="5521DFD6"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√拟征收土地所在地的村集体成员</w:t>
            </w:r>
          </w:p>
        </w:tc>
        <w:tc>
          <w:tcPr>
            <w:tcW w:w="380" w:type="dxa"/>
            <w:tcBorders>
              <w:top w:val="single" w:sz="4" w:space="0" w:color="auto"/>
              <w:left w:val="nil"/>
              <w:bottom w:val="single" w:sz="4" w:space="0" w:color="auto"/>
              <w:right w:val="single" w:sz="4" w:space="0" w:color="auto"/>
            </w:tcBorders>
            <w:vAlign w:val="center"/>
          </w:tcPr>
          <w:p w14:paraId="0F94ED63"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420" w:type="dxa"/>
            <w:tcBorders>
              <w:top w:val="single" w:sz="4" w:space="0" w:color="auto"/>
              <w:left w:val="nil"/>
              <w:bottom w:val="single" w:sz="4" w:space="0" w:color="auto"/>
              <w:right w:val="single" w:sz="4" w:space="0" w:color="auto"/>
            </w:tcBorders>
            <w:vAlign w:val="center"/>
          </w:tcPr>
          <w:p w14:paraId="5F639DDE"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360" w:type="dxa"/>
            <w:tcBorders>
              <w:top w:val="single" w:sz="4" w:space="0" w:color="auto"/>
              <w:left w:val="nil"/>
              <w:bottom w:val="single" w:sz="4" w:space="0" w:color="auto"/>
              <w:right w:val="single" w:sz="4" w:space="0" w:color="auto"/>
            </w:tcBorders>
            <w:vAlign w:val="center"/>
          </w:tcPr>
          <w:p w14:paraId="0BAC429D" w14:textId="77777777" w:rsidR="00B40234" w:rsidRDefault="00B40234">
            <w:pPr>
              <w:widowControl/>
              <w:spacing w:line="280" w:lineRule="exact"/>
              <w:jc w:val="center"/>
              <w:rPr>
                <w:rFonts w:ascii="宋体" w:hAnsi="宋体" w:cs="宋体"/>
                <w:color w:val="000000"/>
                <w:kern w:val="0"/>
                <w:szCs w:val="21"/>
              </w:rPr>
            </w:pPr>
          </w:p>
        </w:tc>
        <w:tc>
          <w:tcPr>
            <w:tcW w:w="450" w:type="dxa"/>
            <w:tcBorders>
              <w:top w:val="single" w:sz="4" w:space="0" w:color="auto"/>
              <w:left w:val="nil"/>
              <w:bottom w:val="single" w:sz="4" w:space="0" w:color="auto"/>
              <w:right w:val="single" w:sz="4" w:space="0" w:color="auto"/>
            </w:tcBorders>
            <w:vAlign w:val="center"/>
          </w:tcPr>
          <w:p w14:paraId="6A844944" w14:textId="77777777" w:rsidR="00B40234" w:rsidRDefault="00271E0C">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w:t>
            </w:r>
          </w:p>
        </w:tc>
      </w:tr>
    </w:tbl>
    <w:p w14:paraId="21541272" w14:textId="77777777" w:rsidR="00B40234" w:rsidRDefault="00B40234">
      <w:pPr>
        <w:pStyle w:val="a0"/>
        <w:jc w:val="center"/>
        <w:rPr>
          <w:rFonts w:ascii="方正小标宋简体" w:eastAsia="方正小标宋简体" w:hAnsi="方正小标宋简体" w:cs="方正小标宋简体"/>
          <w:color w:val="000000"/>
          <w:kern w:val="0"/>
        </w:rPr>
      </w:pPr>
    </w:p>
    <w:p w14:paraId="3154627A" w14:textId="77777777" w:rsidR="00B40234" w:rsidRDefault="00271E0C">
      <w:pPr>
        <w:keepNext/>
        <w:keepLines/>
        <w:rPr>
          <w:rFonts w:ascii="方正小标宋简体" w:eastAsia="方正小标宋简体" w:hAnsi="方正小标宋简体" w:cs="方正小标宋简体"/>
          <w:color w:val="000000"/>
          <w:sz w:val="36"/>
          <w:szCs w:val="36"/>
        </w:rPr>
      </w:pPr>
      <w:bookmarkStart w:id="34" w:name="_Toc15791"/>
      <w:bookmarkStart w:id="35" w:name="_Toc21181_WPSOffice_Level1"/>
      <w:r>
        <w:rPr>
          <w:rFonts w:ascii="宋体" w:hAnsi="宋体" w:cs="宋体" w:hint="eastAsia"/>
          <w:color w:val="000000"/>
          <w:kern w:val="0"/>
          <w:szCs w:val="21"/>
        </w:rPr>
        <w:t>公开渠道中标注为“■”标记的，为征地实施中的公开渠道；标注为“▲”标记的，为征地批准后的公开渠道。</w:t>
      </w:r>
      <w:r>
        <w:rPr>
          <w:rFonts w:ascii="方正小标宋简体" w:eastAsia="方正小标宋简体" w:hAnsi="方正小标宋简体" w:cs="方正小标宋简体" w:hint="eastAsia"/>
          <w:color w:val="000000"/>
          <w:sz w:val="36"/>
          <w:szCs w:val="36"/>
        </w:rPr>
        <w:br w:type="page"/>
      </w:r>
      <w:bookmarkEnd w:id="34"/>
    </w:p>
    <w:p w14:paraId="0D52AB9B" w14:textId="77777777" w:rsidR="00B40234" w:rsidRDefault="00271E0C">
      <w:pPr>
        <w:pStyle w:val="1"/>
        <w:spacing w:before="0" w:after="0" w:line="240" w:lineRule="auto"/>
        <w:jc w:val="center"/>
        <w:rPr>
          <w:rFonts w:ascii="方正小标宋简体" w:eastAsia="方正小标宋简体" w:hAnsi="方正小标宋简体" w:cs="方正小标宋简体"/>
          <w:color w:val="000000"/>
          <w:sz w:val="36"/>
          <w:szCs w:val="36"/>
        </w:rPr>
      </w:pPr>
      <w:bookmarkStart w:id="36" w:name="_Toc19568"/>
      <w:bookmarkStart w:id="37" w:name="_Toc22842"/>
      <w:r>
        <w:rPr>
          <w:rFonts w:ascii="方正小标宋简体" w:eastAsia="方正小标宋简体" w:hAnsi="方正小标宋简体" w:cs="方正小标宋简体" w:hint="eastAsia"/>
          <w:b w:val="0"/>
          <w:bCs w:val="0"/>
          <w:color w:val="000000"/>
          <w:sz w:val="36"/>
          <w:szCs w:val="36"/>
        </w:rPr>
        <w:t>国有土地上房屋征收与补偿领域基层政务公开标准目录</w:t>
      </w:r>
      <w:bookmarkEnd w:id="35"/>
      <w:bookmarkEnd w:id="36"/>
      <w:bookmarkEnd w:id="37"/>
    </w:p>
    <w:tbl>
      <w:tblPr>
        <w:tblW w:w="14384" w:type="dxa"/>
        <w:jc w:val="center"/>
        <w:tblLayout w:type="fixed"/>
        <w:tblCellMar>
          <w:top w:w="17" w:type="dxa"/>
          <w:left w:w="74" w:type="dxa"/>
          <w:bottom w:w="17" w:type="dxa"/>
          <w:right w:w="74" w:type="dxa"/>
        </w:tblCellMar>
        <w:tblLook w:val="04A0" w:firstRow="1" w:lastRow="0" w:firstColumn="1" w:lastColumn="0" w:noHBand="0" w:noVBand="1"/>
      </w:tblPr>
      <w:tblGrid>
        <w:gridCol w:w="464"/>
        <w:gridCol w:w="848"/>
        <w:gridCol w:w="906"/>
        <w:gridCol w:w="2035"/>
        <w:gridCol w:w="1401"/>
        <w:gridCol w:w="1050"/>
        <w:gridCol w:w="840"/>
        <w:gridCol w:w="4030"/>
        <w:gridCol w:w="398"/>
        <w:gridCol w:w="614"/>
        <w:gridCol w:w="398"/>
        <w:gridCol w:w="488"/>
        <w:gridCol w:w="434"/>
        <w:gridCol w:w="478"/>
      </w:tblGrid>
      <w:tr w:rsidR="00B40234" w14:paraId="63E2ED07" w14:textId="77777777">
        <w:trPr>
          <w:cantSplit/>
          <w:jc w:val="center"/>
        </w:trPr>
        <w:tc>
          <w:tcPr>
            <w:tcW w:w="464" w:type="dxa"/>
            <w:vMerge w:val="restart"/>
            <w:tcBorders>
              <w:top w:val="single" w:sz="4" w:space="0" w:color="000000"/>
              <w:left w:val="single" w:sz="4" w:space="0" w:color="000000"/>
              <w:bottom w:val="single" w:sz="4" w:space="0" w:color="000000"/>
              <w:right w:val="single" w:sz="4" w:space="0" w:color="000000"/>
            </w:tcBorders>
            <w:vAlign w:val="center"/>
          </w:tcPr>
          <w:p w14:paraId="378DFF26"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1754" w:type="dxa"/>
            <w:gridSpan w:val="2"/>
            <w:tcBorders>
              <w:top w:val="single" w:sz="4" w:space="0" w:color="000000"/>
              <w:left w:val="single" w:sz="4" w:space="0" w:color="000000"/>
              <w:bottom w:val="single" w:sz="4" w:space="0" w:color="000000"/>
              <w:right w:val="single" w:sz="4" w:space="0" w:color="000000"/>
            </w:tcBorders>
            <w:vAlign w:val="center"/>
          </w:tcPr>
          <w:p w14:paraId="5D82243A"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公开事项</w:t>
            </w:r>
          </w:p>
        </w:tc>
        <w:tc>
          <w:tcPr>
            <w:tcW w:w="2035" w:type="dxa"/>
            <w:vMerge w:val="restart"/>
            <w:tcBorders>
              <w:top w:val="single" w:sz="4" w:space="0" w:color="000000"/>
              <w:left w:val="single" w:sz="4" w:space="0" w:color="000000"/>
              <w:bottom w:val="single" w:sz="4" w:space="0" w:color="000000"/>
              <w:right w:val="single" w:sz="4" w:space="0" w:color="000000"/>
            </w:tcBorders>
            <w:vAlign w:val="center"/>
          </w:tcPr>
          <w:p w14:paraId="64B4B396"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公开内容</w:t>
            </w:r>
          </w:p>
        </w:tc>
        <w:tc>
          <w:tcPr>
            <w:tcW w:w="1401" w:type="dxa"/>
            <w:vMerge w:val="restart"/>
            <w:tcBorders>
              <w:top w:val="single" w:sz="4" w:space="0" w:color="000000"/>
              <w:left w:val="single" w:sz="4" w:space="0" w:color="000000"/>
              <w:bottom w:val="single" w:sz="4" w:space="0" w:color="000000"/>
              <w:right w:val="single" w:sz="4" w:space="0" w:color="000000"/>
            </w:tcBorders>
            <w:vAlign w:val="center"/>
          </w:tcPr>
          <w:p w14:paraId="035A7EA0"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公开依据</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14:paraId="41B880A3"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公开时限</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5E2BD61D"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公开主体</w:t>
            </w:r>
          </w:p>
        </w:tc>
        <w:tc>
          <w:tcPr>
            <w:tcW w:w="4030" w:type="dxa"/>
            <w:vMerge w:val="restart"/>
            <w:tcBorders>
              <w:top w:val="single" w:sz="4" w:space="0" w:color="000000"/>
              <w:left w:val="single" w:sz="4" w:space="0" w:color="000000"/>
              <w:bottom w:val="single" w:sz="4" w:space="0" w:color="000000"/>
              <w:right w:val="single" w:sz="4" w:space="0" w:color="000000"/>
            </w:tcBorders>
            <w:vAlign w:val="center"/>
          </w:tcPr>
          <w:p w14:paraId="52C1FBC3"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公开渠道和载体</w:t>
            </w:r>
          </w:p>
        </w:tc>
        <w:tc>
          <w:tcPr>
            <w:tcW w:w="1012" w:type="dxa"/>
            <w:gridSpan w:val="2"/>
            <w:tcBorders>
              <w:top w:val="single" w:sz="4" w:space="0" w:color="000000"/>
              <w:left w:val="single" w:sz="4" w:space="0" w:color="000000"/>
              <w:bottom w:val="single" w:sz="4" w:space="0" w:color="000000"/>
              <w:right w:val="single" w:sz="4" w:space="0" w:color="000000"/>
            </w:tcBorders>
            <w:vAlign w:val="center"/>
          </w:tcPr>
          <w:p w14:paraId="76E450E3"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公开对象</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14:paraId="300007A2"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公开方式</w:t>
            </w:r>
          </w:p>
        </w:tc>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0C318C60"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公开层级</w:t>
            </w:r>
          </w:p>
        </w:tc>
      </w:tr>
      <w:tr w:rsidR="00B40234" w14:paraId="34B4D5E8" w14:textId="77777777">
        <w:trPr>
          <w:cantSplit/>
          <w:jc w:val="center"/>
        </w:trPr>
        <w:tc>
          <w:tcPr>
            <w:tcW w:w="464" w:type="dxa"/>
            <w:vMerge/>
            <w:tcBorders>
              <w:top w:val="single" w:sz="4" w:space="0" w:color="000000"/>
              <w:left w:val="single" w:sz="4" w:space="0" w:color="000000"/>
              <w:bottom w:val="single" w:sz="4" w:space="0" w:color="000000"/>
              <w:right w:val="single" w:sz="4" w:space="0" w:color="000000"/>
            </w:tcBorders>
            <w:vAlign w:val="center"/>
          </w:tcPr>
          <w:p w14:paraId="13AC218D" w14:textId="77777777" w:rsidR="00B40234" w:rsidRDefault="00B40234">
            <w:pPr>
              <w:widowControl/>
              <w:spacing w:line="240" w:lineRule="exact"/>
              <w:jc w:val="center"/>
              <w:rPr>
                <w:rFonts w:ascii="宋体" w:hAnsi="宋体" w:cs="宋体"/>
                <w:b/>
                <w:color w:val="000000"/>
                <w:szCs w:val="21"/>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4D8FE94D"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一级事项</w:t>
            </w:r>
          </w:p>
        </w:tc>
        <w:tc>
          <w:tcPr>
            <w:tcW w:w="906" w:type="dxa"/>
            <w:tcBorders>
              <w:top w:val="single" w:sz="4" w:space="0" w:color="000000"/>
              <w:left w:val="single" w:sz="4" w:space="0" w:color="000000"/>
              <w:bottom w:val="single" w:sz="4" w:space="0" w:color="000000"/>
              <w:right w:val="single" w:sz="4" w:space="0" w:color="000000"/>
            </w:tcBorders>
            <w:vAlign w:val="center"/>
          </w:tcPr>
          <w:p w14:paraId="24F608F7"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二级事项</w:t>
            </w:r>
          </w:p>
        </w:tc>
        <w:tc>
          <w:tcPr>
            <w:tcW w:w="2035" w:type="dxa"/>
            <w:vMerge/>
            <w:tcBorders>
              <w:top w:val="single" w:sz="4" w:space="0" w:color="000000"/>
              <w:left w:val="single" w:sz="4" w:space="0" w:color="000000"/>
              <w:bottom w:val="single" w:sz="4" w:space="0" w:color="000000"/>
              <w:right w:val="single" w:sz="4" w:space="0" w:color="000000"/>
            </w:tcBorders>
            <w:vAlign w:val="center"/>
          </w:tcPr>
          <w:p w14:paraId="0DC2A4FB" w14:textId="77777777" w:rsidR="00B40234" w:rsidRDefault="00B40234">
            <w:pPr>
              <w:widowControl/>
              <w:spacing w:line="240" w:lineRule="exact"/>
              <w:jc w:val="center"/>
              <w:rPr>
                <w:rFonts w:ascii="宋体" w:hAnsi="宋体" w:cs="宋体"/>
                <w:b/>
                <w:color w:val="000000"/>
                <w:szCs w:val="21"/>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14:paraId="7F3FDBF7" w14:textId="77777777" w:rsidR="00B40234" w:rsidRDefault="00B40234">
            <w:pPr>
              <w:widowControl/>
              <w:spacing w:line="240" w:lineRule="exact"/>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14:paraId="4FE68811" w14:textId="77777777" w:rsidR="00B40234" w:rsidRDefault="00B40234">
            <w:pPr>
              <w:widowControl/>
              <w:spacing w:line="240" w:lineRule="exact"/>
              <w:jc w:val="center"/>
              <w:rPr>
                <w:rFonts w:ascii="宋体" w:hAnsi="宋体" w:cs="宋体"/>
                <w:b/>
                <w:color w:val="00000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59FEDF66" w14:textId="77777777" w:rsidR="00B40234" w:rsidRDefault="00B40234">
            <w:pPr>
              <w:widowControl/>
              <w:spacing w:line="240" w:lineRule="exact"/>
              <w:jc w:val="center"/>
              <w:rPr>
                <w:rFonts w:ascii="宋体" w:hAnsi="宋体" w:cs="宋体"/>
                <w:b/>
                <w:color w:val="000000"/>
                <w:szCs w:val="21"/>
              </w:rPr>
            </w:pPr>
          </w:p>
        </w:tc>
        <w:tc>
          <w:tcPr>
            <w:tcW w:w="4030" w:type="dxa"/>
            <w:vMerge/>
            <w:tcBorders>
              <w:top w:val="single" w:sz="4" w:space="0" w:color="000000"/>
              <w:left w:val="single" w:sz="4" w:space="0" w:color="000000"/>
              <w:bottom w:val="single" w:sz="4" w:space="0" w:color="000000"/>
              <w:right w:val="single" w:sz="4" w:space="0" w:color="000000"/>
            </w:tcBorders>
            <w:vAlign w:val="center"/>
          </w:tcPr>
          <w:p w14:paraId="21CD2320" w14:textId="77777777" w:rsidR="00B40234" w:rsidRDefault="00B40234">
            <w:pPr>
              <w:widowControl/>
              <w:spacing w:line="240" w:lineRule="exact"/>
              <w:jc w:val="center"/>
              <w:rPr>
                <w:rFonts w:ascii="宋体" w:hAnsi="宋体" w:cs="宋体"/>
                <w:b/>
                <w:color w:val="000000"/>
                <w:szCs w:val="21"/>
              </w:rPr>
            </w:pPr>
          </w:p>
        </w:tc>
        <w:tc>
          <w:tcPr>
            <w:tcW w:w="398" w:type="dxa"/>
            <w:tcBorders>
              <w:top w:val="single" w:sz="4" w:space="0" w:color="000000"/>
              <w:left w:val="single" w:sz="4" w:space="0" w:color="000000"/>
              <w:bottom w:val="single" w:sz="4" w:space="0" w:color="000000"/>
              <w:right w:val="single" w:sz="4" w:space="0" w:color="000000"/>
            </w:tcBorders>
            <w:vAlign w:val="center"/>
          </w:tcPr>
          <w:p w14:paraId="55C938A6"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全社会</w:t>
            </w:r>
          </w:p>
        </w:tc>
        <w:tc>
          <w:tcPr>
            <w:tcW w:w="614" w:type="dxa"/>
            <w:tcBorders>
              <w:top w:val="single" w:sz="4" w:space="0" w:color="000000"/>
              <w:left w:val="single" w:sz="4" w:space="0" w:color="000000"/>
              <w:bottom w:val="single" w:sz="4" w:space="0" w:color="000000"/>
              <w:right w:val="single" w:sz="4" w:space="0" w:color="000000"/>
            </w:tcBorders>
            <w:vAlign w:val="center"/>
          </w:tcPr>
          <w:p w14:paraId="238F10B9"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特定群体</w:t>
            </w:r>
          </w:p>
        </w:tc>
        <w:tc>
          <w:tcPr>
            <w:tcW w:w="398" w:type="dxa"/>
            <w:tcBorders>
              <w:top w:val="single" w:sz="4" w:space="0" w:color="000000"/>
              <w:left w:val="single" w:sz="4" w:space="0" w:color="000000"/>
              <w:bottom w:val="single" w:sz="4" w:space="0" w:color="000000"/>
              <w:right w:val="single" w:sz="4" w:space="0" w:color="000000"/>
            </w:tcBorders>
            <w:vAlign w:val="center"/>
          </w:tcPr>
          <w:p w14:paraId="42814992"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主动</w:t>
            </w:r>
          </w:p>
        </w:tc>
        <w:tc>
          <w:tcPr>
            <w:tcW w:w="488" w:type="dxa"/>
            <w:tcBorders>
              <w:top w:val="single" w:sz="4" w:space="0" w:color="000000"/>
              <w:left w:val="single" w:sz="4" w:space="0" w:color="000000"/>
              <w:bottom w:val="single" w:sz="4" w:space="0" w:color="000000"/>
              <w:right w:val="single" w:sz="4" w:space="0" w:color="000000"/>
            </w:tcBorders>
            <w:vAlign w:val="center"/>
          </w:tcPr>
          <w:p w14:paraId="74F04100"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依申请</w:t>
            </w:r>
          </w:p>
        </w:tc>
        <w:tc>
          <w:tcPr>
            <w:tcW w:w="434" w:type="dxa"/>
            <w:tcBorders>
              <w:top w:val="single" w:sz="4" w:space="0" w:color="000000"/>
              <w:left w:val="single" w:sz="4" w:space="0" w:color="000000"/>
              <w:bottom w:val="single" w:sz="4" w:space="0" w:color="000000"/>
              <w:right w:val="single" w:sz="4" w:space="0" w:color="000000"/>
            </w:tcBorders>
            <w:vAlign w:val="center"/>
          </w:tcPr>
          <w:p w14:paraId="3FFA8A78"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市级</w:t>
            </w:r>
          </w:p>
        </w:tc>
        <w:tc>
          <w:tcPr>
            <w:tcW w:w="478" w:type="dxa"/>
            <w:tcBorders>
              <w:top w:val="single" w:sz="4" w:space="0" w:color="000000"/>
              <w:left w:val="single" w:sz="4" w:space="0" w:color="000000"/>
              <w:bottom w:val="single" w:sz="4" w:space="0" w:color="000000"/>
              <w:right w:val="single" w:sz="4" w:space="0" w:color="000000"/>
            </w:tcBorders>
            <w:vAlign w:val="center"/>
          </w:tcPr>
          <w:p w14:paraId="099F05F9" w14:textId="77777777" w:rsidR="00B40234" w:rsidRDefault="00271E0C">
            <w:pPr>
              <w:widowControl/>
              <w:spacing w:line="24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县级</w:t>
            </w:r>
          </w:p>
        </w:tc>
      </w:tr>
      <w:tr w:rsidR="00B40234" w14:paraId="5BE890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1" w:type="dxa"/>
            <w:bottom w:w="0" w:type="dxa"/>
            <w:right w:w="51" w:type="dxa"/>
          </w:tblCellMar>
        </w:tblPrEx>
        <w:trPr>
          <w:cantSplit/>
          <w:trHeight w:val="2315"/>
          <w:jc w:val="center"/>
        </w:trPr>
        <w:tc>
          <w:tcPr>
            <w:tcW w:w="14384" w:type="dxa"/>
            <w:gridSpan w:val="14"/>
            <w:vAlign w:val="center"/>
          </w:tcPr>
          <w:p w14:paraId="187F04D1" w14:textId="77777777" w:rsidR="00B40234" w:rsidRDefault="00271E0C">
            <w:pPr>
              <w:spacing w:line="400" w:lineRule="exact"/>
              <w:jc w:val="center"/>
              <w:rPr>
                <w:rFonts w:ascii="宋体" w:hAnsi="宋体" w:cs="宋体"/>
                <w:color w:val="000000"/>
                <w:szCs w:val="21"/>
              </w:rPr>
            </w:pPr>
            <w:bookmarkStart w:id="38" w:name="_Toc653_WPSOffice_Level1"/>
            <w:r>
              <w:rPr>
                <w:rFonts w:ascii="黑体" w:eastAsia="黑体" w:hAnsi="黑体" w:cs="黑体" w:hint="eastAsia"/>
                <w:color w:val="000000"/>
                <w:sz w:val="32"/>
                <w:szCs w:val="32"/>
              </w:rPr>
              <w:t>乡镇一级该领域无政务公开事项</w:t>
            </w:r>
          </w:p>
        </w:tc>
      </w:tr>
    </w:tbl>
    <w:p w14:paraId="03ED2EE8" w14:textId="77777777" w:rsidR="00B40234" w:rsidRDefault="00271E0C">
      <w:pPr>
        <w:widowControl/>
        <w:jc w:val="center"/>
        <w:textAlignment w:val="center"/>
        <w:rPr>
          <w:rFonts w:ascii="方正小标宋简体" w:eastAsia="方正小标宋简体" w:hAnsi="黑体"/>
          <w:color w:val="000000"/>
          <w:kern w:val="44"/>
          <w:sz w:val="36"/>
          <w:szCs w:val="36"/>
        </w:rPr>
      </w:pPr>
      <w:r>
        <w:rPr>
          <w:rFonts w:ascii="方正小标宋简体" w:eastAsia="方正小标宋简体" w:hAnsi="黑体" w:hint="eastAsia"/>
          <w:color w:val="000000"/>
          <w:kern w:val="44"/>
          <w:sz w:val="36"/>
          <w:szCs w:val="36"/>
        </w:rPr>
        <w:br w:type="page"/>
      </w:r>
    </w:p>
    <w:p w14:paraId="3D2D3E9E" w14:textId="77777777" w:rsidR="00B40234" w:rsidRDefault="00271E0C">
      <w:pPr>
        <w:widowControl/>
        <w:jc w:val="center"/>
        <w:textAlignment w:val="center"/>
        <w:outlineLvl w:val="0"/>
        <w:rPr>
          <w:rFonts w:ascii="黑体" w:eastAsia="黑体" w:hAnsi="宋体" w:cs="黑体"/>
          <w:color w:val="000000"/>
          <w:sz w:val="32"/>
          <w:szCs w:val="32"/>
        </w:rPr>
      </w:pPr>
      <w:bookmarkStart w:id="39" w:name="_Toc3687"/>
      <w:r>
        <w:rPr>
          <w:rFonts w:ascii="方正小标宋简体" w:eastAsia="方正小标宋简体" w:hAnsi="黑体" w:hint="eastAsia"/>
          <w:color w:val="000000"/>
          <w:kern w:val="44"/>
          <w:sz w:val="36"/>
          <w:szCs w:val="36"/>
        </w:rPr>
        <w:t>保障性住房领域基层政务公开标准目录</w:t>
      </w:r>
      <w:bookmarkEnd w:id="39"/>
    </w:p>
    <w:tbl>
      <w:tblPr>
        <w:tblW w:w="15075" w:type="dxa"/>
        <w:jc w:val="center"/>
        <w:tblLayout w:type="fixed"/>
        <w:tblCellMar>
          <w:left w:w="0" w:type="dxa"/>
          <w:right w:w="0" w:type="dxa"/>
        </w:tblCellMar>
        <w:tblLook w:val="04A0" w:firstRow="1" w:lastRow="0" w:firstColumn="1" w:lastColumn="0" w:noHBand="0" w:noVBand="1"/>
      </w:tblPr>
      <w:tblGrid>
        <w:gridCol w:w="480"/>
        <w:gridCol w:w="615"/>
        <w:gridCol w:w="781"/>
        <w:gridCol w:w="1872"/>
        <w:gridCol w:w="2357"/>
        <w:gridCol w:w="1290"/>
        <w:gridCol w:w="720"/>
        <w:gridCol w:w="3960"/>
        <w:gridCol w:w="500"/>
        <w:gridCol w:w="500"/>
        <w:gridCol w:w="500"/>
        <w:gridCol w:w="500"/>
        <w:gridCol w:w="500"/>
        <w:gridCol w:w="500"/>
      </w:tblGrid>
      <w:tr w:rsidR="00B40234" w14:paraId="35A28C54" w14:textId="77777777">
        <w:trPr>
          <w:cantSplit/>
          <w:trHeight w:val="312"/>
          <w:jc w:val="center"/>
        </w:trPr>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8000E"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39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6C599"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公开事项</w:t>
            </w:r>
          </w:p>
        </w:tc>
        <w:tc>
          <w:tcPr>
            <w:tcW w:w="18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72E04"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  公开内容（要素）</w:t>
            </w:r>
            <w:r>
              <w:rPr>
                <w:rFonts w:ascii="宋体" w:hAnsi="宋体" w:cs="宋体" w:hint="eastAsia"/>
                <w:color w:val="000000"/>
                <w:kern w:val="0"/>
                <w:szCs w:val="21"/>
                <w:lang w:bidi="ar"/>
              </w:rPr>
              <w:br/>
              <w:t>（“●”表示必选项，“〇”表示可选项）</w:t>
            </w:r>
          </w:p>
        </w:tc>
        <w:tc>
          <w:tcPr>
            <w:tcW w:w="23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3D021A"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公开依据</w:t>
            </w:r>
          </w:p>
        </w:tc>
        <w:tc>
          <w:tcPr>
            <w:tcW w:w="12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6978F"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公开时限</w:t>
            </w:r>
          </w:p>
        </w:tc>
        <w:tc>
          <w:tcPr>
            <w:tcW w:w="7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102F1"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  主体</w:t>
            </w:r>
          </w:p>
        </w:tc>
        <w:tc>
          <w:tcPr>
            <w:tcW w:w="39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8AC805"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        公开渠道和载体               （“■”表示必选项，“□”表示可选项）</w:t>
            </w:r>
          </w:p>
        </w:tc>
        <w:tc>
          <w:tcPr>
            <w:tcW w:w="100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833F1"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公开对象</w:t>
            </w:r>
          </w:p>
        </w:tc>
        <w:tc>
          <w:tcPr>
            <w:tcW w:w="100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D935E"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公开方式</w:t>
            </w:r>
          </w:p>
        </w:tc>
        <w:tc>
          <w:tcPr>
            <w:tcW w:w="100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B6FCA" w14:textId="77777777" w:rsidR="00B40234" w:rsidRDefault="00271E0C">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公开</w:t>
            </w:r>
          </w:p>
          <w:p w14:paraId="1A2C6EC7"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层级</w:t>
            </w:r>
          </w:p>
        </w:tc>
      </w:tr>
      <w:tr w:rsidR="00B40234" w14:paraId="703877E1" w14:textId="77777777">
        <w:trPr>
          <w:cantSplit/>
          <w:trHeight w:val="312"/>
          <w:jc w:val="center"/>
        </w:trPr>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E49A8" w14:textId="77777777" w:rsidR="00B40234" w:rsidRDefault="00B40234">
            <w:pPr>
              <w:jc w:val="center"/>
              <w:rPr>
                <w:rFonts w:ascii="宋体" w:hAnsi="宋体" w:cs="宋体"/>
                <w:color w:val="000000"/>
                <w:szCs w:val="21"/>
              </w:rPr>
            </w:pPr>
          </w:p>
        </w:tc>
        <w:tc>
          <w:tcPr>
            <w:tcW w:w="139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C9563" w14:textId="77777777" w:rsidR="00B40234" w:rsidRDefault="00B40234">
            <w:pPr>
              <w:jc w:val="center"/>
              <w:rPr>
                <w:rFonts w:ascii="宋体" w:hAnsi="宋体" w:cs="宋体"/>
                <w:color w:val="000000"/>
                <w:szCs w:val="21"/>
              </w:rPr>
            </w:pPr>
          </w:p>
        </w:tc>
        <w:tc>
          <w:tcPr>
            <w:tcW w:w="18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BCB42" w14:textId="77777777" w:rsidR="00B40234" w:rsidRDefault="00B40234">
            <w:pPr>
              <w:jc w:val="left"/>
              <w:rPr>
                <w:rFonts w:ascii="宋体" w:hAnsi="宋体" w:cs="宋体"/>
                <w:color w:val="000000"/>
                <w:szCs w:val="21"/>
              </w:rPr>
            </w:pPr>
          </w:p>
        </w:tc>
        <w:tc>
          <w:tcPr>
            <w:tcW w:w="2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C18A14" w14:textId="77777777" w:rsidR="00B40234" w:rsidRDefault="00B40234">
            <w:pPr>
              <w:jc w:val="center"/>
              <w:rPr>
                <w:rFonts w:ascii="宋体" w:hAnsi="宋体" w:cs="宋体"/>
                <w:color w:val="000000"/>
                <w:szCs w:val="21"/>
              </w:rPr>
            </w:pPr>
          </w:p>
        </w:tc>
        <w:tc>
          <w:tcPr>
            <w:tcW w:w="12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DAF8B4" w14:textId="77777777" w:rsidR="00B40234" w:rsidRDefault="00B40234">
            <w:pPr>
              <w:jc w:val="center"/>
              <w:rPr>
                <w:rFonts w:ascii="宋体" w:hAnsi="宋体" w:cs="宋体"/>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4109E" w14:textId="77777777" w:rsidR="00B40234" w:rsidRDefault="00B40234">
            <w:pPr>
              <w:jc w:val="center"/>
              <w:rPr>
                <w:rFonts w:ascii="宋体" w:hAnsi="宋体" w:cs="宋体"/>
                <w:color w:val="000000"/>
                <w:szCs w:val="21"/>
              </w:rPr>
            </w:pPr>
          </w:p>
        </w:tc>
        <w:tc>
          <w:tcPr>
            <w:tcW w:w="39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E67B9" w14:textId="77777777" w:rsidR="00B40234" w:rsidRDefault="00B40234">
            <w:pPr>
              <w:jc w:val="left"/>
              <w:rPr>
                <w:rFonts w:ascii="宋体" w:hAnsi="宋体" w:cs="宋体"/>
                <w:color w:val="000000"/>
                <w:szCs w:val="21"/>
              </w:rPr>
            </w:pPr>
          </w:p>
        </w:tc>
        <w:tc>
          <w:tcPr>
            <w:tcW w:w="100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DF475" w14:textId="77777777" w:rsidR="00B40234" w:rsidRDefault="00B40234">
            <w:pPr>
              <w:jc w:val="center"/>
              <w:rPr>
                <w:rFonts w:ascii="宋体" w:hAnsi="宋体" w:cs="宋体"/>
                <w:color w:val="000000"/>
                <w:szCs w:val="21"/>
              </w:rPr>
            </w:pPr>
          </w:p>
        </w:tc>
        <w:tc>
          <w:tcPr>
            <w:tcW w:w="100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77F496" w14:textId="77777777" w:rsidR="00B40234" w:rsidRDefault="00B40234">
            <w:pPr>
              <w:jc w:val="center"/>
              <w:rPr>
                <w:rFonts w:ascii="宋体" w:hAnsi="宋体" w:cs="宋体"/>
                <w:color w:val="000000"/>
                <w:szCs w:val="21"/>
              </w:rPr>
            </w:pPr>
          </w:p>
        </w:tc>
        <w:tc>
          <w:tcPr>
            <w:tcW w:w="100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EEE4B" w14:textId="77777777" w:rsidR="00B40234" w:rsidRDefault="00B40234">
            <w:pPr>
              <w:jc w:val="center"/>
              <w:rPr>
                <w:rFonts w:ascii="宋体" w:hAnsi="宋体" w:cs="宋体"/>
                <w:color w:val="000000"/>
                <w:szCs w:val="21"/>
              </w:rPr>
            </w:pPr>
          </w:p>
        </w:tc>
      </w:tr>
      <w:tr w:rsidR="00B40234" w14:paraId="17D40C94" w14:textId="77777777">
        <w:trPr>
          <w:cantSplit/>
          <w:jc w:val="center"/>
        </w:trPr>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BDB43" w14:textId="77777777" w:rsidR="00B40234" w:rsidRDefault="00B40234">
            <w:pPr>
              <w:jc w:val="center"/>
              <w:rPr>
                <w:rFonts w:ascii="宋体" w:hAnsi="宋体" w:cs="宋体"/>
                <w:color w:val="000000"/>
                <w:szCs w:val="21"/>
              </w:rPr>
            </w:pP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78229"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一级事项</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96384"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二级事项</w:t>
            </w:r>
          </w:p>
        </w:tc>
        <w:tc>
          <w:tcPr>
            <w:tcW w:w="18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BAC46" w14:textId="77777777" w:rsidR="00B40234" w:rsidRDefault="00B40234">
            <w:pPr>
              <w:jc w:val="left"/>
              <w:rPr>
                <w:rFonts w:ascii="宋体" w:hAnsi="宋体" w:cs="宋体"/>
                <w:color w:val="000000"/>
                <w:szCs w:val="21"/>
              </w:rPr>
            </w:pPr>
          </w:p>
        </w:tc>
        <w:tc>
          <w:tcPr>
            <w:tcW w:w="2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CD3CB" w14:textId="77777777" w:rsidR="00B40234" w:rsidRDefault="00B40234">
            <w:pPr>
              <w:jc w:val="center"/>
              <w:rPr>
                <w:rFonts w:ascii="宋体" w:hAnsi="宋体" w:cs="宋体"/>
                <w:color w:val="000000"/>
                <w:szCs w:val="21"/>
              </w:rPr>
            </w:pPr>
          </w:p>
        </w:tc>
        <w:tc>
          <w:tcPr>
            <w:tcW w:w="12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5EED5" w14:textId="77777777" w:rsidR="00B40234" w:rsidRDefault="00B40234">
            <w:pPr>
              <w:jc w:val="center"/>
              <w:rPr>
                <w:rFonts w:ascii="宋体" w:hAnsi="宋体" w:cs="宋体"/>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84448" w14:textId="77777777" w:rsidR="00B40234" w:rsidRDefault="00B40234">
            <w:pPr>
              <w:jc w:val="center"/>
              <w:rPr>
                <w:rFonts w:ascii="宋体" w:hAnsi="宋体" w:cs="宋体"/>
                <w:color w:val="000000"/>
                <w:szCs w:val="21"/>
              </w:rPr>
            </w:pPr>
          </w:p>
        </w:tc>
        <w:tc>
          <w:tcPr>
            <w:tcW w:w="39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0755F" w14:textId="77777777" w:rsidR="00B40234" w:rsidRDefault="00B40234">
            <w:pPr>
              <w:jc w:val="left"/>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3709E"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全社会</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40C3A"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特定群体</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5FB10"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主动</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9D8787" w14:textId="77777777" w:rsidR="00B40234" w:rsidRDefault="00271E0C">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依</w:t>
            </w:r>
          </w:p>
          <w:p w14:paraId="0F652368" w14:textId="77777777" w:rsidR="00B40234" w:rsidRDefault="00271E0C">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申</w:t>
            </w:r>
          </w:p>
          <w:p w14:paraId="360C0CB2"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请</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FE02F"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县</w:t>
            </w:r>
          </w:p>
          <w:p w14:paraId="1E58248C" w14:textId="77777777" w:rsidR="00B40234" w:rsidRDefault="00271E0C">
            <w:pPr>
              <w:widowControl/>
              <w:spacing w:line="260" w:lineRule="exact"/>
              <w:jc w:val="center"/>
              <w:rPr>
                <w:rFonts w:ascii="宋体" w:hAnsi="宋体" w:cs="宋体"/>
                <w:color w:val="000000"/>
                <w:szCs w:val="21"/>
              </w:rPr>
            </w:pPr>
            <w:r>
              <w:rPr>
                <w:rFonts w:ascii="宋体" w:hAnsi="宋体" w:cs="宋体" w:hint="eastAsia"/>
                <w:color w:val="000000"/>
                <w:kern w:val="0"/>
                <w:szCs w:val="21"/>
              </w:rPr>
              <w:t>级</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ECE8D"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乡</w:t>
            </w:r>
          </w:p>
          <w:p w14:paraId="39C6B9D6" w14:textId="77777777" w:rsidR="00B40234" w:rsidRDefault="00271E0C">
            <w:pPr>
              <w:widowControl/>
              <w:spacing w:line="260" w:lineRule="exact"/>
              <w:jc w:val="center"/>
              <w:rPr>
                <w:rFonts w:ascii="宋体" w:hAnsi="宋体" w:cs="宋体"/>
                <w:color w:val="000000"/>
                <w:szCs w:val="21"/>
              </w:rPr>
            </w:pPr>
            <w:r>
              <w:rPr>
                <w:rFonts w:ascii="宋体" w:hAnsi="宋体" w:cs="宋体" w:hint="eastAsia"/>
                <w:color w:val="000000"/>
                <w:kern w:val="0"/>
                <w:szCs w:val="21"/>
              </w:rPr>
              <w:t>级</w:t>
            </w:r>
          </w:p>
        </w:tc>
      </w:tr>
      <w:tr w:rsidR="00B40234" w14:paraId="5C2AB2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PrEx>
        <w:trPr>
          <w:cantSplit/>
          <w:trHeight w:val="2315"/>
          <w:jc w:val="center"/>
        </w:trPr>
        <w:tc>
          <w:tcPr>
            <w:tcW w:w="15075" w:type="dxa"/>
            <w:gridSpan w:val="14"/>
            <w:vAlign w:val="center"/>
          </w:tcPr>
          <w:p w14:paraId="3CF34855" w14:textId="77777777" w:rsidR="00B40234" w:rsidRDefault="00271E0C">
            <w:pPr>
              <w:spacing w:line="400" w:lineRule="exact"/>
              <w:jc w:val="center"/>
              <w:rPr>
                <w:rFonts w:ascii="宋体" w:hAnsi="宋体" w:cs="宋体"/>
                <w:color w:val="000000"/>
                <w:szCs w:val="21"/>
              </w:rPr>
            </w:pPr>
            <w:r>
              <w:rPr>
                <w:rFonts w:ascii="黑体" w:eastAsia="黑体" w:hAnsi="黑体" w:cs="黑体" w:hint="eastAsia"/>
                <w:color w:val="000000"/>
                <w:sz w:val="32"/>
                <w:szCs w:val="32"/>
              </w:rPr>
              <w:t>乡镇一级该领域无政务公开事项</w:t>
            </w:r>
          </w:p>
        </w:tc>
      </w:tr>
    </w:tbl>
    <w:p w14:paraId="6CFDA05F" w14:textId="77777777" w:rsidR="00B40234" w:rsidRDefault="00B40234">
      <w:pPr>
        <w:rPr>
          <w:color w:val="000000"/>
        </w:rPr>
      </w:pPr>
    </w:p>
    <w:p w14:paraId="58FE3BD2" w14:textId="77777777" w:rsidR="00B40234" w:rsidRDefault="00271E0C">
      <w:pPr>
        <w:pStyle w:val="1"/>
        <w:spacing w:before="0" w:after="0" w:line="240" w:lineRule="auto"/>
        <w:jc w:val="center"/>
        <w:rPr>
          <w:rFonts w:ascii="方正小标宋简体" w:eastAsia="方正小标宋简体" w:hAnsi="黑体"/>
          <w:b w:val="0"/>
          <w:bCs w:val="0"/>
          <w:color w:val="000000"/>
          <w:sz w:val="36"/>
          <w:szCs w:val="36"/>
        </w:rPr>
      </w:pPr>
      <w:bookmarkStart w:id="40" w:name="_Toc5657"/>
      <w:r>
        <w:rPr>
          <w:rFonts w:ascii="方正小标宋简体" w:eastAsia="方正小标宋简体" w:hAnsi="黑体" w:hint="eastAsia"/>
          <w:b w:val="0"/>
          <w:bCs w:val="0"/>
          <w:color w:val="000000"/>
          <w:sz w:val="36"/>
          <w:szCs w:val="36"/>
        </w:rPr>
        <w:br w:type="page"/>
      </w:r>
      <w:bookmarkStart w:id="41" w:name="_Toc10729"/>
      <w:r>
        <w:rPr>
          <w:rFonts w:ascii="方正小标宋简体" w:eastAsia="方正小标宋简体" w:hAnsi="黑体" w:hint="eastAsia"/>
          <w:b w:val="0"/>
          <w:bCs w:val="0"/>
          <w:color w:val="000000"/>
          <w:sz w:val="36"/>
          <w:szCs w:val="36"/>
        </w:rPr>
        <w:t>农村危房改造领域基层政务公开标准目录</w:t>
      </w:r>
      <w:bookmarkEnd w:id="38"/>
      <w:bookmarkEnd w:id="40"/>
      <w:bookmarkEnd w:id="41"/>
    </w:p>
    <w:tbl>
      <w:tblPr>
        <w:tblW w:w="15060" w:type="dxa"/>
        <w:tblInd w:w="-221" w:type="dxa"/>
        <w:tblLayout w:type="fixed"/>
        <w:tblCellMar>
          <w:top w:w="15" w:type="dxa"/>
          <w:left w:w="15" w:type="dxa"/>
          <w:bottom w:w="15" w:type="dxa"/>
          <w:right w:w="15" w:type="dxa"/>
        </w:tblCellMar>
        <w:tblLook w:val="04A0" w:firstRow="1" w:lastRow="0" w:firstColumn="1" w:lastColumn="0" w:noHBand="0" w:noVBand="1"/>
      </w:tblPr>
      <w:tblGrid>
        <w:gridCol w:w="465"/>
        <w:gridCol w:w="667"/>
        <w:gridCol w:w="658"/>
        <w:gridCol w:w="659"/>
        <w:gridCol w:w="1271"/>
        <w:gridCol w:w="2385"/>
        <w:gridCol w:w="1275"/>
        <w:gridCol w:w="750"/>
        <w:gridCol w:w="3960"/>
        <w:gridCol w:w="465"/>
        <w:gridCol w:w="525"/>
        <w:gridCol w:w="495"/>
        <w:gridCol w:w="525"/>
        <w:gridCol w:w="495"/>
        <w:gridCol w:w="465"/>
      </w:tblGrid>
      <w:tr w:rsidR="00B40234" w14:paraId="6DC276F9" w14:textId="77777777">
        <w:trPr>
          <w:cantSplit/>
        </w:trPr>
        <w:tc>
          <w:tcPr>
            <w:tcW w:w="465" w:type="dxa"/>
            <w:vMerge w:val="restart"/>
            <w:tcBorders>
              <w:top w:val="single" w:sz="4" w:space="0" w:color="000000"/>
              <w:left w:val="single" w:sz="4" w:space="0" w:color="000000"/>
              <w:bottom w:val="single" w:sz="4" w:space="0" w:color="000000"/>
              <w:right w:val="single" w:sz="4" w:space="0" w:color="000000"/>
            </w:tcBorders>
            <w:vAlign w:val="center"/>
          </w:tcPr>
          <w:p w14:paraId="2C49C2EE"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序号</w:t>
            </w:r>
          </w:p>
        </w:tc>
        <w:tc>
          <w:tcPr>
            <w:tcW w:w="667" w:type="dxa"/>
            <w:vMerge w:val="restart"/>
            <w:tcBorders>
              <w:top w:val="single" w:sz="4" w:space="0" w:color="000000"/>
              <w:left w:val="single" w:sz="4" w:space="0" w:color="000000"/>
              <w:bottom w:val="single" w:sz="4" w:space="0" w:color="000000"/>
              <w:right w:val="single" w:sz="4" w:space="0" w:color="000000"/>
            </w:tcBorders>
            <w:vAlign w:val="center"/>
          </w:tcPr>
          <w:p w14:paraId="24C7DD8F"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过程</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228B7A29"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公开事项</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5BDA4E1C"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 xml:space="preserve">公开内容 </w:t>
            </w:r>
          </w:p>
        </w:tc>
        <w:tc>
          <w:tcPr>
            <w:tcW w:w="2385" w:type="dxa"/>
            <w:vMerge w:val="restart"/>
            <w:tcBorders>
              <w:top w:val="single" w:sz="4" w:space="0" w:color="000000"/>
              <w:left w:val="single" w:sz="4" w:space="0" w:color="000000"/>
              <w:bottom w:val="single" w:sz="4" w:space="0" w:color="000000"/>
              <w:right w:val="single" w:sz="4" w:space="0" w:color="000000"/>
            </w:tcBorders>
            <w:vAlign w:val="center"/>
          </w:tcPr>
          <w:p w14:paraId="60F3727E"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公开依据</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767C424F"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公开时限</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14:paraId="1808B82E"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公开主体</w:t>
            </w:r>
          </w:p>
        </w:tc>
        <w:tc>
          <w:tcPr>
            <w:tcW w:w="3960" w:type="dxa"/>
            <w:vMerge w:val="restart"/>
            <w:tcBorders>
              <w:top w:val="single" w:sz="4" w:space="0" w:color="000000"/>
              <w:left w:val="single" w:sz="4" w:space="0" w:color="000000"/>
              <w:bottom w:val="single" w:sz="4" w:space="0" w:color="000000"/>
              <w:right w:val="single" w:sz="4" w:space="0" w:color="000000"/>
            </w:tcBorders>
            <w:vAlign w:val="center"/>
          </w:tcPr>
          <w:p w14:paraId="218E6A58" w14:textId="77777777" w:rsidR="00B40234" w:rsidRDefault="00271E0C">
            <w:pPr>
              <w:widowControl/>
              <w:jc w:val="left"/>
              <w:textAlignment w:val="center"/>
              <w:rPr>
                <w:rFonts w:ascii="宋体" w:hAnsi="宋体" w:cs="宋体"/>
                <w:bCs/>
                <w:color w:val="000000"/>
                <w:szCs w:val="21"/>
              </w:rPr>
            </w:pPr>
            <w:r>
              <w:rPr>
                <w:rFonts w:ascii="宋体" w:hAnsi="宋体" w:cs="宋体" w:hint="eastAsia"/>
                <w:bCs/>
                <w:color w:val="000000"/>
                <w:kern w:val="0"/>
                <w:szCs w:val="21"/>
                <w:lang w:bidi="ar"/>
              </w:rPr>
              <w:t xml:space="preserve">         公开渠道和载体               （“■”表示必选项，“□”表示可选项）</w:t>
            </w:r>
          </w:p>
        </w:tc>
        <w:tc>
          <w:tcPr>
            <w:tcW w:w="990" w:type="dxa"/>
            <w:gridSpan w:val="2"/>
            <w:tcBorders>
              <w:top w:val="single" w:sz="4" w:space="0" w:color="000000"/>
              <w:left w:val="single" w:sz="4" w:space="0" w:color="000000"/>
              <w:bottom w:val="single" w:sz="4" w:space="0" w:color="000000"/>
              <w:right w:val="single" w:sz="4" w:space="0" w:color="000000"/>
            </w:tcBorders>
            <w:vAlign w:val="center"/>
          </w:tcPr>
          <w:p w14:paraId="6F927D32"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公开对象</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14:paraId="61D9CF16"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公开方式</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14:paraId="7BEA7CCB"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公开层级</w:t>
            </w:r>
          </w:p>
        </w:tc>
      </w:tr>
      <w:tr w:rsidR="00B40234" w14:paraId="4995F135" w14:textId="77777777">
        <w:trPr>
          <w:cantSplit/>
        </w:trPr>
        <w:tc>
          <w:tcPr>
            <w:tcW w:w="465" w:type="dxa"/>
            <w:vMerge/>
            <w:tcBorders>
              <w:top w:val="single" w:sz="4" w:space="0" w:color="000000"/>
              <w:left w:val="single" w:sz="4" w:space="0" w:color="000000"/>
              <w:bottom w:val="single" w:sz="4" w:space="0" w:color="000000"/>
              <w:right w:val="single" w:sz="4" w:space="0" w:color="000000"/>
            </w:tcBorders>
            <w:vAlign w:val="center"/>
          </w:tcPr>
          <w:p w14:paraId="585B18C7" w14:textId="77777777" w:rsidR="00B40234" w:rsidRDefault="00B40234">
            <w:pPr>
              <w:jc w:val="center"/>
              <w:rPr>
                <w:rFonts w:ascii="宋体" w:hAnsi="宋体" w:cs="宋体"/>
                <w:bCs/>
                <w:color w:val="000000"/>
                <w:szCs w:val="21"/>
              </w:rPr>
            </w:pPr>
          </w:p>
        </w:tc>
        <w:tc>
          <w:tcPr>
            <w:tcW w:w="667" w:type="dxa"/>
            <w:vMerge/>
            <w:tcBorders>
              <w:top w:val="single" w:sz="4" w:space="0" w:color="000000"/>
              <w:left w:val="single" w:sz="4" w:space="0" w:color="000000"/>
              <w:bottom w:val="single" w:sz="4" w:space="0" w:color="000000"/>
              <w:right w:val="single" w:sz="4" w:space="0" w:color="000000"/>
            </w:tcBorders>
            <w:vAlign w:val="center"/>
          </w:tcPr>
          <w:p w14:paraId="39D280E8" w14:textId="77777777" w:rsidR="00B40234" w:rsidRDefault="00B40234">
            <w:pPr>
              <w:jc w:val="center"/>
              <w:rPr>
                <w:rFonts w:ascii="宋体" w:hAnsi="宋体" w:cs="宋体"/>
                <w:bCs/>
                <w:color w:val="000000"/>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14:paraId="5BA80C5C"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一级 事项</w:t>
            </w:r>
          </w:p>
        </w:tc>
        <w:tc>
          <w:tcPr>
            <w:tcW w:w="659" w:type="dxa"/>
            <w:tcBorders>
              <w:top w:val="single" w:sz="4" w:space="0" w:color="000000"/>
              <w:left w:val="single" w:sz="4" w:space="0" w:color="000000"/>
              <w:bottom w:val="single" w:sz="4" w:space="0" w:color="000000"/>
              <w:right w:val="single" w:sz="4" w:space="0" w:color="000000"/>
            </w:tcBorders>
            <w:vAlign w:val="center"/>
          </w:tcPr>
          <w:p w14:paraId="58EF1B95"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二级事项</w:t>
            </w:r>
          </w:p>
        </w:tc>
        <w:tc>
          <w:tcPr>
            <w:tcW w:w="1271" w:type="dxa"/>
            <w:vMerge/>
            <w:tcBorders>
              <w:top w:val="single" w:sz="4" w:space="0" w:color="000000"/>
              <w:left w:val="single" w:sz="4" w:space="0" w:color="000000"/>
              <w:bottom w:val="single" w:sz="4" w:space="0" w:color="000000"/>
              <w:right w:val="single" w:sz="4" w:space="0" w:color="000000"/>
            </w:tcBorders>
            <w:vAlign w:val="center"/>
          </w:tcPr>
          <w:p w14:paraId="68020E20" w14:textId="77777777" w:rsidR="00B40234" w:rsidRDefault="00B40234">
            <w:pPr>
              <w:jc w:val="center"/>
              <w:rPr>
                <w:rFonts w:ascii="宋体" w:hAnsi="宋体" w:cs="宋体"/>
                <w:bCs/>
                <w:color w:val="000000"/>
                <w:szCs w:val="21"/>
              </w:rPr>
            </w:pPr>
          </w:p>
        </w:tc>
        <w:tc>
          <w:tcPr>
            <w:tcW w:w="2385" w:type="dxa"/>
            <w:vMerge/>
            <w:tcBorders>
              <w:top w:val="single" w:sz="4" w:space="0" w:color="000000"/>
              <w:left w:val="single" w:sz="4" w:space="0" w:color="000000"/>
              <w:bottom w:val="single" w:sz="4" w:space="0" w:color="000000"/>
              <w:right w:val="single" w:sz="4" w:space="0" w:color="000000"/>
            </w:tcBorders>
            <w:vAlign w:val="center"/>
          </w:tcPr>
          <w:p w14:paraId="31E4CA27" w14:textId="77777777" w:rsidR="00B40234" w:rsidRDefault="00B40234">
            <w:pPr>
              <w:jc w:val="center"/>
              <w:rPr>
                <w:rFonts w:ascii="宋体" w:hAnsi="宋体" w:cs="宋体"/>
                <w:bCs/>
                <w:color w:val="000000"/>
                <w:szCs w:val="21"/>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312BFC8E" w14:textId="77777777" w:rsidR="00B40234" w:rsidRDefault="00B40234">
            <w:pPr>
              <w:jc w:val="center"/>
              <w:rPr>
                <w:rFonts w:ascii="宋体" w:hAnsi="宋体" w:cs="宋体"/>
                <w:bCs/>
                <w:color w:val="000000"/>
                <w:szCs w:val="21"/>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14:paraId="7F84AAE0" w14:textId="77777777" w:rsidR="00B40234" w:rsidRDefault="00B40234">
            <w:pPr>
              <w:jc w:val="center"/>
              <w:rPr>
                <w:rFonts w:ascii="宋体" w:hAnsi="宋体" w:cs="宋体"/>
                <w:bCs/>
                <w:color w:val="000000"/>
                <w:szCs w:val="21"/>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14:paraId="1F9C44AB" w14:textId="77777777" w:rsidR="00B40234" w:rsidRDefault="00B40234">
            <w:pPr>
              <w:jc w:val="left"/>
              <w:rPr>
                <w:rFonts w:ascii="宋体" w:hAnsi="宋体" w:cs="宋体"/>
                <w:bCs/>
                <w:color w:val="000000"/>
                <w:szCs w:val="21"/>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4903202C"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全社会</w:t>
            </w:r>
          </w:p>
        </w:tc>
        <w:tc>
          <w:tcPr>
            <w:tcW w:w="525" w:type="dxa"/>
            <w:tcBorders>
              <w:top w:val="single" w:sz="4" w:space="0" w:color="000000"/>
              <w:left w:val="single" w:sz="4" w:space="0" w:color="000000"/>
              <w:bottom w:val="single" w:sz="4" w:space="0" w:color="000000"/>
              <w:right w:val="single" w:sz="4" w:space="0" w:color="000000"/>
            </w:tcBorders>
            <w:vAlign w:val="center"/>
          </w:tcPr>
          <w:p w14:paraId="17F61FD6"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特定 群体</w:t>
            </w:r>
          </w:p>
        </w:tc>
        <w:tc>
          <w:tcPr>
            <w:tcW w:w="495" w:type="dxa"/>
            <w:tcBorders>
              <w:top w:val="single" w:sz="4" w:space="0" w:color="000000"/>
              <w:left w:val="single" w:sz="4" w:space="0" w:color="000000"/>
              <w:bottom w:val="single" w:sz="4" w:space="0" w:color="000000"/>
              <w:right w:val="single" w:sz="4" w:space="0" w:color="000000"/>
            </w:tcBorders>
            <w:vAlign w:val="center"/>
          </w:tcPr>
          <w:p w14:paraId="58302524"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主动</w:t>
            </w:r>
          </w:p>
        </w:tc>
        <w:tc>
          <w:tcPr>
            <w:tcW w:w="525" w:type="dxa"/>
            <w:tcBorders>
              <w:top w:val="single" w:sz="4" w:space="0" w:color="000000"/>
              <w:left w:val="single" w:sz="4" w:space="0" w:color="000000"/>
              <w:bottom w:val="single" w:sz="4" w:space="0" w:color="000000"/>
              <w:right w:val="single" w:sz="4" w:space="0" w:color="000000"/>
            </w:tcBorders>
            <w:vAlign w:val="center"/>
          </w:tcPr>
          <w:p w14:paraId="4A0DAC18" w14:textId="77777777" w:rsidR="00B40234" w:rsidRDefault="00271E0C">
            <w:pPr>
              <w:widowControl/>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依</w:t>
            </w:r>
          </w:p>
          <w:p w14:paraId="099002A4" w14:textId="77777777" w:rsidR="00B40234" w:rsidRDefault="00271E0C">
            <w:pPr>
              <w:widowControl/>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申</w:t>
            </w:r>
          </w:p>
          <w:p w14:paraId="74C212F5"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请</w:t>
            </w:r>
          </w:p>
        </w:tc>
        <w:tc>
          <w:tcPr>
            <w:tcW w:w="495" w:type="dxa"/>
            <w:tcBorders>
              <w:top w:val="single" w:sz="4" w:space="0" w:color="000000"/>
              <w:left w:val="single" w:sz="4" w:space="0" w:color="000000"/>
              <w:bottom w:val="single" w:sz="4" w:space="0" w:color="000000"/>
              <w:right w:val="single" w:sz="4" w:space="0" w:color="000000"/>
            </w:tcBorders>
            <w:vAlign w:val="center"/>
          </w:tcPr>
          <w:p w14:paraId="545E48D9"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县级</w:t>
            </w:r>
          </w:p>
        </w:tc>
        <w:tc>
          <w:tcPr>
            <w:tcW w:w="465" w:type="dxa"/>
            <w:tcBorders>
              <w:top w:val="single" w:sz="4" w:space="0" w:color="000000"/>
              <w:left w:val="single" w:sz="4" w:space="0" w:color="000000"/>
              <w:bottom w:val="single" w:sz="4" w:space="0" w:color="000000"/>
              <w:right w:val="single" w:sz="4" w:space="0" w:color="000000"/>
            </w:tcBorders>
            <w:vAlign w:val="center"/>
          </w:tcPr>
          <w:p w14:paraId="401D92CF"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乡级</w:t>
            </w:r>
          </w:p>
        </w:tc>
      </w:tr>
      <w:tr w:rsidR="00B40234" w14:paraId="24863BD7" w14:textId="77777777">
        <w:trPr>
          <w:cantSplit/>
        </w:trPr>
        <w:tc>
          <w:tcPr>
            <w:tcW w:w="465" w:type="dxa"/>
            <w:tcBorders>
              <w:top w:val="single" w:sz="4" w:space="0" w:color="000000"/>
              <w:left w:val="single" w:sz="4" w:space="0" w:color="000000"/>
              <w:bottom w:val="single" w:sz="4" w:space="0" w:color="000000"/>
              <w:right w:val="single" w:sz="4" w:space="0" w:color="000000"/>
            </w:tcBorders>
            <w:vAlign w:val="center"/>
          </w:tcPr>
          <w:p w14:paraId="18534836"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7" w:type="dxa"/>
            <w:vMerge w:val="restart"/>
            <w:tcBorders>
              <w:top w:val="single" w:sz="4" w:space="0" w:color="000000"/>
              <w:left w:val="single" w:sz="4" w:space="0" w:color="000000"/>
              <w:bottom w:val="single" w:sz="4" w:space="0" w:color="000000"/>
              <w:right w:val="single" w:sz="4" w:space="0" w:color="000000"/>
            </w:tcBorders>
            <w:vAlign w:val="center"/>
          </w:tcPr>
          <w:p w14:paraId="4E05FDCF"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决策</w:t>
            </w:r>
          </w:p>
        </w:tc>
        <w:tc>
          <w:tcPr>
            <w:tcW w:w="658" w:type="dxa"/>
            <w:tcBorders>
              <w:top w:val="single" w:sz="4" w:space="0" w:color="000000"/>
              <w:left w:val="single" w:sz="4" w:space="0" w:color="000000"/>
              <w:bottom w:val="single" w:sz="4" w:space="0" w:color="000000"/>
              <w:right w:val="single" w:sz="4" w:space="0" w:color="000000"/>
            </w:tcBorders>
            <w:vAlign w:val="center"/>
          </w:tcPr>
          <w:p w14:paraId="56E6BEE5"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部门</w:t>
            </w:r>
            <w:r>
              <w:rPr>
                <w:rFonts w:ascii="宋体" w:hAnsi="宋体" w:cs="宋体" w:hint="eastAsia"/>
                <w:color w:val="000000"/>
                <w:kern w:val="0"/>
                <w:szCs w:val="21"/>
                <w:lang w:bidi="ar"/>
              </w:rPr>
              <w:br/>
              <w:t>文件</w:t>
            </w:r>
          </w:p>
        </w:tc>
        <w:tc>
          <w:tcPr>
            <w:tcW w:w="659" w:type="dxa"/>
            <w:tcBorders>
              <w:top w:val="single" w:sz="4" w:space="0" w:color="000000"/>
              <w:left w:val="single" w:sz="4" w:space="0" w:color="000000"/>
              <w:bottom w:val="single" w:sz="4" w:space="0" w:color="000000"/>
              <w:right w:val="single" w:sz="4" w:space="0" w:color="000000"/>
            </w:tcBorders>
            <w:vAlign w:val="center"/>
          </w:tcPr>
          <w:p w14:paraId="6D364914"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农村危房改造相关文件</w:t>
            </w:r>
          </w:p>
        </w:tc>
        <w:tc>
          <w:tcPr>
            <w:tcW w:w="1271" w:type="dxa"/>
            <w:tcBorders>
              <w:top w:val="single" w:sz="4" w:space="0" w:color="000000"/>
              <w:left w:val="single" w:sz="4" w:space="0" w:color="000000"/>
              <w:bottom w:val="single" w:sz="4" w:space="0" w:color="000000"/>
              <w:right w:val="single" w:sz="4" w:space="0" w:color="000000"/>
            </w:tcBorders>
            <w:vAlign w:val="center"/>
          </w:tcPr>
          <w:p w14:paraId="569E8810"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文件分类生成日期标题文号有效性关键词和具体内容等</w:t>
            </w:r>
          </w:p>
        </w:tc>
        <w:tc>
          <w:tcPr>
            <w:tcW w:w="2385" w:type="dxa"/>
            <w:vMerge w:val="restart"/>
            <w:tcBorders>
              <w:top w:val="single" w:sz="4" w:space="0" w:color="000000"/>
              <w:left w:val="single" w:sz="4" w:space="0" w:color="000000"/>
              <w:bottom w:val="single" w:sz="4" w:space="0" w:color="000000"/>
              <w:right w:val="single" w:sz="4" w:space="0" w:color="000000"/>
            </w:tcBorders>
            <w:vAlign w:val="center"/>
          </w:tcPr>
          <w:p w14:paraId="1AD6BB23"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《政府信息公开条例》</w:t>
            </w:r>
            <w:r>
              <w:rPr>
                <w:rFonts w:ascii="宋体" w:hAnsi="宋体" w:cs="宋体" w:hint="eastAsia"/>
                <w:color w:val="000000"/>
                <w:kern w:val="0"/>
                <w:szCs w:val="21"/>
                <w:lang w:bidi="ar"/>
              </w:rPr>
              <w:br/>
              <w:t>《中共中央办公厅国务院办公厅印发〈关于全面推进政务公开工作的意见〉的通知》</w:t>
            </w:r>
            <w:r>
              <w:rPr>
                <w:rFonts w:ascii="宋体" w:hAnsi="宋体" w:cs="宋体" w:hint="eastAsia"/>
                <w:color w:val="000000"/>
                <w:kern w:val="0"/>
                <w:szCs w:val="21"/>
                <w:lang w:bidi="ar"/>
              </w:rPr>
              <w:br/>
              <w:t>《中共中央办公厅 国务院办公厅关于建立健全信息发布和政策解读机制的意见》</w:t>
            </w:r>
            <w:r>
              <w:rPr>
                <w:rFonts w:ascii="宋体" w:hAnsi="宋体" w:cs="宋体" w:hint="eastAsia"/>
                <w:color w:val="000000"/>
                <w:kern w:val="0"/>
                <w:szCs w:val="21"/>
                <w:lang w:bidi="ar"/>
              </w:rPr>
              <w:br/>
              <w:t>《国务院办公厅印发〈关于全面推进政务公开工作的意见〉实施细则的通知》</w:t>
            </w:r>
          </w:p>
        </w:tc>
        <w:tc>
          <w:tcPr>
            <w:tcW w:w="1275" w:type="dxa"/>
            <w:tcBorders>
              <w:top w:val="single" w:sz="4" w:space="0" w:color="000000"/>
              <w:left w:val="single" w:sz="4" w:space="0" w:color="000000"/>
              <w:bottom w:val="single" w:sz="4" w:space="0" w:color="000000"/>
              <w:right w:val="single" w:sz="4" w:space="0" w:color="000000"/>
            </w:tcBorders>
            <w:vAlign w:val="center"/>
          </w:tcPr>
          <w:p w14:paraId="3AD5E1B7"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信息形成之日起20个工作日内</w:t>
            </w:r>
          </w:p>
        </w:tc>
        <w:tc>
          <w:tcPr>
            <w:tcW w:w="750" w:type="dxa"/>
            <w:tcBorders>
              <w:top w:val="single" w:sz="4" w:space="0" w:color="000000"/>
              <w:left w:val="single" w:sz="4" w:space="0" w:color="000000"/>
              <w:bottom w:val="single" w:sz="4" w:space="0" w:color="000000"/>
              <w:right w:val="single" w:sz="4" w:space="0" w:color="000000"/>
            </w:tcBorders>
            <w:vAlign w:val="center"/>
          </w:tcPr>
          <w:p w14:paraId="3A410591"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vAlign w:val="center"/>
          </w:tcPr>
          <w:p w14:paraId="6B7F6E94"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      □其他</w:t>
            </w:r>
          </w:p>
        </w:tc>
        <w:tc>
          <w:tcPr>
            <w:tcW w:w="465" w:type="dxa"/>
            <w:tcBorders>
              <w:top w:val="single" w:sz="4" w:space="0" w:color="000000"/>
              <w:left w:val="single" w:sz="4" w:space="0" w:color="000000"/>
              <w:bottom w:val="single" w:sz="4" w:space="0" w:color="000000"/>
              <w:right w:val="single" w:sz="4" w:space="0" w:color="000000"/>
            </w:tcBorders>
            <w:vAlign w:val="center"/>
          </w:tcPr>
          <w:p w14:paraId="12C21AFB"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3B91C25C"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61DA1F95"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07FA8102"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3033D017"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vAlign w:val="center"/>
          </w:tcPr>
          <w:p w14:paraId="4EC2DC32"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4B369671" w14:textId="77777777">
        <w:trPr>
          <w:cantSplit/>
        </w:trPr>
        <w:tc>
          <w:tcPr>
            <w:tcW w:w="465" w:type="dxa"/>
            <w:tcBorders>
              <w:top w:val="single" w:sz="4" w:space="0" w:color="000000"/>
              <w:left w:val="single" w:sz="4" w:space="0" w:color="000000"/>
              <w:bottom w:val="single" w:sz="4" w:space="0" w:color="000000"/>
              <w:right w:val="single" w:sz="4" w:space="0" w:color="000000"/>
            </w:tcBorders>
            <w:vAlign w:val="center"/>
          </w:tcPr>
          <w:p w14:paraId="4CB25A22"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67" w:type="dxa"/>
            <w:vMerge/>
            <w:tcBorders>
              <w:top w:val="single" w:sz="4" w:space="0" w:color="000000"/>
              <w:left w:val="single" w:sz="4" w:space="0" w:color="000000"/>
              <w:bottom w:val="single" w:sz="4" w:space="0" w:color="000000"/>
              <w:right w:val="single" w:sz="4" w:space="0" w:color="000000"/>
            </w:tcBorders>
            <w:vAlign w:val="center"/>
          </w:tcPr>
          <w:p w14:paraId="71389893" w14:textId="77777777" w:rsidR="00B40234" w:rsidRDefault="00B40234">
            <w:pPr>
              <w:jc w:val="center"/>
              <w:rPr>
                <w:rFonts w:ascii="宋体" w:hAnsi="宋体" w:cs="宋体"/>
                <w:color w:val="000000"/>
                <w:szCs w:val="21"/>
              </w:rPr>
            </w:pPr>
          </w:p>
        </w:tc>
        <w:tc>
          <w:tcPr>
            <w:tcW w:w="658" w:type="dxa"/>
            <w:vMerge w:val="restart"/>
            <w:tcBorders>
              <w:top w:val="single" w:sz="4" w:space="0" w:color="000000"/>
              <w:left w:val="single" w:sz="4" w:space="0" w:color="000000"/>
              <w:bottom w:val="single" w:sz="4" w:space="0" w:color="000000"/>
              <w:right w:val="single" w:sz="4" w:space="0" w:color="000000"/>
            </w:tcBorders>
            <w:vAlign w:val="center"/>
          </w:tcPr>
          <w:p w14:paraId="23423185"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政策</w:t>
            </w:r>
            <w:r>
              <w:rPr>
                <w:rFonts w:ascii="宋体" w:hAnsi="宋体" w:cs="宋体" w:hint="eastAsia"/>
                <w:color w:val="000000"/>
                <w:kern w:val="0"/>
                <w:szCs w:val="21"/>
                <w:lang w:bidi="ar"/>
              </w:rPr>
              <w:br/>
              <w:t>解读</w:t>
            </w:r>
          </w:p>
        </w:tc>
        <w:tc>
          <w:tcPr>
            <w:tcW w:w="659" w:type="dxa"/>
            <w:tcBorders>
              <w:top w:val="single" w:sz="4" w:space="0" w:color="000000"/>
              <w:left w:val="single" w:sz="4" w:space="0" w:color="000000"/>
              <w:bottom w:val="single" w:sz="4" w:space="0" w:color="000000"/>
              <w:right w:val="single" w:sz="4" w:space="0" w:color="000000"/>
            </w:tcBorders>
            <w:vAlign w:val="center"/>
          </w:tcPr>
          <w:p w14:paraId="3D72875E"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上级政策解读</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6DC008FF"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着重解读政策措施的背景依据目标任务主要内容涉及范围执行标准，以及注意事项关键词诠释惠民利民举措新旧政策差异等</w:t>
            </w:r>
          </w:p>
        </w:tc>
        <w:tc>
          <w:tcPr>
            <w:tcW w:w="2385" w:type="dxa"/>
            <w:vMerge/>
            <w:tcBorders>
              <w:top w:val="single" w:sz="4" w:space="0" w:color="000000"/>
              <w:left w:val="single" w:sz="4" w:space="0" w:color="000000"/>
              <w:bottom w:val="single" w:sz="4" w:space="0" w:color="000000"/>
              <w:right w:val="single" w:sz="4" w:space="0" w:color="000000"/>
            </w:tcBorders>
            <w:vAlign w:val="center"/>
          </w:tcPr>
          <w:p w14:paraId="7B261565" w14:textId="77777777" w:rsidR="00B40234" w:rsidRDefault="00B40234">
            <w:pPr>
              <w:jc w:val="left"/>
              <w:rPr>
                <w:rFonts w:ascii="宋体" w:hAnsi="宋体" w:cs="宋体"/>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F0FC025"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信息形成之日起20个工作日内</w:t>
            </w:r>
          </w:p>
        </w:tc>
        <w:tc>
          <w:tcPr>
            <w:tcW w:w="750" w:type="dxa"/>
            <w:tcBorders>
              <w:top w:val="single" w:sz="4" w:space="0" w:color="000000"/>
              <w:left w:val="single" w:sz="4" w:space="0" w:color="000000"/>
              <w:bottom w:val="single" w:sz="4" w:space="0" w:color="000000"/>
              <w:right w:val="single" w:sz="4" w:space="0" w:color="000000"/>
            </w:tcBorders>
            <w:vAlign w:val="center"/>
          </w:tcPr>
          <w:p w14:paraId="1A4B4068"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vAlign w:val="center"/>
          </w:tcPr>
          <w:p w14:paraId="53F29E16"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      □其他_</w:t>
            </w:r>
          </w:p>
        </w:tc>
        <w:tc>
          <w:tcPr>
            <w:tcW w:w="465" w:type="dxa"/>
            <w:tcBorders>
              <w:top w:val="single" w:sz="4" w:space="0" w:color="000000"/>
              <w:left w:val="single" w:sz="4" w:space="0" w:color="000000"/>
              <w:bottom w:val="single" w:sz="4" w:space="0" w:color="000000"/>
              <w:right w:val="single" w:sz="4" w:space="0" w:color="000000"/>
            </w:tcBorders>
            <w:vAlign w:val="center"/>
          </w:tcPr>
          <w:p w14:paraId="1DA796B3"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414D094C"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436A9242"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6A79CC29"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5D9A2718"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vAlign w:val="center"/>
          </w:tcPr>
          <w:p w14:paraId="7DDABAA0"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15661C8E" w14:textId="77777777">
        <w:trPr>
          <w:cantSplit/>
        </w:trPr>
        <w:tc>
          <w:tcPr>
            <w:tcW w:w="465" w:type="dxa"/>
            <w:tcBorders>
              <w:top w:val="single" w:sz="4" w:space="0" w:color="000000"/>
              <w:left w:val="single" w:sz="4" w:space="0" w:color="000000"/>
              <w:bottom w:val="single" w:sz="4" w:space="0" w:color="000000"/>
              <w:right w:val="single" w:sz="4" w:space="0" w:color="000000"/>
            </w:tcBorders>
            <w:vAlign w:val="center"/>
          </w:tcPr>
          <w:p w14:paraId="083652E2"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667" w:type="dxa"/>
            <w:vMerge/>
            <w:tcBorders>
              <w:top w:val="single" w:sz="4" w:space="0" w:color="000000"/>
              <w:left w:val="single" w:sz="4" w:space="0" w:color="000000"/>
              <w:bottom w:val="single" w:sz="4" w:space="0" w:color="auto"/>
              <w:right w:val="single" w:sz="4" w:space="0" w:color="000000"/>
            </w:tcBorders>
            <w:vAlign w:val="center"/>
          </w:tcPr>
          <w:p w14:paraId="271655CF" w14:textId="77777777" w:rsidR="00B40234" w:rsidRDefault="00B40234">
            <w:pPr>
              <w:jc w:val="center"/>
              <w:rPr>
                <w:rFonts w:ascii="宋体" w:hAnsi="宋体" w:cs="宋体"/>
                <w:color w:val="000000"/>
                <w:szCs w:val="21"/>
              </w:rPr>
            </w:pPr>
          </w:p>
        </w:tc>
        <w:tc>
          <w:tcPr>
            <w:tcW w:w="658" w:type="dxa"/>
            <w:vMerge/>
            <w:tcBorders>
              <w:top w:val="single" w:sz="4" w:space="0" w:color="000000"/>
              <w:left w:val="single" w:sz="4" w:space="0" w:color="000000"/>
              <w:bottom w:val="single" w:sz="4" w:space="0" w:color="auto"/>
              <w:right w:val="single" w:sz="4" w:space="0" w:color="000000"/>
            </w:tcBorders>
            <w:vAlign w:val="center"/>
          </w:tcPr>
          <w:p w14:paraId="1EE6B866" w14:textId="77777777" w:rsidR="00B40234" w:rsidRDefault="00B40234">
            <w:pPr>
              <w:jc w:val="center"/>
              <w:rPr>
                <w:rFonts w:ascii="宋体" w:hAnsi="宋体" w:cs="宋体"/>
                <w:color w:val="000000"/>
                <w:szCs w:val="21"/>
              </w:rPr>
            </w:pPr>
          </w:p>
        </w:tc>
        <w:tc>
          <w:tcPr>
            <w:tcW w:w="659" w:type="dxa"/>
            <w:tcBorders>
              <w:top w:val="single" w:sz="4" w:space="0" w:color="000000"/>
              <w:left w:val="single" w:sz="4" w:space="0" w:color="000000"/>
              <w:bottom w:val="single" w:sz="4" w:space="0" w:color="auto"/>
              <w:right w:val="single" w:sz="4" w:space="0" w:color="000000"/>
            </w:tcBorders>
            <w:vAlign w:val="center"/>
          </w:tcPr>
          <w:p w14:paraId="143CDE80"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本级政策解读</w:t>
            </w:r>
          </w:p>
        </w:tc>
        <w:tc>
          <w:tcPr>
            <w:tcW w:w="1271" w:type="dxa"/>
            <w:vMerge/>
            <w:tcBorders>
              <w:top w:val="single" w:sz="4" w:space="0" w:color="000000"/>
              <w:left w:val="single" w:sz="4" w:space="0" w:color="000000"/>
              <w:bottom w:val="single" w:sz="4" w:space="0" w:color="auto"/>
              <w:right w:val="single" w:sz="4" w:space="0" w:color="000000"/>
            </w:tcBorders>
            <w:vAlign w:val="center"/>
          </w:tcPr>
          <w:p w14:paraId="7E3085E0" w14:textId="77777777" w:rsidR="00B40234" w:rsidRDefault="00B40234">
            <w:pPr>
              <w:jc w:val="left"/>
              <w:rPr>
                <w:rFonts w:ascii="宋体" w:hAnsi="宋体" w:cs="宋体"/>
                <w:color w:val="000000"/>
                <w:szCs w:val="21"/>
              </w:rPr>
            </w:pPr>
          </w:p>
        </w:tc>
        <w:tc>
          <w:tcPr>
            <w:tcW w:w="2385" w:type="dxa"/>
            <w:vMerge/>
            <w:tcBorders>
              <w:top w:val="single" w:sz="4" w:space="0" w:color="000000"/>
              <w:left w:val="single" w:sz="4" w:space="0" w:color="000000"/>
              <w:bottom w:val="single" w:sz="4" w:space="0" w:color="000000"/>
              <w:right w:val="single" w:sz="4" w:space="0" w:color="000000"/>
            </w:tcBorders>
            <w:vAlign w:val="center"/>
          </w:tcPr>
          <w:p w14:paraId="268CD71D" w14:textId="77777777" w:rsidR="00B40234" w:rsidRDefault="00B40234">
            <w:pPr>
              <w:jc w:val="left"/>
              <w:rPr>
                <w:rFonts w:ascii="宋体" w:hAnsi="宋体" w:cs="宋体"/>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4254D61"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信息形成之日起20个工作日内</w:t>
            </w:r>
          </w:p>
        </w:tc>
        <w:tc>
          <w:tcPr>
            <w:tcW w:w="750" w:type="dxa"/>
            <w:tcBorders>
              <w:top w:val="single" w:sz="4" w:space="0" w:color="000000"/>
              <w:left w:val="single" w:sz="4" w:space="0" w:color="000000"/>
              <w:bottom w:val="single" w:sz="4" w:space="0" w:color="000000"/>
              <w:right w:val="single" w:sz="4" w:space="0" w:color="000000"/>
            </w:tcBorders>
            <w:vAlign w:val="center"/>
          </w:tcPr>
          <w:p w14:paraId="26162D8C"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vAlign w:val="center"/>
          </w:tcPr>
          <w:p w14:paraId="3BDE2D40"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      □其他_</w:t>
            </w:r>
          </w:p>
        </w:tc>
        <w:tc>
          <w:tcPr>
            <w:tcW w:w="465" w:type="dxa"/>
            <w:tcBorders>
              <w:top w:val="single" w:sz="4" w:space="0" w:color="000000"/>
              <w:left w:val="single" w:sz="4" w:space="0" w:color="000000"/>
              <w:bottom w:val="single" w:sz="4" w:space="0" w:color="000000"/>
              <w:right w:val="single" w:sz="4" w:space="0" w:color="000000"/>
            </w:tcBorders>
            <w:vAlign w:val="center"/>
          </w:tcPr>
          <w:p w14:paraId="557ABE79"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60EA1A12"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0FF716E2"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153596A0"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43E02648"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vAlign w:val="center"/>
          </w:tcPr>
          <w:p w14:paraId="09296DCE"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4A047227" w14:textId="77777777">
        <w:trPr>
          <w:cantSplit/>
        </w:trPr>
        <w:tc>
          <w:tcPr>
            <w:tcW w:w="46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9622737"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667" w:type="dxa"/>
            <w:tcBorders>
              <w:top w:val="single" w:sz="4" w:space="0" w:color="auto"/>
              <w:left w:val="single" w:sz="4" w:space="0" w:color="auto"/>
              <w:bottom w:val="single" w:sz="4" w:space="0" w:color="auto"/>
              <w:right w:val="single" w:sz="4" w:space="0" w:color="000000"/>
            </w:tcBorders>
            <w:shd w:val="clear" w:color="auto" w:fill="FFFFFF"/>
            <w:vAlign w:val="center"/>
          </w:tcPr>
          <w:p w14:paraId="1587223B"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执行</w:t>
            </w:r>
          </w:p>
        </w:tc>
        <w:tc>
          <w:tcPr>
            <w:tcW w:w="658" w:type="dxa"/>
            <w:tcBorders>
              <w:top w:val="single" w:sz="4" w:space="0" w:color="auto"/>
              <w:left w:val="single" w:sz="4" w:space="0" w:color="000000"/>
              <w:bottom w:val="single" w:sz="4" w:space="0" w:color="auto"/>
              <w:right w:val="single" w:sz="4" w:space="0" w:color="000000"/>
            </w:tcBorders>
            <w:shd w:val="clear" w:color="auto" w:fill="FFFFFF"/>
            <w:vAlign w:val="center"/>
          </w:tcPr>
          <w:p w14:paraId="7C38DC37"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计划实施</w:t>
            </w:r>
          </w:p>
        </w:tc>
        <w:tc>
          <w:tcPr>
            <w:tcW w:w="659" w:type="dxa"/>
            <w:tcBorders>
              <w:top w:val="single" w:sz="4" w:space="0" w:color="auto"/>
              <w:left w:val="single" w:sz="4" w:space="0" w:color="000000"/>
              <w:bottom w:val="single" w:sz="4" w:space="0" w:color="auto"/>
              <w:right w:val="single" w:sz="4" w:space="0" w:color="000000"/>
            </w:tcBorders>
            <w:shd w:val="clear" w:color="auto" w:fill="FFFFFF"/>
            <w:vAlign w:val="center"/>
          </w:tcPr>
          <w:p w14:paraId="2C651F52"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任务分配</w:t>
            </w:r>
          </w:p>
        </w:tc>
        <w:tc>
          <w:tcPr>
            <w:tcW w:w="1271" w:type="dxa"/>
            <w:tcBorders>
              <w:top w:val="single" w:sz="4" w:space="0" w:color="auto"/>
              <w:left w:val="single" w:sz="4" w:space="0" w:color="000000"/>
              <w:bottom w:val="single" w:sz="4" w:space="0" w:color="auto"/>
              <w:right w:val="single" w:sz="4" w:space="0" w:color="auto"/>
            </w:tcBorders>
            <w:shd w:val="clear" w:color="auto" w:fill="FFFFFF"/>
            <w:vAlign w:val="center"/>
          </w:tcPr>
          <w:p w14:paraId="3E6F51A6"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及时公开农村危房改造补助农户名单</w:t>
            </w:r>
          </w:p>
        </w:tc>
        <w:tc>
          <w:tcPr>
            <w:tcW w:w="2385" w:type="dxa"/>
            <w:tcBorders>
              <w:top w:val="single" w:sz="4" w:space="0" w:color="000000"/>
              <w:left w:val="single" w:sz="4" w:space="0" w:color="auto"/>
              <w:bottom w:val="single" w:sz="4" w:space="0" w:color="000000"/>
              <w:right w:val="single" w:sz="4" w:space="0" w:color="000000"/>
            </w:tcBorders>
            <w:shd w:val="clear" w:color="auto" w:fill="auto"/>
            <w:vAlign w:val="center"/>
          </w:tcPr>
          <w:p w14:paraId="4F9C245F"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《住房城乡建设部 财政部 国务院扶贫办关于加强和完善建档立卡贫困户等重点对象农村危房改造若干问题的通知》等</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C2CE6"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分配结果确定后20个工作日内</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34BF9"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64FD1"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      □其他_</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10640"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9B2B8" w14:textId="77777777" w:rsidR="00B40234" w:rsidRDefault="00B40234">
            <w:pP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A2538"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2B028" w14:textId="77777777" w:rsidR="00B40234" w:rsidRDefault="00B40234">
            <w:pP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CCE11" w14:textId="77777777" w:rsidR="00B40234" w:rsidRDefault="00B40234">
            <w:pPr>
              <w:jc w:val="center"/>
              <w:rPr>
                <w:rFonts w:ascii="宋体" w:hAnsi="宋体" w:cs="宋体"/>
                <w:color w:val="000000"/>
                <w:szCs w:val="21"/>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A2C5A"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6CE4CB4E"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C2CDE"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667"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D720D4D" w14:textId="77777777" w:rsidR="00B40234" w:rsidRDefault="00271E0C">
            <w:pPr>
              <w:widowControl/>
              <w:spacing w:after="180"/>
              <w:jc w:val="left"/>
              <w:textAlignment w:val="center"/>
              <w:rPr>
                <w:rFonts w:ascii="宋体" w:hAnsi="宋体" w:cs="宋体"/>
                <w:color w:val="000000"/>
                <w:szCs w:val="21"/>
              </w:rPr>
            </w:pPr>
            <w:r>
              <w:rPr>
                <w:rFonts w:ascii="宋体" w:hAnsi="宋体" w:cs="宋体" w:hint="eastAsia"/>
                <w:color w:val="000000"/>
                <w:kern w:val="0"/>
                <w:szCs w:val="21"/>
                <w:lang w:bidi="ar"/>
              </w:rPr>
              <w:t>管理</w:t>
            </w:r>
          </w:p>
        </w:tc>
        <w:tc>
          <w:tcPr>
            <w:tcW w:w="65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B7515D9"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条件与标准</w:t>
            </w:r>
          </w:p>
        </w:tc>
        <w:tc>
          <w:tcPr>
            <w:tcW w:w="65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5D3D543"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农村危房等级评定标准</w:t>
            </w:r>
          </w:p>
        </w:tc>
        <w:tc>
          <w:tcPr>
            <w:tcW w:w="127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AA9445B"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农村危房等级评定相关标准</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028CE" w14:textId="77777777" w:rsidR="00B40234" w:rsidRDefault="00271E0C">
            <w:pPr>
              <w:widowControl/>
              <w:spacing w:after="180"/>
              <w:jc w:val="left"/>
              <w:textAlignment w:val="center"/>
              <w:rPr>
                <w:rFonts w:ascii="宋体" w:hAnsi="宋体" w:cs="宋体"/>
                <w:color w:val="000000"/>
                <w:szCs w:val="21"/>
              </w:rPr>
            </w:pPr>
            <w:r>
              <w:rPr>
                <w:rFonts w:ascii="宋体" w:hAnsi="宋体" w:cs="宋体" w:hint="eastAsia"/>
                <w:color w:val="000000"/>
                <w:kern w:val="0"/>
                <w:szCs w:val="21"/>
                <w:lang w:bidi="ar"/>
              </w:rPr>
              <w:br/>
              <w:t>《中华人民共和国预算法》</w:t>
            </w:r>
            <w:r>
              <w:rPr>
                <w:rFonts w:ascii="宋体" w:hAnsi="宋体" w:cs="宋体" w:hint="eastAsia"/>
                <w:color w:val="000000"/>
                <w:kern w:val="0"/>
                <w:szCs w:val="21"/>
                <w:lang w:bidi="ar"/>
              </w:rPr>
              <w:br/>
              <w:t>《政府信息公开条例》</w:t>
            </w:r>
            <w:r>
              <w:rPr>
                <w:rFonts w:ascii="宋体" w:hAnsi="宋体" w:cs="宋体" w:hint="eastAsia"/>
                <w:color w:val="000000"/>
                <w:kern w:val="0"/>
                <w:szCs w:val="21"/>
                <w:lang w:bidi="ar"/>
              </w:rPr>
              <w:br/>
              <w:t>《住房城乡建设部 财政部关于印发农村危房改造脱贫攻坚三年行动方案的通知》</w:t>
            </w:r>
            <w:r>
              <w:rPr>
                <w:rFonts w:ascii="宋体" w:hAnsi="宋体" w:cs="宋体" w:hint="eastAsia"/>
                <w:color w:val="000000"/>
                <w:kern w:val="0"/>
                <w:szCs w:val="21"/>
                <w:lang w:bidi="ar"/>
              </w:rPr>
              <w:br/>
              <w:t>《住房城乡建设部 财政部 国务院扶贫办关于加强和完善建档立卡贫困户等重点对象农村危房改造若干问题的通知》等</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A4732"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信息形成之日起20个工作日内</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1345"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0A31"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      □其他_</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DE89E"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1E81D"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27DE5"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4A078"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CF330"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A38DF"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7D5ECEAF"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58C3"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851FA31" w14:textId="77777777" w:rsidR="00B40234" w:rsidRDefault="00271E0C">
            <w:pPr>
              <w:widowControl/>
              <w:spacing w:after="180"/>
              <w:jc w:val="center"/>
              <w:textAlignment w:val="center"/>
              <w:rPr>
                <w:rFonts w:ascii="宋体" w:hAnsi="宋体" w:cs="宋体"/>
                <w:color w:val="000000"/>
                <w:szCs w:val="21"/>
              </w:rPr>
            </w:pPr>
            <w:r>
              <w:rPr>
                <w:rFonts w:ascii="宋体" w:hAnsi="宋体" w:cs="宋体" w:hint="eastAsia"/>
                <w:color w:val="000000"/>
                <w:kern w:val="0"/>
                <w:szCs w:val="21"/>
                <w:lang w:bidi="ar"/>
              </w:rPr>
              <w:t>管理</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BF82355"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条件与标准</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065B1"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农村危房改造对象申请条件</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A3434"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农村危房改造农户申请条件</w:t>
            </w:r>
          </w:p>
        </w:tc>
        <w:tc>
          <w:tcPr>
            <w:tcW w:w="23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B1A74E" w14:textId="77777777" w:rsidR="00B40234" w:rsidRDefault="00271E0C">
            <w:pPr>
              <w:widowControl/>
              <w:spacing w:after="180"/>
              <w:jc w:val="left"/>
              <w:textAlignment w:val="center"/>
              <w:rPr>
                <w:rFonts w:ascii="宋体" w:hAnsi="宋体" w:cs="宋体"/>
                <w:color w:val="000000"/>
                <w:szCs w:val="21"/>
              </w:rPr>
            </w:pPr>
            <w:r>
              <w:rPr>
                <w:rFonts w:ascii="宋体" w:hAnsi="宋体" w:cs="宋体" w:hint="eastAsia"/>
                <w:color w:val="000000"/>
                <w:kern w:val="0"/>
                <w:szCs w:val="21"/>
                <w:lang w:bidi="ar"/>
              </w:rPr>
              <w:br/>
              <w:t>《中华人民共和国预算法》</w:t>
            </w:r>
            <w:r>
              <w:rPr>
                <w:rFonts w:ascii="宋体" w:hAnsi="宋体" w:cs="宋体" w:hint="eastAsia"/>
                <w:color w:val="000000"/>
                <w:kern w:val="0"/>
                <w:szCs w:val="21"/>
                <w:lang w:bidi="ar"/>
              </w:rPr>
              <w:br/>
              <w:t>《政府信息公开条例》</w:t>
            </w:r>
            <w:r>
              <w:rPr>
                <w:rFonts w:ascii="宋体" w:hAnsi="宋体" w:cs="宋体" w:hint="eastAsia"/>
                <w:color w:val="000000"/>
                <w:kern w:val="0"/>
                <w:szCs w:val="21"/>
                <w:lang w:bidi="ar"/>
              </w:rPr>
              <w:br/>
              <w:t>《住房城乡建设部 财政部关于印发农村危房改造脱贫攻坚三年行动方案的通知》</w:t>
            </w:r>
            <w:r>
              <w:rPr>
                <w:rFonts w:ascii="宋体" w:hAnsi="宋体" w:cs="宋体" w:hint="eastAsia"/>
                <w:color w:val="000000"/>
                <w:kern w:val="0"/>
                <w:szCs w:val="21"/>
                <w:lang w:bidi="ar"/>
              </w:rPr>
              <w:br/>
              <w:t>《住房城乡建设部 财政部 国务院扶贫办关于加强和完善建档立卡贫困户等重点对象农村危房改造若干问题的通知》等</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C0AD8"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信息形成之日起20个工作日内</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8BA18"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7D1FB"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      □其他_</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F6AEA"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596F4"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D09E6"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18EAD"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B5FB0"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29871"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62158358"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C1326"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E77125" w14:textId="77777777" w:rsidR="00B40234" w:rsidRDefault="00B40234">
            <w:pPr>
              <w:jc w:val="center"/>
              <w:rPr>
                <w:rFonts w:ascii="宋体" w:hAnsi="宋体" w:cs="宋体"/>
                <w:color w:val="000000"/>
                <w:szCs w:val="21"/>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EC7833" w14:textId="77777777" w:rsidR="00B40234" w:rsidRDefault="00B40234">
            <w:pPr>
              <w:jc w:val="center"/>
              <w:rPr>
                <w:rFonts w:ascii="宋体" w:hAnsi="宋体" w:cs="宋体"/>
                <w:color w:val="000000"/>
                <w:szCs w:val="21"/>
              </w:rPr>
            </w:pP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C1BC3"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农村危房改造资金补助标准</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1DC82"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农村危房改造资金补助标准</w:t>
            </w:r>
          </w:p>
        </w:tc>
        <w:tc>
          <w:tcPr>
            <w:tcW w:w="23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54ACE" w14:textId="77777777" w:rsidR="00B40234" w:rsidRDefault="00B40234">
            <w:pPr>
              <w:jc w:val="left"/>
              <w:rPr>
                <w:rFonts w:ascii="宋体" w:hAnsi="宋体" w:cs="宋体"/>
                <w:color w:val="000000"/>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3AA08"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信息形成之日起20个工作日内</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F602"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0835D"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      □其他_</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C826A"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4119F"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4D6EF"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63DF5"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39D26"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076AC"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569C928E"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C9F28"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52B9B7" w14:textId="77777777" w:rsidR="00B40234" w:rsidRDefault="00B40234">
            <w:pPr>
              <w:jc w:val="center"/>
              <w:rPr>
                <w:rFonts w:ascii="宋体" w:hAnsi="宋体" w:cs="宋体"/>
                <w:color w:val="000000"/>
                <w:szCs w:val="21"/>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AB88CE" w14:textId="77777777" w:rsidR="00B40234" w:rsidRDefault="00B40234">
            <w:pPr>
              <w:jc w:val="center"/>
              <w:rPr>
                <w:rFonts w:ascii="宋体" w:hAnsi="宋体" w:cs="宋体"/>
                <w:color w:val="000000"/>
                <w:szCs w:val="21"/>
              </w:rPr>
            </w:pP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C3342"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农村危房改造竣工合格标准</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73E72"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农村危房改造竣工验收要求</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38298"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《住房城乡建设部 财政部关于印发农村危房改造脱贫攻坚三年行动方案的通知》</w:t>
            </w:r>
            <w:r>
              <w:rPr>
                <w:rFonts w:ascii="宋体" w:hAnsi="宋体" w:cs="宋体" w:hint="eastAsia"/>
                <w:color w:val="000000"/>
                <w:kern w:val="0"/>
                <w:szCs w:val="21"/>
                <w:lang w:bidi="ar"/>
              </w:rPr>
              <w:br/>
              <w:t>《住房城乡建设部 财政部 国务院扶贫办关于加强和完善建档立卡贫困户等重点对象农村危房改造若干问题的通知》等</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5B944"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信息形成之日起20个工作日内</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13A73"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C11F7"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      □其他_</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9EF73"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3C386"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0E715"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E171F"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A0243"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5A3DF"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6C556F6D"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F24AE"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D1F11EA" w14:textId="77777777" w:rsidR="00B40234" w:rsidRDefault="00271E0C">
            <w:pPr>
              <w:widowControl/>
              <w:spacing w:after="180"/>
              <w:jc w:val="center"/>
              <w:textAlignment w:val="center"/>
              <w:rPr>
                <w:rFonts w:ascii="宋体" w:hAnsi="宋体" w:cs="宋体"/>
                <w:color w:val="000000"/>
                <w:szCs w:val="21"/>
              </w:rPr>
            </w:pPr>
            <w:r>
              <w:rPr>
                <w:rFonts w:ascii="宋体" w:hAnsi="宋体" w:cs="宋体" w:hint="eastAsia"/>
                <w:color w:val="000000"/>
                <w:kern w:val="0"/>
                <w:szCs w:val="21"/>
                <w:lang w:bidi="ar"/>
              </w:rPr>
              <w:t>管理</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BFEE44B"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对象认定</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90A7A"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危改户认定程序</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3E6A1"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农村危房改造申请程序</w:t>
            </w:r>
          </w:p>
        </w:tc>
        <w:tc>
          <w:tcPr>
            <w:tcW w:w="23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936F28"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《住房城乡建设部 财政部关于印发农村危房改造脱贫攻坚三年行动方案的通知》</w:t>
            </w:r>
            <w:r>
              <w:rPr>
                <w:rFonts w:ascii="宋体" w:hAnsi="宋体" w:cs="宋体" w:hint="eastAsia"/>
                <w:color w:val="000000"/>
                <w:kern w:val="0"/>
                <w:szCs w:val="21"/>
                <w:lang w:bidi="ar"/>
              </w:rPr>
              <w:br/>
              <w:t>《住房城乡建设部 财政部 国务院扶贫办关于加强和完善建档立卡贫困户等重点对象农村危房改造若干问题的通知》等</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BFBA4"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信息形成之日起20个工作日内</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19F91"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3411D"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      □其他_</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5BB4B"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F0A34"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7648E"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95235"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3A50E"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FCFD8"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4C78A82B"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0A043"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30E0F6" w14:textId="77777777" w:rsidR="00B40234" w:rsidRDefault="00B40234">
            <w:pPr>
              <w:jc w:val="center"/>
              <w:rPr>
                <w:rFonts w:ascii="宋体" w:hAnsi="宋体" w:cs="宋体"/>
                <w:color w:val="000000"/>
                <w:szCs w:val="21"/>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33272B" w14:textId="77777777" w:rsidR="00B40234" w:rsidRDefault="00B40234">
            <w:pPr>
              <w:jc w:val="center"/>
              <w:rPr>
                <w:rFonts w:ascii="宋体" w:hAnsi="宋体" w:cs="宋体"/>
                <w:color w:val="000000"/>
                <w:szCs w:val="21"/>
              </w:rPr>
            </w:pP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26261"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认定结果</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50132"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认定结果</w:t>
            </w:r>
          </w:p>
        </w:tc>
        <w:tc>
          <w:tcPr>
            <w:tcW w:w="23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BD2D3" w14:textId="77777777" w:rsidR="00B40234" w:rsidRDefault="00B40234">
            <w:pPr>
              <w:jc w:val="left"/>
              <w:rPr>
                <w:rFonts w:ascii="宋体" w:hAnsi="宋体" w:cs="宋体"/>
                <w:color w:val="000000"/>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3C5A3"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信息形成之日起20个工作日内</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1E804"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A736"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      □其他_</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1A094"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A1F10"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685B9"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4ED0A"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66284" w14:textId="77777777" w:rsidR="00B40234" w:rsidRDefault="00B40234">
            <w:pPr>
              <w:jc w:val="center"/>
              <w:rPr>
                <w:rFonts w:ascii="宋体" w:hAnsi="宋体" w:cs="宋体"/>
                <w:color w:val="000000"/>
                <w:szCs w:val="21"/>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E192C"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083A30DD"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844C6"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340E3"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结果</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D1FF4"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年度任务实施</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FA52A"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年度任务执行情况</w:t>
            </w:r>
          </w:p>
        </w:tc>
        <w:tc>
          <w:tcPr>
            <w:tcW w:w="1271" w:type="dxa"/>
            <w:tcBorders>
              <w:top w:val="single" w:sz="4" w:space="0" w:color="000000"/>
              <w:left w:val="single" w:sz="4" w:space="0" w:color="000000"/>
              <w:bottom w:val="single" w:sz="4" w:space="0" w:color="000000"/>
              <w:right w:val="single" w:sz="4" w:space="0" w:color="000000"/>
            </w:tcBorders>
            <w:vAlign w:val="center"/>
          </w:tcPr>
          <w:p w14:paraId="3C2007B6"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年度工作完成情况等</w:t>
            </w:r>
          </w:p>
        </w:tc>
        <w:tc>
          <w:tcPr>
            <w:tcW w:w="2385" w:type="dxa"/>
            <w:tcBorders>
              <w:top w:val="single" w:sz="4" w:space="0" w:color="000000"/>
              <w:left w:val="single" w:sz="4" w:space="0" w:color="000000"/>
              <w:bottom w:val="single" w:sz="4" w:space="0" w:color="000000"/>
              <w:right w:val="single" w:sz="4" w:space="0" w:color="000000"/>
            </w:tcBorders>
            <w:vAlign w:val="center"/>
          </w:tcPr>
          <w:p w14:paraId="33D4A796"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《中共中央办公厅国务院办公厅印发〈关于全面推进政务公开工作的意见〉的通知》</w:t>
            </w:r>
            <w:r>
              <w:rPr>
                <w:rFonts w:ascii="宋体" w:hAnsi="宋体" w:cs="宋体" w:hint="eastAsia"/>
                <w:color w:val="000000"/>
                <w:kern w:val="0"/>
                <w:szCs w:val="21"/>
                <w:lang w:bidi="ar"/>
              </w:rPr>
              <w:br/>
              <w:t>《国务院办公厅印发〈关于全面推进政务公开工作的意见〉实施细则的通知》</w:t>
            </w:r>
          </w:p>
        </w:tc>
        <w:tc>
          <w:tcPr>
            <w:tcW w:w="1275" w:type="dxa"/>
            <w:tcBorders>
              <w:top w:val="single" w:sz="4" w:space="0" w:color="000000"/>
              <w:left w:val="single" w:sz="4" w:space="0" w:color="000000"/>
              <w:bottom w:val="single" w:sz="4" w:space="0" w:color="000000"/>
              <w:right w:val="single" w:sz="4" w:space="0" w:color="000000"/>
            </w:tcBorders>
            <w:vAlign w:val="center"/>
          </w:tcPr>
          <w:p w14:paraId="002DF080"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信息形成之日起20个工作日内</w:t>
            </w:r>
          </w:p>
        </w:tc>
        <w:tc>
          <w:tcPr>
            <w:tcW w:w="750" w:type="dxa"/>
            <w:tcBorders>
              <w:top w:val="single" w:sz="4" w:space="0" w:color="000000"/>
              <w:left w:val="single" w:sz="4" w:space="0" w:color="000000"/>
              <w:bottom w:val="single" w:sz="4" w:space="0" w:color="000000"/>
              <w:right w:val="single" w:sz="4" w:space="0" w:color="000000"/>
            </w:tcBorders>
            <w:vAlign w:val="center"/>
          </w:tcPr>
          <w:p w14:paraId="7D700B27"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vAlign w:val="center"/>
          </w:tcPr>
          <w:p w14:paraId="4E68E143"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      □其他_</w:t>
            </w:r>
          </w:p>
        </w:tc>
        <w:tc>
          <w:tcPr>
            <w:tcW w:w="465" w:type="dxa"/>
            <w:tcBorders>
              <w:top w:val="single" w:sz="4" w:space="0" w:color="000000"/>
              <w:left w:val="single" w:sz="4" w:space="0" w:color="000000"/>
              <w:bottom w:val="single" w:sz="4" w:space="0" w:color="000000"/>
              <w:right w:val="single" w:sz="4" w:space="0" w:color="000000"/>
            </w:tcBorders>
            <w:vAlign w:val="center"/>
          </w:tcPr>
          <w:p w14:paraId="2896A693"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36812A12"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1437D81F"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3D6AE019"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4823F9D2"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vAlign w:val="center"/>
          </w:tcPr>
          <w:p w14:paraId="2733C5DB"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1C36EF1F"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13AA5"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667" w:type="dxa"/>
            <w:vMerge w:val="restart"/>
            <w:tcBorders>
              <w:top w:val="single" w:sz="4" w:space="0" w:color="000000"/>
              <w:left w:val="single" w:sz="4" w:space="0" w:color="000000"/>
              <w:bottom w:val="single" w:sz="4" w:space="0" w:color="000000"/>
              <w:right w:val="single" w:sz="4" w:space="0" w:color="000000"/>
            </w:tcBorders>
            <w:vAlign w:val="center"/>
          </w:tcPr>
          <w:p w14:paraId="01E393CD"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回应关切</w:t>
            </w:r>
          </w:p>
        </w:tc>
        <w:tc>
          <w:tcPr>
            <w:tcW w:w="658" w:type="dxa"/>
            <w:vMerge w:val="restart"/>
            <w:tcBorders>
              <w:top w:val="single" w:sz="4" w:space="0" w:color="000000"/>
              <w:left w:val="single" w:sz="4" w:space="0" w:color="000000"/>
              <w:bottom w:val="single" w:sz="4" w:space="0" w:color="000000"/>
              <w:right w:val="single" w:sz="4" w:space="0" w:color="000000"/>
            </w:tcBorders>
            <w:vAlign w:val="center"/>
          </w:tcPr>
          <w:p w14:paraId="12A9DA5F"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舆情收集热点及关键问题回应</w:t>
            </w:r>
          </w:p>
        </w:tc>
        <w:tc>
          <w:tcPr>
            <w:tcW w:w="659" w:type="dxa"/>
            <w:tcBorders>
              <w:top w:val="single" w:sz="4" w:space="0" w:color="000000"/>
              <w:left w:val="single" w:sz="4" w:space="0" w:color="000000"/>
              <w:bottom w:val="single" w:sz="4" w:space="0" w:color="000000"/>
              <w:right w:val="single" w:sz="4" w:space="0" w:color="000000"/>
            </w:tcBorders>
            <w:vAlign w:val="center"/>
          </w:tcPr>
          <w:p w14:paraId="192B1927"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舆情收集回应</w:t>
            </w:r>
          </w:p>
        </w:tc>
        <w:tc>
          <w:tcPr>
            <w:tcW w:w="1271" w:type="dxa"/>
            <w:tcBorders>
              <w:top w:val="single" w:sz="4" w:space="0" w:color="000000"/>
              <w:left w:val="single" w:sz="4" w:space="0" w:color="000000"/>
              <w:bottom w:val="single" w:sz="4" w:space="0" w:color="000000"/>
              <w:right w:val="single" w:sz="4" w:space="0" w:color="000000"/>
            </w:tcBorders>
            <w:vAlign w:val="center"/>
          </w:tcPr>
          <w:p w14:paraId="25709ED9"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接受投诉咨询建议等联系电话通信地址等</w:t>
            </w:r>
          </w:p>
        </w:tc>
        <w:tc>
          <w:tcPr>
            <w:tcW w:w="2385" w:type="dxa"/>
            <w:vMerge w:val="restart"/>
            <w:tcBorders>
              <w:top w:val="single" w:sz="4" w:space="0" w:color="000000"/>
              <w:left w:val="single" w:sz="4" w:space="0" w:color="000000"/>
              <w:bottom w:val="single" w:sz="4" w:space="0" w:color="000000"/>
              <w:right w:val="single" w:sz="4" w:space="0" w:color="000000"/>
            </w:tcBorders>
            <w:vAlign w:val="center"/>
          </w:tcPr>
          <w:p w14:paraId="6C8AAEB7"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《政府信息公开条例》</w:t>
            </w:r>
            <w:r>
              <w:rPr>
                <w:rFonts w:ascii="宋体" w:hAnsi="宋体" w:cs="宋体" w:hint="eastAsia"/>
                <w:color w:val="000000"/>
                <w:kern w:val="0"/>
                <w:szCs w:val="21"/>
                <w:lang w:bidi="ar"/>
              </w:rPr>
              <w:br/>
              <w:t>《中共中央办公厅国务院办公厅印发〈关于全面推进政务公开工作的意见〉的通知》</w:t>
            </w:r>
            <w:r>
              <w:rPr>
                <w:rFonts w:ascii="宋体" w:hAnsi="宋体" w:cs="宋体" w:hint="eastAsia"/>
                <w:color w:val="000000"/>
                <w:kern w:val="0"/>
                <w:szCs w:val="21"/>
                <w:lang w:bidi="ar"/>
              </w:rPr>
              <w:br/>
              <w:t>《国务院办公厅印发〈关于全面推进政务公开工作的意见〉实施细则的通知》</w:t>
            </w:r>
          </w:p>
        </w:tc>
        <w:tc>
          <w:tcPr>
            <w:tcW w:w="1275" w:type="dxa"/>
            <w:tcBorders>
              <w:top w:val="single" w:sz="4" w:space="0" w:color="000000"/>
              <w:left w:val="single" w:sz="4" w:space="0" w:color="000000"/>
              <w:bottom w:val="single" w:sz="4" w:space="0" w:color="000000"/>
              <w:right w:val="single" w:sz="4" w:space="0" w:color="000000"/>
            </w:tcBorders>
            <w:vAlign w:val="center"/>
          </w:tcPr>
          <w:p w14:paraId="1F5D920D"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信息形成之日起20个工作日内</w:t>
            </w:r>
          </w:p>
        </w:tc>
        <w:tc>
          <w:tcPr>
            <w:tcW w:w="750" w:type="dxa"/>
            <w:tcBorders>
              <w:top w:val="single" w:sz="4" w:space="0" w:color="000000"/>
              <w:left w:val="single" w:sz="4" w:space="0" w:color="000000"/>
              <w:bottom w:val="single" w:sz="4" w:space="0" w:color="000000"/>
              <w:right w:val="single" w:sz="4" w:space="0" w:color="000000"/>
            </w:tcBorders>
            <w:vAlign w:val="center"/>
          </w:tcPr>
          <w:p w14:paraId="63B8C208"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vAlign w:val="center"/>
          </w:tcPr>
          <w:p w14:paraId="41F8876B"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      □其他_</w:t>
            </w:r>
          </w:p>
        </w:tc>
        <w:tc>
          <w:tcPr>
            <w:tcW w:w="465" w:type="dxa"/>
            <w:tcBorders>
              <w:top w:val="single" w:sz="4" w:space="0" w:color="000000"/>
              <w:left w:val="single" w:sz="4" w:space="0" w:color="000000"/>
              <w:bottom w:val="single" w:sz="4" w:space="0" w:color="000000"/>
              <w:right w:val="single" w:sz="4" w:space="0" w:color="000000"/>
            </w:tcBorders>
            <w:vAlign w:val="center"/>
          </w:tcPr>
          <w:p w14:paraId="766FFDE4"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416C14DB"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6A68E74E"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557E7BB1"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705C25C4"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465" w:type="dxa"/>
            <w:tcBorders>
              <w:top w:val="single" w:sz="4" w:space="0" w:color="000000"/>
              <w:left w:val="single" w:sz="4" w:space="0" w:color="000000"/>
              <w:bottom w:val="single" w:sz="4" w:space="0" w:color="000000"/>
              <w:right w:val="single" w:sz="4" w:space="0" w:color="000000"/>
            </w:tcBorders>
            <w:vAlign w:val="center"/>
          </w:tcPr>
          <w:p w14:paraId="1A21C2B2"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75BF3E98" w14:textId="77777777">
        <w:trPr>
          <w:cantSplit/>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0448B"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667" w:type="dxa"/>
            <w:vMerge/>
            <w:tcBorders>
              <w:top w:val="single" w:sz="4" w:space="0" w:color="000000"/>
              <w:left w:val="single" w:sz="4" w:space="0" w:color="000000"/>
              <w:bottom w:val="single" w:sz="4" w:space="0" w:color="000000"/>
              <w:right w:val="single" w:sz="4" w:space="0" w:color="000000"/>
            </w:tcBorders>
            <w:vAlign w:val="center"/>
          </w:tcPr>
          <w:p w14:paraId="0DD23887" w14:textId="77777777" w:rsidR="00B40234" w:rsidRDefault="00B40234">
            <w:pPr>
              <w:jc w:val="center"/>
              <w:rPr>
                <w:rFonts w:ascii="宋体" w:hAnsi="宋体" w:cs="宋体"/>
                <w:color w:val="000000"/>
                <w:szCs w:val="21"/>
              </w:rPr>
            </w:pPr>
          </w:p>
        </w:tc>
        <w:tc>
          <w:tcPr>
            <w:tcW w:w="658" w:type="dxa"/>
            <w:vMerge/>
            <w:tcBorders>
              <w:top w:val="single" w:sz="4" w:space="0" w:color="000000"/>
              <w:left w:val="single" w:sz="4" w:space="0" w:color="000000"/>
              <w:bottom w:val="single" w:sz="4" w:space="0" w:color="000000"/>
              <w:right w:val="single" w:sz="4" w:space="0" w:color="000000"/>
            </w:tcBorders>
            <w:vAlign w:val="center"/>
          </w:tcPr>
          <w:p w14:paraId="54CF5714" w14:textId="77777777" w:rsidR="00B40234" w:rsidRDefault="00B40234">
            <w:pPr>
              <w:jc w:val="center"/>
              <w:rPr>
                <w:rFonts w:ascii="宋体" w:hAnsi="宋体" w:cs="宋体"/>
                <w:color w:val="000000"/>
                <w:szCs w:val="21"/>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314C8869"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互动回应</w:t>
            </w:r>
          </w:p>
        </w:tc>
        <w:tc>
          <w:tcPr>
            <w:tcW w:w="1271" w:type="dxa"/>
            <w:tcBorders>
              <w:top w:val="single" w:sz="4" w:space="0" w:color="000000"/>
              <w:left w:val="single" w:sz="4" w:space="0" w:color="000000"/>
              <w:bottom w:val="single" w:sz="4" w:space="0" w:color="000000"/>
              <w:right w:val="single" w:sz="4" w:space="0" w:color="000000"/>
            </w:tcBorders>
            <w:vAlign w:val="center"/>
          </w:tcPr>
          <w:p w14:paraId="6019FE6E"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涉及群众切身利益和舆论关注的焦点热点及关键问题等回应内容</w:t>
            </w:r>
          </w:p>
        </w:tc>
        <w:tc>
          <w:tcPr>
            <w:tcW w:w="2385" w:type="dxa"/>
            <w:vMerge/>
            <w:tcBorders>
              <w:top w:val="single" w:sz="4" w:space="0" w:color="000000"/>
              <w:left w:val="single" w:sz="4" w:space="0" w:color="000000"/>
              <w:bottom w:val="single" w:sz="4" w:space="0" w:color="000000"/>
              <w:right w:val="single" w:sz="4" w:space="0" w:color="000000"/>
            </w:tcBorders>
            <w:vAlign w:val="center"/>
          </w:tcPr>
          <w:p w14:paraId="6042BD71" w14:textId="77777777" w:rsidR="00B40234" w:rsidRDefault="00B40234">
            <w:pPr>
              <w:jc w:val="left"/>
              <w:rPr>
                <w:rFonts w:ascii="宋体" w:hAnsi="宋体" w:cs="宋体"/>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B6A7F13"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及时发布信息；对涉及重大舆情的，要快速反应，并根据工作进展情况，持续发布信息。</w:t>
            </w:r>
          </w:p>
        </w:tc>
        <w:tc>
          <w:tcPr>
            <w:tcW w:w="750" w:type="dxa"/>
            <w:tcBorders>
              <w:top w:val="single" w:sz="4" w:space="0" w:color="000000"/>
              <w:left w:val="single" w:sz="4" w:space="0" w:color="000000"/>
              <w:bottom w:val="single" w:sz="4" w:space="0" w:color="000000"/>
              <w:right w:val="single" w:sz="4" w:space="0" w:color="000000"/>
            </w:tcBorders>
            <w:vAlign w:val="center"/>
          </w:tcPr>
          <w:p w14:paraId="3F99F2BD"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szCs w:val="21"/>
              </w:rPr>
              <w:t>综合执法办</w:t>
            </w:r>
          </w:p>
        </w:tc>
        <w:tc>
          <w:tcPr>
            <w:tcW w:w="3960" w:type="dxa"/>
            <w:tcBorders>
              <w:top w:val="single" w:sz="4" w:space="0" w:color="000000"/>
              <w:left w:val="single" w:sz="4" w:space="0" w:color="000000"/>
              <w:bottom w:val="single" w:sz="4" w:space="0" w:color="000000"/>
              <w:right w:val="single" w:sz="4" w:space="0" w:color="000000"/>
            </w:tcBorders>
            <w:vAlign w:val="center"/>
          </w:tcPr>
          <w:p w14:paraId="100219CD" w14:textId="77777777" w:rsidR="00B40234" w:rsidRDefault="00271E0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■政府网站      □政府公报</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□便民服务站    □入户/现场</w:t>
            </w:r>
            <w:r>
              <w:rPr>
                <w:rFonts w:ascii="宋体" w:hAnsi="宋体" w:cs="宋体" w:hint="eastAsia"/>
                <w:color w:val="000000"/>
                <w:kern w:val="0"/>
                <w:szCs w:val="21"/>
                <w:lang w:bidi="ar"/>
              </w:rPr>
              <w:br/>
              <w:t>□社区/企事业单位/村公示栏（电子屏）</w:t>
            </w:r>
            <w:r>
              <w:rPr>
                <w:rFonts w:ascii="宋体" w:hAnsi="宋体" w:cs="宋体" w:hint="eastAsia"/>
                <w:color w:val="000000"/>
                <w:kern w:val="0"/>
                <w:szCs w:val="21"/>
                <w:lang w:bidi="ar"/>
              </w:rPr>
              <w:br/>
              <w:t>□精准推送      □其他_</w:t>
            </w:r>
          </w:p>
        </w:tc>
        <w:tc>
          <w:tcPr>
            <w:tcW w:w="465" w:type="dxa"/>
            <w:tcBorders>
              <w:top w:val="single" w:sz="4" w:space="0" w:color="000000"/>
              <w:left w:val="single" w:sz="4" w:space="0" w:color="000000"/>
              <w:bottom w:val="single" w:sz="4" w:space="0" w:color="000000"/>
              <w:right w:val="single" w:sz="4" w:space="0" w:color="000000"/>
            </w:tcBorders>
            <w:vAlign w:val="center"/>
          </w:tcPr>
          <w:p w14:paraId="3BA4787B"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2FAEEA90"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64697505"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3CBB316F" w14:textId="77777777" w:rsidR="00B40234" w:rsidRDefault="00B4023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74644963" w14:textId="77777777" w:rsidR="00B40234" w:rsidRDefault="00B40234">
            <w:pPr>
              <w:jc w:val="center"/>
              <w:rPr>
                <w:rFonts w:ascii="宋体" w:hAnsi="宋体" w:cs="宋体"/>
                <w:color w:val="000000"/>
                <w:szCs w:val="21"/>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4660418B"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14:paraId="44D149E6" w14:textId="77777777" w:rsidR="00B40234" w:rsidRDefault="00B40234">
      <w:pPr>
        <w:pStyle w:val="a0"/>
        <w:spacing w:line="360" w:lineRule="exact"/>
        <w:jc w:val="left"/>
        <w:rPr>
          <w:rFonts w:ascii="方正小标宋_GBK" w:eastAsia="方正小标宋_GBK" w:hAnsi="华文中宋" w:cs="宋体"/>
          <w:color w:val="000000"/>
          <w:kern w:val="0"/>
          <w:sz w:val="21"/>
          <w:szCs w:val="21"/>
        </w:rPr>
      </w:pPr>
    </w:p>
    <w:p w14:paraId="2C0CDFFC" w14:textId="77777777" w:rsidR="00B40234" w:rsidRDefault="00B40234">
      <w:pPr>
        <w:autoSpaceDN w:val="0"/>
        <w:snapToGrid w:val="0"/>
        <w:spacing w:line="360" w:lineRule="exact"/>
        <w:jc w:val="center"/>
        <w:rPr>
          <w:rFonts w:ascii="方正小标宋简体" w:eastAsia="方正小标宋简体" w:hAnsi="方正小标宋简体" w:cs="方正小标宋简体"/>
          <w:color w:val="000000"/>
          <w:kern w:val="0"/>
          <w:sz w:val="36"/>
          <w:szCs w:val="36"/>
          <w:lang w:bidi="ar"/>
        </w:rPr>
      </w:pPr>
    </w:p>
    <w:p w14:paraId="04F9A1D0" w14:textId="77777777" w:rsidR="00B40234" w:rsidRDefault="00B40234">
      <w:pPr>
        <w:autoSpaceDN w:val="0"/>
        <w:snapToGrid w:val="0"/>
        <w:spacing w:line="360" w:lineRule="exact"/>
        <w:jc w:val="center"/>
        <w:rPr>
          <w:rFonts w:ascii="方正小标宋简体" w:eastAsia="方正小标宋简体" w:hAnsi="方正小标宋简体" w:cs="方正小标宋简体"/>
          <w:color w:val="000000"/>
          <w:kern w:val="0"/>
          <w:sz w:val="36"/>
          <w:szCs w:val="36"/>
          <w:lang w:bidi="ar"/>
        </w:rPr>
      </w:pPr>
    </w:p>
    <w:p w14:paraId="77C1652D" w14:textId="77777777" w:rsidR="00B40234" w:rsidRDefault="00271E0C">
      <w:pPr>
        <w:pStyle w:val="1"/>
        <w:spacing w:before="0" w:after="0" w:line="240" w:lineRule="auto"/>
        <w:jc w:val="center"/>
        <w:rPr>
          <w:rFonts w:ascii="方正小标宋简体" w:eastAsia="方正小标宋简体" w:hAnsi="黑体"/>
          <w:b w:val="0"/>
          <w:bCs w:val="0"/>
          <w:color w:val="000000"/>
          <w:sz w:val="36"/>
          <w:szCs w:val="36"/>
        </w:rPr>
      </w:pPr>
      <w:bookmarkStart w:id="42" w:name="_Toc16032_WPSOffice_Level1"/>
      <w:r>
        <w:rPr>
          <w:rFonts w:ascii="方正小标宋简体" w:eastAsia="方正小标宋简体" w:hAnsi="方正小标宋简体" w:cs="方正小标宋简体" w:hint="eastAsia"/>
          <w:color w:val="000000"/>
          <w:sz w:val="36"/>
          <w:szCs w:val="36"/>
        </w:rPr>
        <w:br w:type="page"/>
      </w:r>
      <w:bookmarkStart w:id="43" w:name="_Toc29931"/>
      <w:bookmarkStart w:id="44" w:name="_Toc22621"/>
      <w:r>
        <w:rPr>
          <w:rFonts w:ascii="方正小标宋简体" w:eastAsia="方正小标宋简体" w:hAnsi="黑体" w:hint="eastAsia"/>
          <w:b w:val="0"/>
          <w:bCs w:val="0"/>
          <w:color w:val="000000"/>
          <w:sz w:val="36"/>
          <w:szCs w:val="36"/>
        </w:rPr>
        <w:t>农业补贴领域基层政务公开标准目录</w:t>
      </w:r>
      <w:bookmarkEnd w:id="42"/>
      <w:bookmarkEnd w:id="43"/>
      <w:bookmarkEnd w:id="44"/>
    </w:p>
    <w:tbl>
      <w:tblPr>
        <w:tblW w:w="15074" w:type="dxa"/>
        <w:jc w:val="center"/>
        <w:tblLayout w:type="fixed"/>
        <w:tblCellMar>
          <w:top w:w="17" w:type="dxa"/>
          <w:left w:w="74" w:type="dxa"/>
          <w:bottom w:w="17" w:type="dxa"/>
          <w:right w:w="74" w:type="dxa"/>
        </w:tblCellMar>
        <w:tblLook w:val="04A0" w:firstRow="1" w:lastRow="0" w:firstColumn="1" w:lastColumn="0" w:noHBand="0" w:noVBand="1"/>
      </w:tblPr>
      <w:tblGrid>
        <w:gridCol w:w="449"/>
        <w:gridCol w:w="870"/>
        <w:gridCol w:w="975"/>
        <w:gridCol w:w="1433"/>
        <w:gridCol w:w="2462"/>
        <w:gridCol w:w="1206"/>
        <w:gridCol w:w="874"/>
        <w:gridCol w:w="3761"/>
        <w:gridCol w:w="506"/>
        <w:gridCol w:w="507"/>
        <w:gridCol w:w="506"/>
        <w:gridCol w:w="507"/>
        <w:gridCol w:w="507"/>
        <w:gridCol w:w="511"/>
      </w:tblGrid>
      <w:tr w:rsidR="00B40234" w14:paraId="2D844651" w14:textId="77777777">
        <w:trPr>
          <w:cantSplit/>
          <w:jc w:val="center"/>
        </w:trPr>
        <w:tc>
          <w:tcPr>
            <w:tcW w:w="449" w:type="dxa"/>
            <w:vMerge w:val="restart"/>
            <w:tcBorders>
              <w:top w:val="single" w:sz="4" w:space="0" w:color="000000"/>
              <w:left w:val="single" w:sz="4" w:space="0" w:color="000000"/>
              <w:bottom w:val="single" w:sz="4" w:space="0" w:color="000000"/>
              <w:right w:val="single" w:sz="4" w:space="0" w:color="000000"/>
            </w:tcBorders>
            <w:vAlign w:val="center"/>
          </w:tcPr>
          <w:p w14:paraId="51536D87" w14:textId="77777777" w:rsidR="00B40234" w:rsidRDefault="00271E0C">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序号</w:t>
            </w:r>
          </w:p>
        </w:tc>
        <w:tc>
          <w:tcPr>
            <w:tcW w:w="1845" w:type="dxa"/>
            <w:gridSpan w:val="2"/>
            <w:tcBorders>
              <w:top w:val="single" w:sz="4" w:space="0" w:color="000000"/>
              <w:left w:val="single" w:sz="4" w:space="0" w:color="000000"/>
              <w:bottom w:val="single" w:sz="4" w:space="0" w:color="000000"/>
              <w:right w:val="single" w:sz="4" w:space="0" w:color="000000"/>
            </w:tcBorders>
            <w:vAlign w:val="center"/>
          </w:tcPr>
          <w:p w14:paraId="089DA964" w14:textId="77777777" w:rsidR="00B40234" w:rsidRDefault="00271E0C">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公开事项</w:t>
            </w:r>
          </w:p>
        </w:tc>
        <w:tc>
          <w:tcPr>
            <w:tcW w:w="1433" w:type="dxa"/>
            <w:vMerge w:val="restart"/>
            <w:tcBorders>
              <w:top w:val="single" w:sz="4" w:space="0" w:color="000000"/>
              <w:left w:val="single" w:sz="4" w:space="0" w:color="000000"/>
              <w:bottom w:val="single" w:sz="4" w:space="0" w:color="000000"/>
              <w:right w:val="single" w:sz="4" w:space="0" w:color="000000"/>
            </w:tcBorders>
            <w:vAlign w:val="center"/>
          </w:tcPr>
          <w:p w14:paraId="23781089" w14:textId="77777777" w:rsidR="00B40234" w:rsidRDefault="00271E0C">
            <w:pPr>
              <w:widowControl/>
              <w:jc w:val="left"/>
              <w:textAlignment w:val="center"/>
              <w:rPr>
                <w:rFonts w:ascii="宋体" w:hAnsi="宋体" w:cs="宋体"/>
                <w:bCs/>
                <w:color w:val="000000"/>
                <w:szCs w:val="21"/>
              </w:rPr>
            </w:pPr>
            <w:r>
              <w:rPr>
                <w:rFonts w:ascii="宋体" w:hAnsi="宋体" w:cs="宋体" w:hint="eastAsia"/>
                <w:color w:val="000000"/>
                <w:kern w:val="0"/>
                <w:szCs w:val="21"/>
                <w:lang w:bidi="ar"/>
              </w:rPr>
              <w:t xml:space="preserve">  公开内容（要素）</w:t>
            </w:r>
            <w:r>
              <w:rPr>
                <w:rFonts w:ascii="宋体" w:hAnsi="宋体" w:cs="宋体" w:hint="eastAsia"/>
                <w:color w:val="000000"/>
                <w:kern w:val="0"/>
                <w:szCs w:val="21"/>
                <w:lang w:bidi="ar"/>
              </w:rPr>
              <w:br/>
              <w:t>（“●”表示必选项，“〇”表示可选项）</w:t>
            </w:r>
          </w:p>
        </w:tc>
        <w:tc>
          <w:tcPr>
            <w:tcW w:w="2462" w:type="dxa"/>
            <w:vMerge w:val="restart"/>
            <w:tcBorders>
              <w:top w:val="single" w:sz="4" w:space="0" w:color="000000"/>
              <w:left w:val="single" w:sz="4" w:space="0" w:color="000000"/>
              <w:bottom w:val="single" w:sz="4" w:space="0" w:color="000000"/>
              <w:right w:val="single" w:sz="4" w:space="0" w:color="000000"/>
            </w:tcBorders>
            <w:vAlign w:val="center"/>
          </w:tcPr>
          <w:p w14:paraId="501F1BE1" w14:textId="77777777" w:rsidR="00B40234" w:rsidRDefault="00271E0C">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公开依据</w:t>
            </w:r>
          </w:p>
        </w:tc>
        <w:tc>
          <w:tcPr>
            <w:tcW w:w="1206" w:type="dxa"/>
            <w:vMerge w:val="restart"/>
            <w:tcBorders>
              <w:top w:val="single" w:sz="4" w:space="0" w:color="000000"/>
              <w:left w:val="single" w:sz="4" w:space="0" w:color="000000"/>
              <w:bottom w:val="single" w:sz="4" w:space="0" w:color="000000"/>
              <w:right w:val="single" w:sz="4" w:space="0" w:color="000000"/>
            </w:tcBorders>
            <w:vAlign w:val="center"/>
          </w:tcPr>
          <w:p w14:paraId="547D64D9" w14:textId="77777777" w:rsidR="00B40234" w:rsidRDefault="00271E0C">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公开时限</w:t>
            </w:r>
          </w:p>
        </w:tc>
        <w:tc>
          <w:tcPr>
            <w:tcW w:w="874" w:type="dxa"/>
            <w:vMerge w:val="restart"/>
            <w:tcBorders>
              <w:top w:val="single" w:sz="4" w:space="0" w:color="000000"/>
              <w:left w:val="single" w:sz="4" w:space="0" w:color="000000"/>
              <w:bottom w:val="single" w:sz="4" w:space="0" w:color="000000"/>
              <w:right w:val="single" w:sz="4" w:space="0" w:color="000000"/>
            </w:tcBorders>
            <w:vAlign w:val="center"/>
          </w:tcPr>
          <w:p w14:paraId="6992B810" w14:textId="77777777" w:rsidR="00B40234" w:rsidRDefault="00271E0C">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公开  主体</w:t>
            </w:r>
          </w:p>
        </w:tc>
        <w:tc>
          <w:tcPr>
            <w:tcW w:w="3761" w:type="dxa"/>
            <w:vMerge w:val="restart"/>
            <w:tcBorders>
              <w:top w:val="single" w:sz="4" w:space="0" w:color="000000"/>
              <w:left w:val="single" w:sz="4" w:space="0" w:color="000000"/>
              <w:bottom w:val="single" w:sz="4" w:space="0" w:color="000000"/>
              <w:right w:val="single" w:sz="4" w:space="0" w:color="000000"/>
            </w:tcBorders>
            <w:vAlign w:val="center"/>
          </w:tcPr>
          <w:p w14:paraId="3CAC38D8" w14:textId="77777777" w:rsidR="00B40234" w:rsidRDefault="00271E0C">
            <w:pPr>
              <w:widowControl/>
              <w:jc w:val="left"/>
              <w:textAlignment w:val="center"/>
              <w:rPr>
                <w:rFonts w:ascii="宋体" w:hAnsi="宋体" w:cs="宋体"/>
                <w:bCs/>
                <w:color w:val="000000"/>
                <w:szCs w:val="21"/>
              </w:rPr>
            </w:pPr>
            <w:r>
              <w:rPr>
                <w:rFonts w:ascii="宋体" w:hAnsi="宋体" w:cs="宋体" w:hint="eastAsia"/>
                <w:color w:val="000000"/>
                <w:kern w:val="0"/>
                <w:szCs w:val="21"/>
                <w:lang w:bidi="ar"/>
              </w:rPr>
              <w:t xml:space="preserve">        公开渠道和载体               （“■”表示必选项，“□”表示可选项）</w:t>
            </w:r>
          </w:p>
        </w:tc>
        <w:tc>
          <w:tcPr>
            <w:tcW w:w="1013" w:type="dxa"/>
            <w:gridSpan w:val="2"/>
            <w:tcBorders>
              <w:top w:val="single" w:sz="4" w:space="0" w:color="000000"/>
              <w:left w:val="single" w:sz="4" w:space="0" w:color="000000"/>
              <w:bottom w:val="single" w:sz="4" w:space="0" w:color="000000"/>
              <w:right w:val="single" w:sz="4" w:space="0" w:color="000000"/>
            </w:tcBorders>
            <w:vAlign w:val="center"/>
          </w:tcPr>
          <w:p w14:paraId="360D9A0D" w14:textId="77777777" w:rsidR="00B40234" w:rsidRDefault="00271E0C">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公开对象</w:t>
            </w:r>
          </w:p>
        </w:tc>
        <w:tc>
          <w:tcPr>
            <w:tcW w:w="1013" w:type="dxa"/>
            <w:gridSpan w:val="2"/>
            <w:tcBorders>
              <w:top w:val="single" w:sz="4" w:space="0" w:color="000000"/>
              <w:left w:val="single" w:sz="4" w:space="0" w:color="000000"/>
              <w:bottom w:val="single" w:sz="4" w:space="0" w:color="000000"/>
              <w:right w:val="single" w:sz="4" w:space="0" w:color="000000"/>
            </w:tcBorders>
            <w:vAlign w:val="center"/>
          </w:tcPr>
          <w:p w14:paraId="42DBA78F" w14:textId="77777777" w:rsidR="00B40234" w:rsidRDefault="00271E0C">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公开方式</w:t>
            </w:r>
          </w:p>
        </w:tc>
        <w:tc>
          <w:tcPr>
            <w:tcW w:w="1018" w:type="dxa"/>
            <w:gridSpan w:val="2"/>
            <w:tcBorders>
              <w:top w:val="single" w:sz="4" w:space="0" w:color="000000"/>
              <w:left w:val="single" w:sz="4" w:space="0" w:color="000000"/>
              <w:bottom w:val="single" w:sz="4" w:space="0" w:color="000000"/>
              <w:right w:val="single" w:sz="4" w:space="0" w:color="000000"/>
            </w:tcBorders>
            <w:vAlign w:val="center"/>
          </w:tcPr>
          <w:p w14:paraId="7FB7F3AF" w14:textId="77777777" w:rsidR="00B40234" w:rsidRDefault="00271E0C">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公开</w:t>
            </w:r>
          </w:p>
          <w:p w14:paraId="4F0C7F81" w14:textId="77777777" w:rsidR="00B40234" w:rsidRDefault="00271E0C">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层级</w:t>
            </w:r>
          </w:p>
        </w:tc>
      </w:tr>
      <w:tr w:rsidR="00B40234" w14:paraId="47FF6928" w14:textId="77777777">
        <w:trPr>
          <w:cantSplit/>
          <w:jc w:val="center"/>
        </w:trPr>
        <w:tc>
          <w:tcPr>
            <w:tcW w:w="449" w:type="dxa"/>
            <w:vMerge/>
            <w:tcBorders>
              <w:top w:val="single" w:sz="4" w:space="0" w:color="000000"/>
              <w:left w:val="single" w:sz="4" w:space="0" w:color="000000"/>
              <w:bottom w:val="single" w:sz="4" w:space="0" w:color="000000"/>
              <w:right w:val="single" w:sz="4" w:space="0" w:color="000000"/>
            </w:tcBorders>
            <w:vAlign w:val="center"/>
          </w:tcPr>
          <w:p w14:paraId="468A4BB8" w14:textId="77777777" w:rsidR="00B40234" w:rsidRDefault="00B40234">
            <w:pPr>
              <w:jc w:val="center"/>
              <w:rPr>
                <w:rFonts w:ascii="宋体" w:hAnsi="宋体" w:cs="宋体"/>
                <w:bCs/>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4287B7D2" w14:textId="77777777" w:rsidR="00B40234" w:rsidRDefault="00271E0C">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一级</w:t>
            </w:r>
          </w:p>
          <w:p w14:paraId="6BA3D54B" w14:textId="77777777" w:rsidR="00B40234" w:rsidRDefault="00271E0C">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事项</w:t>
            </w:r>
          </w:p>
        </w:tc>
        <w:tc>
          <w:tcPr>
            <w:tcW w:w="975" w:type="dxa"/>
            <w:tcBorders>
              <w:top w:val="single" w:sz="4" w:space="0" w:color="000000"/>
              <w:left w:val="single" w:sz="4" w:space="0" w:color="000000"/>
              <w:bottom w:val="single" w:sz="4" w:space="0" w:color="000000"/>
              <w:right w:val="single" w:sz="4" w:space="0" w:color="000000"/>
            </w:tcBorders>
            <w:vAlign w:val="center"/>
          </w:tcPr>
          <w:p w14:paraId="073A8E91" w14:textId="77777777" w:rsidR="00B40234" w:rsidRDefault="00271E0C">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二级</w:t>
            </w:r>
          </w:p>
          <w:p w14:paraId="6C7C0EF0" w14:textId="77777777" w:rsidR="00B40234" w:rsidRDefault="00271E0C">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事项</w:t>
            </w:r>
          </w:p>
        </w:tc>
        <w:tc>
          <w:tcPr>
            <w:tcW w:w="1433" w:type="dxa"/>
            <w:vMerge/>
            <w:tcBorders>
              <w:top w:val="single" w:sz="4" w:space="0" w:color="000000"/>
              <w:left w:val="single" w:sz="4" w:space="0" w:color="000000"/>
              <w:bottom w:val="single" w:sz="4" w:space="0" w:color="000000"/>
              <w:right w:val="single" w:sz="4" w:space="0" w:color="000000"/>
            </w:tcBorders>
            <w:vAlign w:val="center"/>
          </w:tcPr>
          <w:p w14:paraId="6E560B37" w14:textId="77777777" w:rsidR="00B40234" w:rsidRDefault="00B40234">
            <w:pPr>
              <w:jc w:val="left"/>
              <w:rPr>
                <w:rFonts w:ascii="宋体" w:hAnsi="宋体" w:cs="宋体"/>
                <w:bCs/>
                <w:color w:val="000000"/>
                <w:szCs w:val="21"/>
              </w:rPr>
            </w:pPr>
          </w:p>
        </w:tc>
        <w:tc>
          <w:tcPr>
            <w:tcW w:w="2462" w:type="dxa"/>
            <w:vMerge/>
            <w:tcBorders>
              <w:top w:val="single" w:sz="4" w:space="0" w:color="000000"/>
              <w:left w:val="single" w:sz="4" w:space="0" w:color="000000"/>
              <w:bottom w:val="single" w:sz="4" w:space="0" w:color="000000"/>
              <w:right w:val="single" w:sz="4" w:space="0" w:color="000000"/>
            </w:tcBorders>
            <w:vAlign w:val="center"/>
          </w:tcPr>
          <w:p w14:paraId="75F92AE6" w14:textId="77777777" w:rsidR="00B40234" w:rsidRDefault="00B40234">
            <w:pPr>
              <w:jc w:val="center"/>
              <w:rPr>
                <w:rFonts w:ascii="宋体" w:hAnsi="宋体" w:cs="宋体"/>
                <w:bCs/>
                <w:color w:val="000000"/>
                <w:szCs w:val="21"/>
              </w:rPr>
            </w:pPr>
          </w:p>
        </w:tc>
        <w:tc>
          <w:tcPr>
            <w:tcW w:w="1206" w:type="dxa"/>
            <w:vMerge/>
            <w:tcBorders>
              <w:top w:val="single" w:sz="4" w:space="0" w:color="000000"/>
              <w:left w:val="single" w:sz="4" w:space="0" w:color="000000"/>
              <w:bottom w:val="single" w:sz="4" w:space="0" w:color="000000"/>
              <w:right w:val="single" w:sz="4" w:space="0" w:color="000000"/>
            </w:tcBorders>
            <w:vAlign w:val="center"/>
          </w:tcPr>
          <w:p w14:paraId="72EFA560" w14:textId="77777777" w:rsidR="00B40234" w:rsidRDefault="00B40234">
            <w:pPr>
              <w:jc w:val="center"/>
              <w:rPr>
                <w:rFonts w:ascii="宋体" w:hAnsi="宋体" w:cs="宋体"/>
                <w:bCs/>
                <w:color w:val="000000"/>
                <w:szCs w:val="21"/>
              </w:rPr>
            </w:pPr>
          </w:p>
        </w:tc>
        <w:tc>
          <w:tcPr>
            <w:tcW w:w="874" w:type="dxa"/>
            <w:vMerge/>
            <w:tcBorders>
              <w:top w:val="single" w:sz="4" w:space="0" w:color="000000"/>
              <w:left w:val="single" w:sz="4" w:space="0" w:color="000000"/>
              <w:bottom w:val="single" w:sz="4" w:space="0" w:color="000000"/>
              <w:right w:val="single" w:sz="4" w:space="0" w:color="000000"/>
            </w:tcBorders>
            <w:vAlign w:val="center"/>
          </w:tcPr>
          <w:p w14:paraId="6EA83C66" w14:textId="77777777" w:rsidR="00B40234" w:rsidRDefault="00B40234">
            <w:pPr>
              <w:jc w:val="center"/>
              <w:rPr>
                <w:rFonts w:ascii="宋体" w:hAnsi="宋体" w:cs="宋体"/>
                <w:bCs/>
                <w:color w:val="000000"/>
                <w:szCs w:val="21"/>
              </w:rPr>
            </w:pPr>
          </w:p>
        </w:tc>
        <w:tc>
          <w:tcPr>
            <w:tcW w:w="3761" w:type="dxa"/>
            <w:vMerge/>
            <w:tcBorders>
              <w:top w:val="single" w:sz="4" w:space="0" w:color="000000"/>
              <w:left w:val="single" w:sz="4" w:space="0" w:color="000000"/>
              <w:bottom w:val="single" w:sz="4" w:space="0" w:color="000000"/>
              <w:right w:val="single" w:sz="4" w:space="0" w:color="000000"/>
            </w:tcBorders>
            <w:vAlign w:val="center"/>
          </w:tcPr>
          <w:p w14:paraId="4721FDE1" w14:textId="77777777" w:rsidR="00B40234" w:rsidRDefault="00B40234">
            <w:pPr>
              <w:jc w:val="left"/>
              <w:rPr>
                <w:rFonts w:ascii="宋体" w:hAnsi="宋体" w:cs="宋体"/>
                <w:bCs/>
                <w:color w:val="000000"/>
                <w:szCs w:val="21"/>
              </w:rPr>
            </w:pPr>
          </w:p>
        </w:tc>
        <w:tc>
          <w:tcPr>
            <w:tcW w:w="506" w:type="dxa"/>
            <w:tcBorders>
              <w:top w:val="single" w:sz="4" w:space="0" w:color="000000"/>
              <w:left w:val="single" w:sz="4" w:space="0" w:color="000000"/>
              <w:bottom w:val="single" w:sz="4" w:space="0" w:color="000000"/>
              <w:right w:val="single" w:sz="4" w:space="0" w:color="000000"/>
            </w:tcBorders>
            <w:vAlign w:val="center"/>
          </w:tcPr>
          <w:p w14:paraId="7E157F12" w14:textId="77777777" w:rsidR="00B40234" w:rsidRDefault="00271E0C">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全社会</w:t>
            </w:r>
          </w:p>
        </w:tc>
        <w:tc>
          <w:tcPr>
            <w:tcW w:w="507" w:type="dxa"/>
            <w:tcBorders>
              <w:top w:val="single" w:sz="4" w:space="0" w:color="000000"/>
              <w:left w:val="single" w:sz="4" w:space="0" w:color="000000"/>
              <w:bottom w:val="single" w:sz="4" w:space="0" w:color="000000"/>
              <w:right w:val="single" w:sz="4" w:space="0" w:color="000000"/>
            </w:tcBorders>
            <w:vAlign w:val="center"/>
          </w:tcPr>
          <w:p w14:paraId="19B8C9AE" w14:textId="77777777" w:rsidR="00B40234" w:rsidRDefault="00271E0C">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特定群体</w:t>
            </w:r>
          </w:p>
        </w:tc>
        <w:tc>
          <w:tcPr>
            <w:tcW w:w="506" w:type="dxa"/>
            <w:tcBorders>
              <w:top w:val="single" w:sz="4" w:space="0" w:color="000000"/>
              <w:left w:val="single" w:sz="4" w:space="0" w:color="000000"/>
              <w:bottom w:val="single" w:sz="4" w:space="0" w:color="000000"/>
              <w:right w:val="single" w:sz="4" w:space="0" w:color="000000"/>
            </w:tcBorders>
            <w:vAlign w:val="center"/>
          </w:tcPr>
          <w:p w14:paraId="611DE0AA" w14:textId="77777777" w:rsidR="00B40234" w:rsidRDefault="00271E0C">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主动</w:t>
            </w:r>
          </w:p>
        </w:tc>
        <w:tc>
          <w:tcPr>
            <w:tcW w:w="507" w:type="dxa"/>
            <w:tcBorders>
              <w:top w:val="single" w:sz="4" w:space="0" w:color="000000"/>
              <w:left w:val="single" w:sz="4" w:space="0" w:color="000000"/>
              <w:bottom w:val="single" w:sz="4" w:space="0" w:color="000000"/>
              <w:right w:val="single" w:sz="4" w:space="0" w:color="000000"/>
            </w:tcBorders>
            <w:vAlign w:val="center"/>
          </w:tcPr>
          <w:p w14:paraId="5240CC66" w14:textId="77777777" w:rsidR="00B40234" w:rsidRDefault="00271E0C">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依</w:t>
            </w:r>
          </w:p>
          <w:p w14:paraId="1AEE3B73" w14:textId="77777777" w:rsidR="00B40234" w:rsidRDefault="00271E0C">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申</w:t>
            </w:r>
          </w:p>
          <w:p w14:paraId="406B6ED0" w14:textId="77777777" w:rsidR="00B40234" w:rsidRDefault="00271E0C">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请</w:t>
            </w:r>
          </w:p>
        </w:tc>
        <w:tc>
          <w:tcPr>
            <w:tcW w:w="507" w:type="dxa"/>
            <w:tcBorders>
              <w:top w:val="single" w:sz="4" w:space="0" w:color="000000"/>
              <w:left w:val="single" w:sz="4" w:space="0" w:color="000000"/>
              <w:bottom w:val="single" w:sz="4" w:space="0" w:color="000000"/>
              <w:right w:val="single" w:sz="4" w:space="0" w:color="000000"/>
            </w:tcBorders>
            <w:vAlign w:val="center"/>
          </w:tcPr>
          <w:p w14:paraId="7486F8B4"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县</w:t>
            </w:r>
          </w:p>
          <w:p w14:paraId="78FFF4BE" w14:textId="77777777" w:rsidR="00B40234" w:rsidRDefault="00271E0C">
            <w:pPr>
              <w:widowControl/>
              <w:spacing w:line="260" w:lineRule="exact"/>
              <w:jc w:val="center"/>
              <w:rPr>
                <w:rFonts w:ascii="宋体" w:hAnsi="宋体" w:cs="宋体"/>
                <w:bCs/>
                <w:color w:val="000000"/>
                <w:szCs w:val="21"/>
              </w:rPr>
            </w:pPr>
            <w:r>
              <w:rPr>
                <w:rFonts w:ascii="宋体" w:hAnsi="宋体" w:cs="宋体" w:hint="eastAsia"/>
                <w:color w:val="000000"/>
                <w:kern w:val="0"/>
                <w:szCs w:val="21"/>
              </w:rPr>
              <w:t>级</w:t>
            </w:r>
          </w:p>
        </w:tc>
        <w:tc>
          <w:tcPr>
            <w:tcW w:w="511" w:type="dxa"/>
            <w:tcBorders>
              <w:top w:val="single" w:sz="4" w:space="0" w:color="000000"/>
              <w:left w:val="single" w:sz="4" w:space="0" w:color="000000"/>
              <w:bottom w:val="single" w:sz="4" w:space="0" w:color="000000"/>
              <w:right w:val="single" w:sz="4" w:space="0" w:color="000000"/>
            </w:tcBorders>
            <w:vAlign w:val="center"/>
          </w:tcPr>
          <w:p w14:paraId="0E5D17D6" w14:textId="77777777" w:rsidR="00B40234" w:rsidRDefault="00271E0C">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乡</w:t>
            </w:r>
          </w:p>
          <w:p w14:paraId="24681521" w14:textId="77777777" w:rsidR="00B40234" w:rsidRDefault="00271E0C">
            <w:pPr>
              <w:widowControl/>
              <w:spacing w:line="260" w:lineRule="exact"/>
              <w:jc w:val="center"/>
              <w:rPr>
                <w:rFonts w:ascii="宋体" w:hAnsi="宋体" w:cs="宋体"/>
                <w:bCs/>
                <w:color w:val="000000"/>
                <w:szCs w:val="21"/>
              </w:rPr>
            </w:pPr>
            <w:r>
              <w:rPr>
                <w:rFonts w:ascii="宋体" w:hAnsi="宋体" w:cs="宋体" w:hint="eastAsia"/>
                <w:color w:val="000000"/>
                <w:kern w:val="0"/>
                <w:szCs w:val="21"/>
              </w:rPr>
              <w:t>级</w:t>
            </w:r>
          </w:p>
        </w:tc>
      </w:tr>
      <w:tr w:rsidR="00B40234" w14:paraId="0D5A1245" w14:textId="77777777">
        <w:trPr>
          <w:cantSplit/>
          <w:jc w:val="center"/>
        </w:trPr>
        <w:tc>
          <w:tcPr>
            <w:tcW w:w="449" w:type="dxa"/>
            <w:tcBorders>
              <w:top w:val="single" w:sz="4" w:space="0" w:color="000000"/>
              <w:left w:val="single" w:sz="4" w:space="0" w:color="000000"/>
              <w:bottom w:val="single" w:sz="4" w:space="0" w:color="000000"/>
              <w:right w:val="single" w:sz="4" w:space="0" w:color="000000"/>
            </w:tcBorders>
            <w:vAlign w:val="center"/>
          </w:tcPr>
          <w:p w14:paraId="2C71F907" w14:textId="77777777" w:rsidR="00B40234" w:rsidRDefault="00271E0C">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14:paraId="2B6B3EB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动植物疫病防控专项</w:t>
            </w:r>
          </w:p>
        </w:tc>
        <w:tc>
          <w:tcPr>
            <w:tcW w:w="975" w:type="dxa"/>
            <w:tcBorders>
              <w:top w:val="single" w:sz="4" w:space="0" w:color="000000"/>
              <w:left w:val="single" w:sz="4" w:space="0" w:color="000000"/>
              <w:bottom w:val="single" w:sz="4" w:space="0" w:color="000000"/>
              <w:right w:val="single" w:sz="4" w:space="0" w:color="000000"/>
            </w:tcBorders>
            <w:vAlign w:val="center"/>
          </w:tcPr>
          <w:p w14:paraId="4C50A1C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养殖环节无害化处理</w:t>
            </w:r>
          </w:p>
        </w:tc>
        <w:tc>
          <w:tcPr>
            <w:tcW w:w="1433" w:type="dxa"/>
            <w:tcBorders>
              <w:top w:val="single" w:sz="4" w:space="0" w:color="000000"/>
              <w:left w:val="single" w:sz="4" w:space="0" w:color="000000"/>
              <w:bottom w:val="single" w:sz="4" w:space="0" w:color="000000"/>
              <w:right w:val="single" w:sz="4" w:space="0" w:color="000000"/>
            </w:tcBorders>
            <w:vAlign w:val="center"/>
          </w:tcPr>
          <w:p w14:paraId="4C5C3AB2"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 政策依据；</w:t>
            </w:r>
            <w:r>
              <w:rPr>
                <w:rFonts w:ascii="宋体" w:hAnsi="宋体" w:cs="宋体" w:hint="eastAsia"/>
                <w:color w:val="000000"/>
                <w:kern w:val="0"/>
                <w:szCs w:val="21"/>
                <w:lang w:bidi="ar"/>
              </w:rPr>
              <w:br/>
              <w:t>● 申请指南：包括补贴对象、补贴范围、补贴标准、申请程序、申请材料、咨询电话 、受理单位、办理时限、联系方式等；</w:t>
            </w:r>
            <w:r>
              <w:rPr>
                <w:rFonts w:ascii="宋体" w:hAnsi="宋体" w:cs="宋体" w:hint="eastAsia"/>
                <w:color w:val="000000"/>
                <w:kern w:val="0"/>
                <w:szCs w:val="21"/>
                <w:lang w:bidi="ar"/>
              </w:rPr>
              <w:br/>
              <w:t xml:space="preserve">● 补贴结果； </w:t>
            </w:r>
            <w:r>
              <w:rPr>
                <w:rFonts w:ascii="宋体" w:hAnsi="宋体" w:cs="宋体" w:hint="eastAsia"/>
                <w:color w:val="000000"/>
                <w:kern w:val="0"/>
                <w:szCs w:val="21"/>
                <w:lang w:bidi="ar"/>
              </w:rPr>
              <w:br/>
              <w:t>● 监督渠道：包括举报电话、地址等</w:t>
            </w:r>
          </w:p>
        </w:tc>
        <w:tc>
          <w:tcPr>
            <w:tcW w:w="2462" w:type="dxa"/>
            <w:tcBorders>
              <w:top w:val="single" w:sz="4" w:space="0" w:color="000000"/>
              <w:left w:val="single" w:sz="4" w:space="0" w:color="000000"/>
              <w:bottom w:val="single" w:sz="4" w:space="0" w:color="000000"/>
              <w:right w:val="single" w:sz="4" w:space="0" w:color="000000"/>
            </w:tcBorders>
            <w:vAlign w:val="center"/>
          </w:tcPr>
          <w:p w14:paraId="094496DC"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《中华人民共和国动物防疫法》、《福建省农业厅 福建省财政厅关于做好养殖环节病死猪无害化处理补助相关工作的通知》（闽农计〔2014〕297号）、《动物疫病防控财政支持政策实施方案》、《福建省动植物疫病防控专项资金管理办法》（闽财农〔2019〕15号）</w:t>
            </w:r>
          </w:p>
        </w:tc>
        <w:tc>
          <w:tcPr>
            <w:tcW w:w="1206" w:type="dxa"/>
            <w:tcBorders>
              <w:top w:val="single" w:sz="4" w:space="0" w:color="000000"/>
              <w:left w:val="single" w:sz="4" w:space="0" w:color="000000"/>
              <w:bottom w:val="single" w:sz="4" w:space="0" w:color="000000"/>
              <w:right w:val="single" w:sz="4" w:space="0" w:color="000000"/>
            </w:tcBorders>
            <w:vAlign w:val="center"/>
          </w:tcPr>
          <w:p w14:paraId="275C216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自政府信息形成或者变更之日起20个工作日内。法律、法规对政府信息公开的期限另有规定的，从其规定</w:t>
            </w:r>
          </w:p>
        </w:tc>
        <w:tc>
          <w:tcPr>
            <w:tcW w:w="874" w:type="dxa"/>
            <w:tcBorders>
              <w:top w:val="single" w:sz="4" w:space="0" w:color="000000"/>
              <w:left w:val="single" w:sz="4" w:space="0" w:color="000000"/>
              <w:bottom w:val="single" w:sz="4" w:space="0" w:color="000000"/>
              <w:right w:val="single" w:sz="4" w:space="0" w:color="000000"/>
            </w:tcBorders>
            <w:vAlign w:val="center"/>
          </w:tcPr>
          <w:p w14:paraId="14796D91"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农业农村综合服务中心</w:t>
            </w:r>
          </w:p>
        </w:tc>
        <w:tc>
          <w:tcPr>
            <w:tcW w:w="3761" w:type="dxa"/>
            <w:tcBorders>
              <w:top w:val="single" w:sz="4" w:space="0" w:color="000000"/>
              <w:left w:val="single" w:sz="4" w:space="0" w:color="000000"/>
              <w:bottom w:val="single" w:sz="4" w:space="0" w:color="000000"/>
              <w:right w:val="single" w:sz="4" w:space="0" w:color="000000"/>
            </w:tcBorders>
            <w:vAlign w:val="center"/>
          </w:tcPr>
          <w:p w14:paraId="116D19A9"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        □两微一端       □发布会/ 听证会</w:t>
            </w:r>
            <w:r>
              <w:rPr>
                <w:rFonts w:ascii="宋体" w:hAnsi="宋体" w:cs="宋体" w:hint="eastAsia"/>
                <w:color w:val="000000"/>
                <w:kern w:val="0"/>
                <w:szCs w:val="21"/>
                <w:lang w:bidi="ar"/>
              </w:rPr>
              <w:br/>
              <w:t>□广播电视       □纸质媒体      □公开查阅点     □政务服务中心</w:t>
            </w:r>
            <w:r>
              <w:rPr>
                <w:rFonts w:ascii="宋体" w:hAnsi="宋体" w:cs="宋体" w:hint="eastAsia"/>
                <w:color w:val="000000"/>
                <w:kern w:val="0"/>
                <w:szCs w:val="21"/>
                <w:lang w:bidi="ar"/>
              </w:rPr>
              <w:br/>
              <w:t>□便民服务站     □入户/ 现场</w:t>
            </w:r>
          </w:p>
          <w:p w14:paraId="217E34E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□社区/ 企事业单位/ 村公示栏(电子屏)                                                                               □精准推送       □其他</w:t>
            </w:r>
          </w:p>
        </w:tc>
        <w:tc>
          <w:tcPr>
            <w:tcW w:w="506" w:type="dxa"/>
            <w:tcBorders>
              <w:top w:val="single" w:sz="4" w:space="0" w:color="000000"/>
              <w:left w:val="single" w:sz="4" w:space="0" w:color="000000"/>
              <w:bottom w:val="single" w:sz="4" w:space="0" w:color="000000"/>
              <w:right w:val="single" w:sz="4" w:space="0" w:color="000000"/>
            </w:tcBorders>
            <w:vAlign w:val="center"/>
          </w:tcPr>
          <w:p w14:paraId="01C0207E" w14:textId="77777777" w:rsidR="00B40234" w:rsidRDefault="00271E0C">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07" w:type="dxa"/>
            <w:tcBorders>
              <w:top w:val="single" w:sz="4" w:space="0" w:color="000000"/>
              <w:left w:val="single" w:sz="4" w:space="0" w:color="000000"/>
              <w:bottom w:val="single" w:sz="4" w:space="0" w:color="000000"/>
              <w:right w:val="single" w:sz="4" w:space="0" w:color="000000"/>
            </w:tcBorders>
            <w:vAlign w:val="center"/>
          </w:tcPr>
          <w:p w14:paraId="42AB3972" w14:textId="77777777" w:rsidR="00B40234" w:rsidRDefault="00B40234">
            <w:pPr>
              <w:widowControl/>
              <w:spacing w:line="320" w:lineRule="exact"/>
              <w:jc w:val="center"/>
              <w:rPr>
                <w:rFonts w:ascii="仿宋_GB2312" w:eastAsia="仿宋_GB2312" w:hAnsi="宋体" w:cs="仿宋_GB2312"/>
                <w:color w:val="000000"/>
                <w:szCs w:val="21"/>
              </w:rPr>
            </w:pPr>
          </w:p>
        </w:tc>
        <w:tc>
          <w:tcPr>
            <w:tcW w:w="506" w:type="dxa"/>
            <w:tcBorders>
              <w:top w:val="single" w:sz="4" w:space="0" w:color="000000"/>
              <w:left w:val="single" w:sz="4" w:space="0" w:color="000000"/>
              <w:bottom w:val="single" w:sz="4" w:space="0" w:color="000000"/>
              <w:right w:val="single" w:sz="4" w:space="0" w:color="000000"/>
            </w:tcBorders>
            <w:vAlign w:val="center"/>
          </w:tcPr>
          <w:p w14:paraId="3DC7A2AF" w14:textId="77777777" w:rsidR="00B40234" w:rsidRDefault="00271E0C">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07" w:type="dxa"/>
            <w:tcBorders>
              <w:top w:val="single" w:sz="4" w:space="0" w:color="000000"/>
              <w:left w:val="single" w:sz="4" w:space="0" w:color="000000"/>
              <w:bottom w:val="single" w:sz="4" w:space="0" w:color="000000"/>
              <w:right w:val="single" w:sz="4" w:space="0" w:color="000000"/>
            </w:tcBorders>
            <w:vAlign w:val="center"/>
          </w:tcPr>
          <w:p w14:paraId="2EB8DD01" w14:textId="77777777" w:rsidR="00B40234" w:rsidRDefault="00B40234">
            <w:pPr>
              <w:widowControl/>
              <w:spacing w:line="320" w:lineRule="exact"/>
              <w:jc w:val="center"/>
              <w:rPr>
                <w:rFonts w:ascii="仿宋_GB2312" w:eastAsia="仿宋_GB2312" w:hAnsi="宋体" w:cs="仿宋_GB2312"/>
                <w:color w:val="00000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14:paraId="05034982" w14:textId="77777777" w:rsidR="00B40234" w:rsidRDefault="00271E0C">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11" w:type="dxa"/>
            <w:tcBorders>
              <w:top w:val="single" w:sz="4" w:space="0" w:color="000000"/>
              <w:left w:val="single" w:sz="4" w:space="0" w:color="000000"/>
              <w:bottom w:val="single" w:sz="4" w:space="0" w:color="000000"/>
              <w:right w:val="single" w:sz="4" w:space="0" w:color="000000"/>
            </w:tcBorders>
            <w:vAlign w:val="center"/>
          </w:tcPr>
          <w:p w14:paraId="6A27A10B" w14:textId="77777777" w:rsidR="00B40234" w:rsidRDefault="00271E0C">
            <w:pPr>
              <w:widowControl/>
              <w:spacing w:line="320" w:lineRule="exact"/>
              <w:jc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r>
      <w:tr w:rsidR="00B40234" w14:paraId="6090529C" w14:textId="77777777">
        <w:trPr>
          <w:cantSplit/>
          <w:jc w:val="center"/>
        </w:trPr>
        <w:tc>
          <w:tcPr>
            <w:tcW w:w="449" w:type="dxa"/>
            <w:tcBorders>
              <w:top w:val="single" w:sz="4" w:space="0" w:color="000000"/>
              <w:left w:val="single" w:sz="4" w:space="0" w:color="000000"/>
              <w:bottom w:val="single" w:sz="4" w:space="0" w:color="000000"/>
              <w:right w:val="single" w:sz="4" w:space="0" w:color="000000"/>
            </w:tcBorders>
            <w:vAlign w:val="center"/>
          </w:tcPr>
          <w:p w14:paraId="537B8A6D" w14:textId="77777777" w:rsidR="00B40234" w:rsidRDefault="00271E0C">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14:paraId="457A5BA0"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动植物疫病防控专项</w:t>
            </w:r>
          </w:p>
        </w:tc>
        <w:tc>
          <w:tcPr>
            <w:tcW w:w="975" w:type="dxa"/>
            <w:tcBorders>
              <w:top w:val="single" w:sz="4" w:space="0" w:color="000000"/>
              <w:left w:val="single" w:sz="4" w:space="0" w:color="000000"/>
              <w:bottom w:val="single" w:sz="4" w:space="0" w:color="000000"/>
              <w:right w:val="single" w:sz="4" w:space="0" w:color="000000"/>
            </w:tcBorders>
            <w:vAlign w:val="center"/>
          </w:tcPr>
          <w:p w14:paraId="0219F5C6"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屠宰环节病害猪无害化处理</w:t>
            </w:r>
          </w:p>
        </w:tc>
        <w:tc>
          <w:tcPr>
            <w:tcW w:w="1433" w:type="dxa"/>
            <w:tcBorders>
              <w:top w:val="single" w:sz="4" w:space="0" w:color="000000"/>
              <w:left w:val="single" w:sz="4" w:space="0" w:color="000000"/>
              <w:bottom w:val="single" w:sz="4" w:space="0" w:color="000000"/>
              <w:right w:val="single" w:sz="4" w:space="0" w:color="000000"/>
            </w:tcBorders>
            <w:vAlign w:val="center"/>
          </w:tcPr>
          <w:p w14:paraId="38F66EF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 政策依据；</w:t>
            </w:r>
            <w:r>
              <w:rPr>
                <w:rFonts w:ascii="宋体" w:hAnsi="宋体" w:cs="宋体" w:hint="eastAsia"/>
                <w:color w:val="000000"/>
                <w:kern w:val="0"/>
                <w:szCs w:val="21"/>
                <w:lang w:bidi="ar"/>
              </w:rPr>
              <w:br/>
              <w:t>● 申请指南：包括补贴对象、补贴范围、补贴标准、申请程序、申请材料、咨询电话 、受理单位、办理时限、联系方式等；</w:t>
            </w:r>
            <w:r>
              <w:rPr>
                <w:rFonts w:ascii="宋体" w:hAnsi="宋体" w:cs="宋体" w:hint="eastAsia"/>
                <w:color w:val="000000"/>
                <w:kern w:val="0"/>
                <w:szCs w:val="21"/>
                <w:lang w:bidi="ar"/>
              </w:rPr>
              <w:br/>
              <w:t xml:space="preserve">● 补贴结果； </w:t>
            </w:r>
            <w:r>
              <w:rPr>
                <w:rFonts w:ascii="宋体" w:hAnsi="宋体" w:cs="宋体" w:hint="eastAsia"/>
                <w:color w:val="000000"/>
                <w:kern w:val="0"/>
                <w:szCs w:val="21"/>
                <w:lang w:bidi="ar"/>
              </w:rPr>
              <w:br/>
              <w:t>● 监督渠道：包括举报电话、地址等</w:t>
            </w:r>
          </w:p>
        </w:tc>
        <w:tc>
          <w:tcPr>
            <w:tcW w:w="2462" w:type="dxa"/>
            <w:tcBorders>
              <w:top w:val="single" w:sz="4" w:space="0" w:color="000000"/>
              <w:left w:val="single" w:sz="4" w:space="0" w:color="000000"/>
              <w:bottom w:val="single" w:sz="4" w:space="0" w:color="000000"/>
              <w:right w:val="single" w:sz="4" w:space="0" w:color="000000"/>
            </w:tcBorders>
            <w:vAlign w:val="center"/>
          </w:tcPr>
          <w:p w14:paraId="610AEE5D"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《生猪屠宰管理条例》、《生猪定点屠宰厂（场）病害猪无害化处理管理办法》、《福建省财政厅 福建省农业农村厅关于印发〈福建省动植物疫病防控专项资金管理办法〉的通知》（闽财农〔2019〕15号）</w:t>
            </w:r>
          </w:p>
        </w:tc>
        <w:tc>
          <w:tcPr>
            <w:tcW w:w="1206" w:type="dxa"/>
            <w:tcBorders>
              <w:top w:val="single" w:sz="4" w:space="0" w:color="000000"/>
              <w:left w:val="single" w:sz="4" w:space="0" w:color="000000"/>
              <w:bottom w:val="single" w:sz="4" w:space="0" w:color="000000"/>
              <w:right w:val="single" w:sz="4" w:space="0" w:color="000000"/>
            </w:tcBorders>
            <w:vAlign w:val="center"/>
          </w:tcPr>
          <w:p w14:paraId="7B675C5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自政府信息形成或者变更之日起20个工作日内。法律、法规对政府信息公开的期限另有规定的，从其规定</w:t>
            </w:r>
          </w:p>
        </w:tc>
        <w:tc>
          <w:tcPr>
            <w:tcW w:w="874" w:type="dxa"/>
            <w:tcBorders>
              <w:top w:val="single" w:sz="4" w:space="0" w:color="000000"/>
              <w:left w:val="single" w:sz="4" w:space="0" w:color="000000"/>
              <w:bottom w:val="single" w:sz="4" w:space="0" w:color="000000"/>
              <w:right w:val="single" w:sz="4" w:space="0" w:color="000000"/>
            </w:tcBorders>
            <w:vAlign w:val="center"/>
          </w:tcPr>
          <w:p w14:paraId="474D9D44"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农业农村综合服务中心</w:t>
            </w:r>
          </w:p>
        </w:tc>
        <w:tc>
          <w:tcPr>
            <w:tcW w:w="3761" w:type="dxa"/>
            <w:tcBorders>
              <w:top w:val="single" w:sz="4" w:space="0" w:color="000000"/>
              <w:left w:val="single" w:sz="4" w:space="0" w:color="000000"/>
              <w:bottom w:val="single" w:sz="4" w:space="0" w:color="000000"/>
              <w:right w:val="single" w:sz="4" w:space="0" w:color="000000"/>
            </w:tcBorders>
            <w:vAlign w:val="center"/>
          </w:tcPr>
          <w:p w14:paraId="07970DB4"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        □两微一端       □发布会/ 听证会</w:t>
            </w:r>
            <w:r>
              <w:rPr>
                <w:rFonts w:ascii="宋体" w:hAnsi="宋体" w:cs="宋体" w:hint="eastAsia"/>
                <w:color w:val="000000"/>
                <w:kern w:val="0"/>
                <w:szCs w:val="21"/>
                <w:lang w:bidi="ar"/>
              </w:rPr>
              <w:br/>
              <w:t>□广播电视       □纸质媒体      □公开查阅点     □政务服务中心</w:t>
            </w:r>
            <w:r>
              <w:rPr>
                <w:rFonts w:ascii="宋体" w:hAnsi="宋体" w:cs="宋体" w:hint="eastAsia"/>
                <w:color w:val="000000"/>
                <w:kern w:val="0"/>
                <w:szCs w:val="21"/>
                <w:lang w:bidi="ar"/>
              </w:rPr>
              <w:br/>
              <w:t>□便民服务站     □入户/ 现场</w:t>
            </w:r>
          </w:p>
          <w:p w14:paraId="48F5574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□社区/ 企事业单位/ 村公示栏(电子屏)                                                                               □精准推送       □其他</w:t>
            </w:r>
          </w:p>
        </w:tc>
        <w:tc>
          <w:tcPr>
            <w:tcW w:w="506" w:type="dxa"/>
            <w:tcBorders>
              <w:top w:val="single" w:sz="4" w:space="0" w:color="000000"/>
              <w:left w:val="single" w:sz="4" w:space="0" w:color="000000"/>
              <w:bottom w:val="single" w:sz="4" w:space="0" w:color="000000"/>
              <w:right w:val="single" w:sz="4" w:space="0" w:color="000000"/>
            </w:tcBorders>
            <w:vAlign w:val="center"/>
          </w:tcPr>
          <w:p w14:paraId="0721408B" w14:textId="77777777" w:rsidR="00B40234" w:rsidRDefault="00271E0C">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07" w:type="dxa"/>
            <w:tcBorders>
              <w:top w:val="single" w:sz="4" w:space="0" w:color="000000"/>
              <w:left w:val="single" w:sz="4" w:space="0" w:color="000000"/>
              <w:bottom w:val="single" w:sz="4" w:space="0" w:color="000000"/>
              <w:right w:val="single" w:sz="4" w:space="0" w:color="000000"/>
            </w:tcBorders>
            <w:vAlign w:val="center"/>
          </w:tcPr>
          <w:p w14:paraId="21B5C580" w14:textId="77777777" w:rsidR="00B40234" w:rsidRDefault="00B40234">
            <w:pPr>
              <w:widowControl/>
              <w:spacing w:line="320" w:lineRule="exact"/>
              <w:jc w:val="center"/>
              <w:rPr>
                <w:rFonts w:ascii="仿宋_GB2312" w:eastAsia="仿宋_GB2312" w:hAnsi="宋体" w:cs="仿宋_GB2312"/>
                <w:color w:val="000000"/>
                <w:szCs w:val="21"/>
              </w:rPr>
            </w:pPr>
          </w:p>
        </w:tc>
        <w:tc>
          <w:tcPr>
            <w:tcW w:w="506" w:type="dxa"/>
            <w:tcBorders>
              <w:top w:val="single" w:sz="4" w:space="0" w:color="000000"/>
              <w:left w:val="single" w:sz="4" w:space="0" w:color="000000"/>
              <w:bottom w:val="single" w:sz="4" w:space="0" w:color="000000"/>
              <w:right w:val="single" w:sz="4" w:space="0" w:color="000000"/>
            </w:tcBorders>
            <w:vAlign w:val="center"/>
          </w:tcPr>
          <w:p w14:paraId="55669165" w14:textId="77777777" w:rsidR="00B40234" w:rsidRDefault="00271E0C">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07" w:type="dxa"/>
            <w:tcBorders>
              <w:top w:val="single" w:sz="4" w:space="0" w:color="000000"/>
              <w:left w:val="single" w:sz="4" w:space="0" w:color="000000"/>
              <w:bottom w:val="single" w:sz="4" w:space="0" w:color="000000"/>
              <w:right w:val="single" w:sz="4" w:space="0" w:color="000000"/>
            </w:tcBorders>
            <w:vAlign w:val="center"/>
          </w:tcPr>
          <w:p w14:paraId="5AE4BDFC" w14:textId="77777777" w:rsidR="00B40234" w:rsidRDefault="00B40234">
            <w:pPr>
              <w:widowControl/>
              <w:spacing w:line="320" w:lineRule="exact"/>
              <w:jc w:val="center"/>
              <w:rPr>
                <w:rFonts w:ascii="仿宋_GB2312" w:eastAsia="仿宋_GB2312" w:hAnsi="宋体" w:cs="仿宋_GB2312"/>
                <w:color w:val="00000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14:paraId="145954C6" w14:textId="77777777" w:rsidR="00B40234" w:rsidRDefault="00271E0C">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11" w:type="dxa"/>
            <w:tcBorders>
              <w:top w:val="single" w:sz="4" w:space="0" w:color="000000"/>
              <w:left w:val="single" w:sz="4" w:space="0" w:color="000000"/>
              <w:bottom w:val="single" w:sz="4" w:space="0" w:color="000000"/>
              <w:right w:val="single" w:sz="4" w:space="0" w:color="000000"/>
            </w:tcBorders>
            <w:vAlign w:val="center"/>
          </w:tcPr>
          <w:p w14:paraId="4215FCCE" w14:textId="77777777" w:rsidR="00B40234" w:rsidRDefault="00271E0C">
            <w:pPr>
              <w:widowControl/>
              <w:spacing w:line="320" w:lineRule="exact"/>
              <w:jc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r>
      <w:tr w:rsidR="00B40234" w14:paraId="61A27C0A" w14:textId="77777777">
        <w:trPr>
          <w:cantSplit/>
          <w:jc w:val="center"/>
        </w:trPr>
        <w:tc>
          <w:tcPr>
            <w:tcW w:w="449" w:type="dxa"/>
            <w:tcBorders>
              <w:top w:val="single" w:sz="4" w:space="0" w:color="000000"/>
              <w:left w:val="single" w:sz="4" w:space="0" w:color="000000"/>
              <w:bottom w:val="single" w:sz="4" w:space="0" w:color="000000"/>
              <w:right w:val="single" w:sz="4" w:space="0" w:color="000000"/>
            </w:tcBorders>
            <w:vAlign w:val="center"/>
          </w:tcPr>
          <w:p w14:paraId="1BBE1A78" w14:textId="77777777" w:rsidR="00B40234" w:rsidRDefault="00271E0C">
            <w:pPr>
              <w:widowControl/>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870" w:type="dxa"/>
            <w:tcBorders>
              <w:top w:val="single" w:sz="4" w:space="0" w:color="000000"/>
              <w:left w:val="single" w:sz="4" w:space="0" w:color="000000"/>
              <w:bottom w:val="single" w:sz="4" w:space="0" w:color="000000"/>
              <w:right w:val="single" w:sz="4" w:space="0" w:color="000000"/>
            </w:tcBorders>
            <w:vAlign w:val="center"/>
          </w:tcPr>
          <w:p w14:paraId="670A215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生态农业建设专项</w:t>
            </w:r>
          </w:p>
        </w:tc>
        <w:tc>
          <w:tcPr>
            <w:tcW w:w="975" w:type="dxa"/>
            <w:tcBorders>
              <w:top w:val="single" w:sz="4" w:space="0" w:color="000000"/>
              <w:left w:val="single" w:sz="4" w:space="0" w:color="000000"/>
              <w:bottom w:val="single" w:sz="4" w:space="0" w:color="000000"/>
              <w:right w:val="single" w:sz="4" w:space="0" w:color="000000"/>
            </w:tcBorders>
            <w:vAlign w:val="center"/>
          </w:tcPr>
          <w:p w14:paraId="0AAF00B2"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畜禽粪污资源化利用整县推进</w:t>
            </w:r>
          </w:p>
        </w:tc>
        <w:tc>
          <w:tcPr>
            <w:tcW w:w="1433" w:type="dxa"/>
            <w:tcBorders>
              <w:top w:val="single" w:sz="4" w:space="0" w:color="000000"/>
              <w:left w:val="single" w:sz="4" w:space="0" w:color="000000"/>
              <w:bottom w:val="single" w:sz="4" w:space="0" w:color="000000"/>
              <w:right w:val="single" w:sz="4" w:space="0" w:color="000000"/>
            </w:tcBorders>
            <w:vAlign w:val="center"/>
          </w:tcPr>
          <w:p w14:paraId="76BA7591"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 政策依据；</w:t>
            </w:r>
            <w:r>
              <w:rPr>
                <w:rFonts w:ascii="宋体" w:hAnsi="宋体" w:cs="宋体" w:hint="eastAsia"/>
                <w:color w:val="000000"/>
                <w:kern w:val="0"/>
                <w:szCs w:val="21"/>
                <w:lang w:bidi="ar"/>
              </w:rPr>
              <w:br/>
              <w:t>● 申请指南：包括补贴对象、补贴范围、补贴标准、申请程序、申请材料、咨询电话 、受理单位、办理时限、联系方式等；</w:t>
            </w:r>
            <w:r>
              <w:rPr>
                <w:rFonts w:ascii="宋体" w:hAnsi="宋体" w:cs="宋体" w:hint="eastAsia"/>
                <w:color w:val="000000"/>
                <w:kern w:val="0"/>
                <w:szCs w:val="21"/>
                <w:lang w:bidi="ar"/>
              </w:rPr>
              <w:br/>
              <w:t xml:space="preserve">● 补贴结果； </w:t>
            </w:r>
            <w:r>
              <w:rPr>
                <w:rFonts w:ascii="宋体" w:hAnsi="宋体" w:cs="宋体" w:hint="eastAsia"/>
                <w:color w:val="000000"/>
                <w:kern w:val="0"/>
                <w:szCs w:val="21"/>
                <w:lang w:bidi="ar"/>
              </w:rPr>
              <w:br/>
              <w:t>● 监督渠道：包括举报电话、地址等</w:t>
            </w:r>
          </w:p>
        </w:tc>
        <w:tc>
          <w:tcPr>
            <w:tcW w:w="2462" w:type="dxa"/>
            <w:tcBorders>
              <w:top w:val="single" w:sz="4" w:space="0" w:color="000000"/>
              <w:left w:val="single" w:sz="4" w:space="0" w:color="000000"/>
              <w:bottom w:val="single" w:sz="4" w:space="0" w:color="000000"/>
              <w:right w:val="single" w:sz="4" w:space="0" w:color="000000"/>
            </w:tcBorders>
            <w:vAlign w:val="center"/>
          </w:tcPr>
          <w:p w14:paraId="6A3D31C3"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福建省人民政府办公厅关于印发福建省加快推进畜禽养殖废弃物资源化利用实施方案的通知》（闽政办〔2017〕108号）、《福建省人民政府办公厅关于印发福建省畜禽粪污资源化利用整省推进实施方案的通知》（闽政办〔2019〕9号），《福建省农业农村厅关于贯彻落实福建省畜禽粪污资源化利用整省推进实施方案的通知》（闽农综明传〔2019〕61号）、《福建省生态农业专项资金管理办法》（闽财农〔2019〕16号）</w:t>
            </w:r>
          </w:p>
        </w:tc>
        <w:tc>
          <w:tcPr>
            <w:tcW w:w="1206" w:type="dxa"/>
            <w:tcBorders>
              <w:top w:val="single" w:sz="4" w:space="0" w:color="000000"/>
              <w:left w:val="single" w:sz="4" w:space="0" w:color="000000"/>
              <w:bottom w:val="single" w:sz="4" w:space="0" w:color="000000"/>
              <w:right w:val="single" w:sz="4" w:space="0" w:color="000000"/>
            </w:tcBorders>
            <w:vAlign w:val="center"/>
          </w:tcPr>
          <w:p w14:paraId="48AAE9DE"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自政府信息形成或者变更之日起20个工作日内。法律、法规对政府信息公开的期限另有规定的，从其规定</w:t>
            </w:r>
          </w:p>
        </w:tc>
        <w:tc>
          <w:tcPr>
            <w:tcW w:w="874" w:type="dxa"/>
            <w:tcBorders>
              <w:top w:val="single" w:sz="4" w:space="0" w:color="000000"/>
              <w:left w:val="single" w:sz="4" w:space="0" w:color="000000"/>
              <w:bottom w:val="single" w:sz="4" w:space="0" w:color="000000"/>
              <w:right w:val="single" w:sz="4" w:space="0" w:color="000000"/>
            </w:tcBorders>
            <w:vAlign w:val="center"/>
          </w:tcPr>
          <w:p w14:paraId="5FDAD64B" w14:textId="77777777" w:rsidR="00B40234" w:rsidRDefault="00271E0C">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lang w:bidi="ar"/>
              </w:rPr>
              <w:t>农业农村综合服务中心</w:t>
            </w:r>
          </w:p>
        </w:tc>
        <w:tc>
          <w:tcPr>
            <w:tcW w:w="3761" w:type="dxa"/>
            <w:tcBorders>
              <w:top w:val="single" w:sz="4" w:space="0" w:color="000000"/>
              <w:left w:val="single" w:sz="4" w:space="0" w:color="000000"/>
              <w:bottom w:val="single" w:sz="4" w:space="0" w:color="000000"/>
              <w:right w:val="single" w:sz="4" w:space="0" w:color="000000"/>
            </w:tcBorders>
            <w:vAlign w:val="center"/>
          </w:tcPr>
          <w:p w14:paraId="695BE39E" w14:textId="77777777" w:rsidR="00B40234" w:rsidRDefault="00271E0C">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□政府公报        □两微一端       □发布会/ 听证会</w:t>
            </w:r>
            <w:r>
              <w:rPr>
                <w:rFonts w:ascii="宋体" w:hAnsi="宋体" w:cs="宋体" w:hint="eastAsia"/>
                <w:color w:val="000000"/>
                <w:kern w:val="0"/>
                <w:szCs w:val="21"/>
                <w:lang w:bidi="ar"/>
              </w:rPr>
              <w:br/>
              <w:t>□广播电视       □纸质媒体      □公开查阅点     □政务服务中心</w:t>
            </w:r>
            <w:r>
              <w:rPr>
                <w:rFonts w:ascii="宋体" w:hAnsi="宋体" w:cs="宋体" w:hint="eastAsia"/>
                <w:color w:val="000000"/>
                <w:kern w:val="0"/>
                <w:szCs w:val="21"/>
                <w:lang w:bidi="ar"/>
              </w:rPr>
              <w:br/>
              <w:t>□便民服务站     □入户/ 现场</w:t>
            </w:r>
          </w:p>
          <w:p w14:paraId="05382594"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□社区/ 企事业单位/ 村公示栏(电子屏)                                                                               □精准推送       □其他</w:t>
            </w:r>
          </w:p>
        </w:tc>
        <w:tc>
          <w:tcPr>
            <w:tcW w:w="506" w:type="dxa"/>
            <w:tcBorders>
              <w:top w:val="single" w:sz="4" w:space="0" w:color="000000"/>
              <w:left w:val="single" w:sz="4" w:space="0" w:color="000000"/>
              <w:bottom w:val="single" w:sz="4" w:space="0" w:color="000000"/>
              <w:right w:val="single" w:sz="4" w:space="0" w:color="000000"/>
            </w:tcBorders>
            <w:vAlign w:val="center"/>
          </w:tcPr>
          <w:p w14:paraId="560657EF" w14:textId="77777777" w:rsidR="00B40234" w:rsidRDefault="00271E0C">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07" w:type="dxa"/>
            <w:tcBorders>
              <w:top w:val="single" w:sz="4" w:space="0" w:color="000000"/>
              <w:left w:val="single" w:sz="4" w:space="0" w:color="000000"/>
              <w:bottom w:val="single" w:sz="4" w:space="0" w:color="000000"/>
              <w:right w:val="single" w:sz="4" w:space="0" w:color="000000"/>
            </w:tcBorders>
            <w:vAlign w:val="center"/>
          </w:tcPr>
          <w:p w14:paraId="4C685C5E" w14:textId="77777777" w:rsidR="00B40234" w:rsidRDefault="00B40234">
            <w:pPr>
              <w:widowControl/>
              <w:spacing w:line="320" w:lineRule="exact"/>
              <w:jc w:val="center"/>
              <w:rPr>
                <w:rFonts w:ascii="仿宋_GB2312" w:eastAsia="仿宋_GB2312" w:hAnsi="宋体" w:cs="仿宋_GB2312"/>
                <w:color w:val="000000"/>
                <w:szCs w:val="21"/>
              </w:rPr>
            </w:pPr>
          </w:p>
        </w:tc>
        <w:tc>
          <w:tcPr>
            <w:tcW w:w="506" w:type="dxa"/>
            <w:tcBorders>
              <w:top w:val="single" w:sz="4" w:space="0" w:color="000000"/>
              <w:left w:val="single" w:sz="4" w:space="0" w:color="000000"/>
              <w:bottom w:val="single" w:sz="4" w:space="0" w:color="000000"/>
              <w:right w:val="single" w:sz="4" w:space="0" w:color="000000"/>
            </w:tcBorders>
            <w:vAlign w:val="center"/>
          </w:tcPr>
          <w:p w14:paraId="5AAC553E" w14:textId="77777777" w:rsidR="00B40234" w:rsidRDefault="00271E0C">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07" w:type="dxa"/>
            <w:tcBorders>
              <w:top w:val="single" w:sz="4" w:space="0" w:color="000000"/>
              <w:left w:val="single" w:sz="4" w:space="0" w:color="000000"/>
              <w:bottom w:val="single" w:sz="4" w:space="0" w:color="000000"/>
              <w:right w:val="single" w:sz="4" w:space="0" w:color="000000"/>
            </w:tcBorders>
            <w:vAlign w:val="center"/>
          </w:tcPr>
          <w:p w14:paraId="204F1639" w14:textId="77777777" w:rsidR="00B40234" w:rsidRDefault="00B40234">
            <w:pPr>
              <w:widowControl/>
              <w:spacing w:line="320" w:lineRule="exact"/>
              <w:jc w:val="center"/>
              <w:rPr>
                <w:rFonts w:ascii="仿宋_GB2312" w:eastAsia="仿宋_GB2312" w:hAnsi="宋体" w:cs="仿宋_GB2312"/>
                <w:color w:val="00000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14:paraId="1514555D" w14:textId="77777777" w:rsidR="00B40234" w:rsidRDefault="00271E0C">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511" w:type="dxa"/>
            <w:tcBorders>
              <w:top w:val="single" w:sz="4" w:space="0" w:color="000000"/>
              <w:left w:val="single" w:sz="4" w:space="0" w:color="000000"/>
              <w:bottom w:val="single" w:sz="4" w:space="0" w:color="000000"/>
              <w:right w:val="single" w:sz="4" w:space="0" w:color="000000"/>
            </w:tcBorders>
            <w:vAlign w:val="center"/>
          </w:tcPr>
          <w:p w14:paraId="481B7D4B" w14:textId="77777777" w:rsidR="00B40234" w:rsidRDefault="00271E0C">
            <w:pPr>
              <w:widowControl/>
              <w:spacing w:line="320" w:lineRule="exact"/>
              <w:jc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r>
    </w:tbl>
    <w:p w14:paraId="317D64A6" w14:textId="77777777" w:rsidR="00B40234" w:rsidRDefault="00B40234">
      <w:pPr>
        <w:pStyle w:val="a0"/>
        <w:jc w:val="left"/>
        <w:rPr>
          <w:rFonts w:ascii="方正小标宋_GBK" w:eastAsia="方正小标宋_GBK" w:hAnsi="华文中宋" w:cs="宋体"/>
          <w:color w:val="000000"/>
          <w:kern w:val="0"/>
          <w:sz w:val="21"/>
          <w:szCs w:val="21"/>
        </w:rPr>
      </w:pPr>
    </w:p>
    <w:p w14:paraId="328B060D" w14:textId="77777777" w:rsidR="00B40234" w:rsidRDefault="00B40234">
      <w:pPr>
        <w:pStyle w:val="a0"/>
        <w:jc w:val="left"/>
        <w:rPr>
          <w:rFonts w:ascii="方正小标宋_GBK" w:eastAsia="方正小标宋_GBK" w:hAnsi="华文中宋" w:cs="宋体"/>
          <w:color w:val="000000"/>
          <w:kern w:val="0"/>
          <w:sz w:val="21"/>
          <w:szCs w:val="21"/>
        </w:rPr>
      </w:pPr>
    </w:p>
    <w:p w14:paraId="1A740115" w14:textId="77777777" w:rsidR="00B40234" w:rsidRDefault="00271E0C">
      <w:pPr>
        <w:pStyle w:val="1"/>
        <w:spacing w:before="0" w:after="0" w:line="240" w:lineRule="auto"/>
        <w:jc w:val="center"/>
        <w:rPr>
          <w:rFonts w:ascii="方正小标宋简体" w:eastAsia="方正小标宋简体" w:hAnsi="黑体"/>
          <w:b w:val="0"/>
          <w:bCs w:val="0"/>
          <w:color w:val="000000"/>
          <w:sz w:val="36"/>
          <w:szCs w:val="36"/>
        </w:rPr>
      </w:pPr>
      <w:bookmarkStart w:id="45" w:name="_Toc22276_WPSOffice_Level1"/>
      <w:r>
        <w:rPr>
          <w:rFonts w:ascii="方正小标宋简体" w:eastAsia="方正小标宋简体" w:hAnsi="黑体" w:hint="eastAsia"/>
          <w:b w:val="0"/>
          <w:bCs w:val="0"/>
          <w:color w:val="000000"/>
          <w:sz w:val="36"/>
          <w:szCs w:val="36"/>
        </w:rPr>
        <w:br w:type="page"/>
      </w:r>
      <w:bookmarkStart w:id="46" w:name="_Toc6789"/>
      <w:bookmarkStart w:id="47" w:name="_Toc3159"/>
      <w:r>
        <w:rPr>
          <w:rFonts w:ascii="方正小标宋简体" w:eastAsia="方正小标宋简体" w:hAnsi="黑体" w:hint="eastAsia"/>
          <w:b w:val="0"/>
          <w:bCs w:val="0"/>
          <w:color w:val="000000"/>
          <w:sz w:val="36"/>
          <w:szCs w:val="36"/>
        </w:rPr>
        <w:t>扶贫领域基层政务公开标准目录</w:t>
      </w:r>
      <w:bookmarkEnd w:id="45"/>
      <w:bookmarkEnd w:id="46"/>
      <w:bookmarkEnd w:id="47"/>
    </w:p>
    <w:tbl>
      <w:tblPr>
        <w:tblW w:w="15051" w:type="dxa"/>
        <w:tblLayout w:type="fixed"/>
        <w:tblCellMar>
          <w:top w:w="17" w:type="dxa"/>
          <w:left w:w="74" w:type="dxa"/>
          <w:bottom w:w="17" w:type="dxa"/>
          <w:right w:w="74" w:type="dxa"/>
        </w:tblCellMar>
        <w:tblLook w:val="04A0" w:firstRow="1" w:lastRow="0" w:firstColumn="1" w:lastColumn="0" w:noHBand="0" w:noVBand="1"/>
      </w:tblPr>
      <w:tblGrid>
        <w:gridCol w:w="569"/>
        <w:gridCol w:w="719"/>
        <w:gridCol w:w="651"/>
        <w:gridCol w:w="1829"/>
        <w:gridCol w:w="2333"/>
        <w:gridCol w:w="1102"/>
        <w:gridCol w:w="855"/>
        <w:gridCol w:w="3734"/>
        <w:gridCol w:w="543"/>
        <w:gridCol w:w="543"/>
        <w:gridCol w:w="543"/>
        <w:gridCol w:w="543"/>
        <w:gridCol w:w="543"/>
        <w:gridCol w:w="544"/>
      </w:tblGrid>
      <w:tr w:rsidR="00B40234" w14:paraId="75118CC5" w14:textId="77777777">
        <w:trPr>
          <w:cantSplit/>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14:paraId="6F5A4CB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763E946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公开事项</w:t>
            </w:r>
          </w:p>
        </w:tc>
        <w:tc>
          <w:tcPr>
            <w:tcW w:w="1829" w:type="dxa"/>
            <w:vMerge w:val="restart"/>
            <w:tcBorders>
              <w:top w:val="single" w:sz="4" w:space="0" w:color="000000"/>
              <w:left w:val="single" w:sz="4" w:space="0" w:color="000000"/>
              <w:bottom w:val="single" w:sz="4" w:space="0" w:color="000000"/>
              <w:right w:val="single" w:sz="4" w:space="0" w:color="000000"/>
            </w:tcBorders>
            <w:vAlign w:val="center"/>
          </w:tcPr>
          <w:p w14:paraId="59D0E20D"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公开内容（要素）</w:t>
            </w:r>
          </w:p>
        </w:tc>
        <w:tc>
          <w:tcPr>
            <w:tcW w:w="2333" w:type="dxa"/>
            <w:vMerge w:val="restart"/>
            <w:tcBorders>
              <w:top w:val="single" w:sz="4" w:space="0" w:color="000000"/>
              <w:left w:val="single" w:sz="4" w:space="0" w:color="000000"/>
              <w:bottom w:val="single" w:sz="4" w:space="0" w:color="000000"/>
              <w:right w:val="single" w:sz="4" w:space="0" w:color="000000"/>
            </w:tcBorders>
            <w:vAlign w:val="center"/>
          </w:tcPr>
          <w:p w14:paraId="3D7CFF7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公开依据</w:t>
            </w: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14:paraId="7F60490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公开时限</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14:paraId="2BDF37A3" w14:textId="77777777" w:rsidR="00B40234" w:rsidRDefault="00271E0C">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公开</w:t>
            </w:r>
          </w:p>
          <w:p w14:paraId="2D663FCF"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主体</w:t>
            </w:r>
          </w:p>
        </w:tc>
        <w:tc>
          <w:tcPr>
            <w:tcW w:w="3734" w:type="dxa"/>
            <w:vMerge w:val="restart"/>
            <w:tcBorders>
              <w:top w:val="single" w:sz="4" w:space="0" w:color="000000"/>
              <w:left w:val="single" w:sz="4" w:space="0" w:color="000000"/>
              <w:bottom w:val="single" w:sz="4" w:space="0" w:color="000000"/>
              <w:right w:val="single" w:sz="4" w:space="0" w:color="000000"/>
            </w:tcBorders>
            <w:vAlign w:val="center"/>
          </w:tcPr>
          <w:p w14:paraId="46AAA8A3"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公开渠道和载体</w:t>
            </w:r>
          </w:p>
        </w:tc>
        <w:tc>
          <w:tcPr>
            <w:tcW w:w="1086" w:type="dxa"/>
            <w:gridSpan w:val="2"/>
            <w:tcBorders>
              <w:top w:val="single" w:sz="4" w:space="0" w:color="000000"/>
              <w:left w:val="single" w:sz="4" w:space="0" w:color="000000"/>
              <w:bottom w:val="single" w:sz="4" w:space="0" w:color="000000"/>
              <w:right w:val="single" w:sz="4" w:space="0" w:color="000000"/>
            </w:tcBorders>
            <w:vAlign w:val="center"/>
          </w:tcPr>
          <w:p w14:paraId="1C145726"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公开对象</w:t>
            </w:r>
          </w:p>
        </w:tc>
        <w:tc>
          <w:tcPr>
            <w:tcW w:w="1086" w:type="dxa"/>
            <w:gridSpan w:val="2"/>
            <w:tcBorders>
              <w:top w:val="single" w:sz="4" w:space="0" w:color="000000"/>
              <w:left w:val="single" w:sz="4" w:space="0" w:color="000000"/>
              <w:bottom w:val="single" w:sz="4" w:space="0" w:color="000000"/>
              <w:right w:val="single" w:sz="4" w:space="0" w:color="000000"/>
            </w:tcBorders>
            <w:vAlign w:val="center"/>
          </w:tcPr>
          <w:p w14:paraId="53600FC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公开方式</w:t>
            </w:r>
          </w:p>
        </w:tc>
        <w:tc>
          <w:tcPr>
            <w:tcW w:w="1087" w:type="dxa"/>
            <w:gridSpan w:val="2"/>
            <w:tcBorders>
              <w:top w:val="single" w:sz="4" w:space="0" w:color="000000"/>
              <w:left w:val="single" w:sz="4" w:space="0" w:color="000000"/>
              <w:bottom w:val="single" w:sz="4" w:space="0" w:color="000000"/>
              <w:right w:val="single" w:sz="4" w:space="0" w:color="000000"/>
            </w:tcBorders>
            <w:vAlign w:val="center"/>
          </w:tcPr>
          <w:p w14:paraId="274AA10F"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公开层级</w:t>
            </w:r>
          </w:p>
        </w:tc>
      </w:tr>
      <w:tr w:rsidR="00B40234" w14:paraId="46253238" w14:textId="77777777">
        <w:trPr>
          <w:cantSplit/>
        </w:trPr>
        <w:tc>
          <w:tcPr>
            <w:tcW w:w="569" w:type="dxa"/>
            <w:vMerge/>
            <w:tcBorders>
              <w:top w:val="single" w:sz="4" w:space="0" w:color="000000"/>
              <w:left w:val="single" w:sz="4" w:space="0" w:color="000000"/>
              <w:bottom w:val="single" w:sz="4" w:space="0" w:color="000000"/>
              <w:right w:val="single" w:sz="4" w:space="0" w:color="000000"/>
            </w:tcBorders>
            <w:vAlign w:val="center"/>
          </w:tcPr>
          <w:p w14:paraId="3D5256FB" w14:textId="77777777" w:rsidR="00B40234" w:rsidRDefault="00B40234">
            <w:pPr>
              <w:widowControl/>
              <w:spacing w:line="240" w:lineRule="exact"/>
              <w:jc w:val="center"/>
              <w:rPr>
                <w:rFonts w:ascii="宋体" w:hAnsi="宋体" w:cs="宋体"/>
                <w:color w:val="000000"/>
                <w:szCs w:val="21"/>
              </w:rPr>
            </w:pPr>
          </w:p>
        </w:tc>
        <w:tc>
          <w:tcPr>
            <w:tcW w:w="719" w:type="dxa"/>
            <w:tcBorders>
              <w:top w:val="single" w:sz="4" w:space="0" w:color="000000"/>
              <w:left w:val="single" w:sz="4" w:space="0" w:color="000000"/>
              <w:bottom w:val="single" w:sz="4" w:space="0" w:color="000000"/>
              <w:right w:val="single" w:sz="4" w:space="0" w:color="000000"/>
            </w:tcBorders>
            <w:vAlign w:val="center"/>
          </w:tcPr>
          <w:p w14:paraId="1ADFA6F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一级事项</w:t>
            </w:r>
          </w:p>
        </w:tc>
        <w:tc>
          <w:tcPr>
            <w:tcW w:w="651" w:type="dxa"/>
            <w:tcBorders>
              <w:top w:val="single" w:sz="4" w:space="0" w:color="000000"/>
              <w:left w:val="single" w:sz="4" w:space="0" w:color="000000"/>
              <w:bottom w:val="single" w:sz="4" w:space="0" w:color="000000"/>
              <w:right w:val="single" w:sz="4" w:space="0" w:color="000000"/>
            </w:tcBorders>
            <w:vAlign w:val="center"/>
          </w:tcPr>
          <w:p w14:paraId="1114112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二级事项</w:t>
            </w:r>
          </w:p>
        </w:tc>
        <w:tc>
          <w:tcPr>
            <w:tcW w:w="1829" w:type="dxa"/>
            <w:vMerge/>
            <w:tcBorders>
              <w:top w:val="single" w:sz="4" w:space="0" w:color="000000"/>
              <w:left w:val="single" w:sz="4" w:space="0" w:color="000000"/>
              <w:bottom w:val="single" w:sz="4" w:space="0" w:color="000000"/>
              <w:right w:val="single" w:sz="4" w:space="0" w:color="000000"/>
            </w:tcBorders>
            <w:vAlign w:val="center"/>
          </w:tcPr>
          <w:p w14:paraId="49E35924" w14:textId="77777777" w:rsidR="00B40234" w:rsidRDefault="00B40234">
            <w:pPr>
              <w:widowControl/>
              <w:spacing w:line="240" w:lineRule="exact"/>
              <w:jc w:val="center"/>
              <w:rPr>
                <w:rFonts w:ascii="宋体" w:hAnsi="宋体" w:cs="宋体"/>
                <w:color w:val="000000"/>
                <w:szCs w:val="21"/>
              </w:rPr>
            </w:pPr>
          </w:p>
        </w:tc>
        <w:tc>
          <w:tcPr>
            <w:tcW w:w="2333" w:type="dxa"/>
            <w:vMerge/>
            <w:tcBorders>
              <w:top w:val="single" w:sz="4" w:space="0" w:color="000000"/>
              <w:left w:val="single" w:sz="4" w:space="0" w:color="000000"/>
              <w:bottom w:val="single" w:sz="4" w:space="0" w:color="000000"/>
              <w:right w:val="single" w:sz="4" w:space="0" w:color="000000"/>
            </w:tcBorders>
            <w:vAlign w:val="center"/>
          </w:tcPr>
          <w:p w14:paraId="31DF8E99" w14:textId="77777777" w:rsidR="00B40234" w:rsidRDefault="00B40234">
            <w:pPr>
              <w:widowControl/>
              <w:spacing w:line="240" w:lineRule="exact"/>
              <w:jc w:val="center"/>
              <w:rPr>
                <w:rFonts w:ascii="宋体" w:hAnsi="宋体" w:cs="宋体"/>
                <w:color w:val="000000"/>
                <w:szCs w:val="21"/>
              </w:rPr>
            </w:pPr>
          </w:p>
        </w:tc>
        <w:tc>
          <w:tcPr>
            <w:tcW w:w="1102" w:type="dxa"/>
            <w:vMerge/>
            <w:tcBorders>
              <w:top w:val="single" w:sz="4" w:space="0" w:color="000000"/>
              <w:left w:val="single" w:sz="4" w:space="0" w:color="000000"/>
              <w:bottom w:val="single" w:sz="4" w:space="0" w:color="000000"/>
              <w:right w:val="single" w:sz="4" w:space="0" w:color="000000"/>
            </w:tcBorders>
            <w:vAlign w:val="center"/>
          </w:tcPr>
          <w:p w14:paraId="686E5939" w14:textId="77777777" w:rsidR="00B40234" w:rsidRDefault="00B40234">
            <w:pPr>
              <w:widowControl/>
              <w:spacing w:line="240" w:lineRule="exact"/>
              <w:jc w:val="center"/>
              <w:rPr>
                <w:rFonts w:ascii="宋体" w:hAnsi="宋体" w:cs="宋体"/>
                <w:color w:val="000000"/>
                <w:szCs w:val="21"/>
              </w:rPr>
            </w:pPr>
          </w:p>
        </w:tc>
        <w:tc>
          <w:tcPr>
            <w:tcW w:w="855" w:type="dxa"/>
            <w:vMerge/>
            <w:tcBorders>
              <w:top w:val="single" w:sz="4" w:space="0" w:color="000000"/>
              <w:left w:val="single" w:sz="4" w:space="0" w:color="000000"/>
              <w:bottom w:val="single" w:sz="4" w:space="0" w:color="000000"/>
              <w:right w:val="single" w:sz="4" w:space="0" w:color="000000"/>
            </w:tcBorders>
            <w:vAlign w:val="center"/>
          </w:tcPr>
          <w:p w14:paraId="6C61D125" w14:textId="77777777" w:rsidR="00B40234" w:rsidRDefault="00B40234">
            <w:pPr>
              <w:widowControl/>
              <w:spacing w:line="240" w:lineRule="exact"/>
              <w:jc w:val="center"/>
              <w:rPr>
                <w:rFonts w:ascii="宋体" w:hAnsi="宋体" w:cs="宋体"/>
                <w:color w:val="000000"/>
                <w:szCs w:val="21"/>
              </w:rPr>
            </w:pPr>
          </w:p>
        </w:tc>
        <w:tc>
          <w:tcPr>
            <w:tcW w:w="3734" w:type="dxa"/>
            <w:vMerge/>
            <w:tcBorders>
              <w:top w:val="single" w:sz="4" w:space="0" w:color="000000"/>
              <w:left w:val="single" w:sz="4" w:space="0" w:color="000000"/>
              <w:bottom w:val="single" w:sz="4" w:space="0" w:color="000000"/>
              <w:right w:val="single" w:sz="4" w:space="0" w:color="000000"/>
            </w:tcBorders>
            <w:vAlign w:val="center"/>
          </w:tcPr>
          <w:p w14:paraId="7FA178CA"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70A3E36D"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全社会</w:t>
            </w:r>
          </w:p>
        </w:tc>
        <w:tc>
          <w:tcPr>
            <w:tcW w:w="543" w:type="dxa"/>
            <w:tcBorders>
              <w:top w:val="single" w:sz="4" w:space="0" w:color="000000"/>
              <w:left w:val="single" w:sz="4" w:space="0" w:color="000000"/>
              <w:bottom w:val="single" w:sz="4" w:space="0" w:color="000000"/>
              <w:right w:val="single" w:sz="4" w:space="0" w:color="000000"/>
            </w:tcBorders>
            <w:vAlign w:val="center"/>
          </w:tcPr>
          <w:p w14:paraId="5A58CB26"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特定群众</w:t>
            </w:r>
          </w:p>
        </w:tc>
        <w:tc>
          <w:tcPr>
            <w:tcW w:w="543" w:type="dxa"/>
            <w:tcBorders>
              <w:top w:val="single" w:sz="4" w:space="0" w:color="000000"/>
              <w:left w:val="single" w:sz="4" w:space="0" w:color="000000"/>
              <w:bottom w:val="single" w:sz="4" w:space="0" w:color="000000"/>
              <w:right w:val="single" w:sz="4" w:space="0" w:color="000000"/>
            </w:tcBorders>
            <w:vAlign w:val="center"/>
          </w:tcPr>
          <w:p w14:paraId="1B766911"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主动</w:t>
            </w:r>
          </w:p>
        </w:tc>
        <w:tc>
          <w:tcPr>
            <w:tcW w:w="543" w:type="dxa"/>
            <w:tcBorders>
              <w:top w:val="single" w:sz="4" w:space="0" w:color="000000"/>
              <w:left w:val="single" w:sz="4" w:space="0" w:color="000000"/>
              <w:bottom w:val="single" w:sz="4" w:space="0" w:color="000000"/>
              <w:right w:val="single" w:sz="4" w:space="0" w:color="000000"/>
            </w:tcBorders>
            <w:vAlign w:val="center"/>
          </w:tcPr>
          <w:p w14:paraId="28A9791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依申请</w:t>
            </w:r>
          </w:p>
        </w:tc>
        <w:tc>
          <w:tcPr>
            <w:tcW w:w="543" w:type="dxa"/>
            <w:tcBorders>
              <w:top w:val="single" w:sz="4" w:space="0" w:color="000000"/>
              <w:left w:val="single" w:sz="4" w:space="0" w:color="000000"/>
              <w:bottom w:val="single" w:sz="4" w:space="0" w:color="000000"/>
              <w:right w:val="single" w:sz="4" w:space="0" w:color="000000"/>
            </w:tcBorders>
            <w:vAlign w:val="center"/>
          </w:tcPr>
          <w:p w14:paraId="0897E90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县级</w:t>
            </w:r>
          </w:p>
        </w:tc>
        <w:tc>
          <w:tcPr>
            <w:tcW w:w="544" w:type="dxa"/>
            <w:tcBorders>
              <w:top w:val="single" w:sz="4" w:space="0" w:color="000000"/>
              <w:left w:val="single" w:sz="4" w:space="0" w:color="000000"/>
              <w:bottom w:val="single" w:sz="4" w:space="0" w:color="000000"/>
              <w:right w:val="single" w:sz="4" w:space="0" w:color="000000"/>
            </w:tcBorders>
            <w:vAlign w:val="center"/>
          </w:tcPr>
          <w:p w14:paraId="46D3CB25"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乡、村级</w:t>
            </w:r>
          </w:p>
        </w:tc>
      </w:tr>
      <w:tr w:rsidR="00B40234" w14:paraId="36062B7D"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1C0457C7"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14:paraId="6DA82111"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政策</w:t>
            </w:r>
            <w:r>
              <w:rPr>
                <w:rFonts w:ascii="宋体" w:hAnsi="宋体" w:cs="宋体" w:hint="eastAsia"/>
                <w:color w:val="000000"/>
                <w:kern w:val="0"/>
                <w:szCs w:val="21"/>
                <w:lang w:bidi="ar"/>
              </w:rPr>
              <w:br/>
              <w:t>文件</w:t>
            </w:r>
          </w:p>
        </w:tc>
        <w:tc>
          <w:tcPr>
            <w:tcW w:w="651" w:type="dxa"/>
            <w:tcBorders>
              <w:top w:val="single" w:sz="4" w:space="0" w:color="000000"/>
              <w:left w:val="single" w:sz="4" w:space="0" w:color="000000"/>
              <w:bottom w:val="single" w:sz="4" w:space="0" w:color="000000"/>
              <w:right w:val="single" w:sz="4" w:space="0" w:color="000000"/>
            </w:tcBorders>
            <w:vAlign w:val="center"/>
          </w:tcPr>
          <w:p w14:paraId="660976B8" w14:textId="77777777" w:rsidR="00B40234" w:rsidRDefault="00271E0C">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行政法规、规章</w:t>
            </w:r>
          </w:p>
        </w:tc>
        <w:tc>
          <w:tcPr>
            <w:tcW w:w="1829" w:type="dxa"/>
            <w:tcBorders>
              <w:top w:val="single" w:sz="4" w:space="0" w:color="000000"/>
              <w:left w:val="single" w:sz="4" w:space="0" w:color="000000"/>
              <w:bottom w:val="single" w:sz="4" w:space="0" w:color="000000"/>
              <w:right w:val="single" w:sz="4" w:space="0" w:color="000000"/>
            </w:tcBorders>
            <w:vAlign w:val="center"/>
          </w:tcPr>
          <w:p w14:paraId="141C6044" w14:textId="77777777" w:rsidR="00B40234" w:rsidRDefault="00271E0C">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①中央及地方政府涉及扶贫领域的行政法规</w:t>
            </w:r>
            <w:r>
              <w:rPr>
                <w:rFonts w:ascii="宋体" w:hAnsi="宋体" w:cs="宋体" w:hint="eastAsia"/>
                <w:color w:val="000000"/>
                <w:kern w:val="0"/>
                <w:szCs w:val="21"/>
                <w:lang w:bidi="ar"/>
              </w:rPr>
              <w:br/>
              <w:t>②中央及地方政府涉及扶贫领域的规章</w:t>
            </w:r>
          </w:p>
        </w:tc>
        <w:tc>
          <w:tcPr>
            <w:tcW w:w="2333" w:type="dxa"/>
            <w:tcBorders>
              <w:top w:val="single" w:sz="4" w:space="0" w:color="000000"/>
              <w:left w:val="single" w:sz="4" w:space="0" w:color="000000"/>
              <w:bottom w:val="single" w:sz="4" w:space="0" w:color="000000"/>
              <w:right w:val="single" w:sz="4" w:space="0" w:color="000000"/>
            </w:tcBorders>
            <w:vAlign w:val="center"/>
          </w:tcPr>
          <w:p w14:paraId="1FA5C801" w14:textId="77777777" w:rsidR="00B40234" w:rsidRDefault="00271E0C">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《中华人民共和国政府信息公开条例》</w:t>
            </w:r>
          </w:p>
        </w:tc>
        <w:tc>
          <w:tcPr>
            <w:tcW w:w="1102" w:type="dxa"/>
            <w:tcBorders>
              <w:top w:val="single" w:sz="4" w:space="0" w:color="000000"/>
              <w:left w:val="single" w:sz="4" w:space="0" w:color="000000"/>
              <w:bottom w:val="single" w:sz="4" w:space="0" w:color="000000"/>
              <w:right w:val="single" w:sz="4" w:space="0" w:color="000000"/>
            </w:tcBorders>
            <w:vAlign w:val="center"/>
          </w:tcPr>
          <w:p w14:paraId="35F683CA" w14:textId="77777777" w:rsidR="00B40234" w:rsidRDefault="00271E0C">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信息形成（变更）20个工作日内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4D2AA36A" w14:textId="77777777" w:rsidR="00B40234" w:rsidRDefault="00271E0C">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77CBFAD6" w14:textId="77777777" w:rsidR="00B40234" w:rsidRDefault="00271E0C">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■建瓯市扶贫信息网</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□公开查阅点□政务服务中心</w:t>
            </w:r>
            <w:r>
              <w:rPr>
                <w:rFonts w:ascii="宋体" w:hAnsi="宋体" w:cs="宋体" w:hint="eastAsia"/>
                <w:color w:val="000000"/>
                <w:kern w:val="0"/>
                <w:szCs w:val="21"/>
                <w:lang w:bidi="ar"/>
              </w:rPr>
              <w:br/>
              <w:t xml:space="preserve">□便民服务站□入户/现场       </w:t>
            </w:r>
            <w:r>
              <w:rPr>
                <w:rFonts w:ascii="宋体" w:hAnsi="宋体" w:cs="宋体" w:hint="eastAsia"/>
                <w:color w:val="000000"/>
                <w:kern w:val="0"/>
                <w:szCs w:val="21"/>
                <w:lang w:bidi="ar"/>
              </w:rPr>
              <w:br/>
              <w:t xml:space="preserve">■社区/企事业单位/村公示栏（电子屏）        □精准推送      </w:t>
            </w:r>
          </w:p>
          <w:p w14:paraId="6762E212"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 xml:space="preserve">□其他 </w:t>
            </w:r>
          </w:p>
        </w:tc>
        <w:tc>
          <w:tcPr>
            <w:tcW w:w="543" w:type="dxa"/>
            <w:tcBorders>
              <w:top w:val="single" w:sz="4" w:space="0" w:color="000000"/>
              <w:left w:val="single" w:sz="4" w:space="0" w:color="000000"/>
              <w:bottom w:val="single" w:sz="4" w:space="0" w:color="000000"/>
              <w:right w:val="single" w:sz="4" w:space="0" w:color="000000"/>
            </w:tcBorders>
            <w:vAlign w:val="center"/>
          </w:tcPr>
          <w:p w14:paraId="5787AFF8"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0B76985C"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5FBFBE0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59EA5D73"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0F0FDA2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6E2FACD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44A654FC"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25BF3899"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33EB056C" w14:textId="77777777" w:rsidR="00B40234" w:rsidRDefault="00B40234">
            <w:pPr>
              <w:widowControl/>
              <w:spacing w:line="240" w:lineRule="exact"/>
              <w:jc w:val="center"/>
              <w:rPr>
                <w:rFonts w:ascii="宋体" w:hAnsi="宋体" w:cs="宋体"/>
                <w:color w:val="000000"/>
                <w:szCs w:val="21"/>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5A3BD0C8" w14:textId="77777777" w:rsidR="00B40234" w:rsidRDefault="00271E0C">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规范性文件</w:t>
            </w:r>
          </w:p>
        </w:tc>
        <w:tc>
          <w:tcPr>
            <w:tcW w:w="1829" w:type="dxa"/>
            <w:tcBorders>
              <w:top w:val="single" w:sz="4" w:space="0" w:color="000000"/>
              <w:left w:val="single" w:sz="4" w:space="0" w:color="000000"/>
              <w:bottom w:val="single" w:sz="4" w:space="0" w:color="000000"/>
              <w:right w:val="single" w:sz="4" w:space="0" w:color="000000"/>
            </w:tcBorders>
            <w:vAlign w:val="center"/>
          </w:tcPr>
          <w:p w14:paraId="43C56C9C" w14:textId="77777777" w:rsidR="00B40234" w:rsidRDefault="00271E0C">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各级政府及部门涉及扶贫领域的规范性文件</w:t>
            </w:r>
          </w:p>
        </w:tc>
        <w:tc>
          <w:tcPr>
            <w:tcW w:w="2333" w:type="dxa"/>
            <w:tcBorders>
              <w:top w:val="single" w:sz="4" w:space="0" w:color="000000"/>
              <w:left w:val="single" w:sz="4" w:space="0" w:color="000000"/>
              <w:bottom w:val="single" w:sz="4" w:space="0" w:color="000000"/>
              <w:right w:val="single" w:sz="4" w:space="0" w:color="000000"/>
            </w:tcBorders>
            <w:vAlign w:val="center"/>
          </w:tcPr>
          <w:p w14:paraId="07E4825A" w14:textId="77777777" w:rsidR="00B40234" w:rsidRDefault="00271E0C">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《中华人民共和国政府信息公开条例》</w:t>
            </w:r>
          </w:p>
        </w:tc>
        <w:tc>
          <w:tcPr>
            <w:tcW w:w="1102" w:type="dxa"/>
            <w:tcBorders>
              <w:top w:val="single" w:sz="4" w:space="0" w:color="000000"/>
              <w:left w:val="single" w:sz="4" w:space="0" w:color="000000"/>
              <w:bottom w:val="single" w:sz="4" w:space="0" w:color="000000"/>
              <w:right w:val="single" w:sz="4" w:space="0" w:color="000000"/>
            </w:tcBorders>
            <w:vAlign w:val="center"/>
          </w:tcPr>
          <w:p w14:paraId="64697CD4" w14:textId="77777777" w:rsidR="00B40234" w:rsidRDefault="00271E0C">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信息形成（变更）20个工作日内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3DE6AB74" w14:textId="77777777" w:rsidR="00B40234" w:rsidRDefault="00271E0C">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554C6432" w14:textId="77777777" w:rsidR="00B40234" w:rsidRDefault="00271E0C">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■建瓯市扶贫信息网</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□公开查阅点□政务服务中心</w:t>
            </w:r>
            <w:r>
              <w:rPr>
                <w:rFonts w:ascii="宋体" w:hAnsi="宋体" w:cs="宋体" w:hint="eastAsia"/>
                <w:color w:val="000000"/>
                <w:kern w:val="0"/>
                <w:szCs w:val="21"/>
                <w:lang w:bidi="ar"/>
              </w:rPr>
              <w:br/>
              <w:t xml:space="preserve">□便民服务站□入户/现场       </w:t>
            </w:r>
            <w:r>
              <w:rPr>
                <w:rFonts w:ascii="宋体" w:hAnsi="宋体" w:cs="宋体" w:hint="eastAsia"/>
                <w:color w:val="000000"/>
                <w:kern w:val="0"/>
                <w:szCs w:val="21"/>
                <w:lang w:bidi="ar"/>
              </w:rPr>
              <w:br/>
              <w:t xml:space="preserve">■社区/企事业单位/村公示栏（电子屏）        □精准推送       </w:t>
            </w:r>
          </w:p>
          <w:p w14:paraId="6EACB0F2"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 xml:space="preserve">□其他 </w:t>
            </w:r>
          </w:p>
        </w:tc>
        <w:tc>
          <w:tcPr>
            <w:tcW w:w="543" w:type="dxa"/>
            <w:tcBorders>
              <w:top w:val="single" w:sz="4" w:space="0" w:color="000000"/>
              <w:left w:val="single" w:sz="4" w:space="0" w:color="000000"/>
              <w:bottom w:val="single" w:sz="4" w:space="0" w:color="000000"/>
              <w:right w:val="single" w:sz="4" w:space="0" w:color="000000"/>
            </w:tcBorders>
            <w:vAlign w:val="center"/>
          </w:tcPr>
          <w:p w14:paraId="720D2B7F"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7E4AA370"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106D0D15"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429B88D0"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63DC778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1BE1E8A2"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3735AD96"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3C1721F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5E7FA39A" w14:textId="77777777" w:rsidR="00B40234" w:rsidRDefault="00B40234">
            <w:pPr>
              <w:widowControl/>
              <w:spacing w:line="240" w:lineRule="exact"/>
              <w:jc w:val="center"/>
              <w:rPr>
                <w:rFonts w:ascii="宋体" w:hAnsi="宋体" w:cs="宋体"/>
                <w:color w:val="000000"/>
                <w:szCs w:val="21"/>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61B429BA" w14:textId="77777777" w:rsidR="00B40234" w:rsidRDefault="00271E0C">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其他政策文件</w:t>
            </w:r>
          </w:p>
        </w:tc>
        <w:tc>
          <w:tcPr>
            <w:tcW w:w="1829" w:type="dxa"/>
            <w:tcBorders>
              <w:top w:val="single" w:sz="4" w:space="0" w:color="000000"/>
              <w:left w:val="single" w:sz="4" w:space="0" w:color="000000"/>
              <w:bottom w:val="single" w:sz="4" w:space="0" w:color="000000"/>
              <w:right w:val="single" w:sz="4" w:space="0" w:color="000000"/>
            </w:tcBorders>
            <w:vAlign w:val="center"/>
          </w:tcPr>
          <w:p w14:paraId="57B1BC28" w14:textId="77777777" w:rsidR="00B40234" w:rsidRDefault="00271E0C">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涉及扶贫领域其他政策文件</w:t>
            </w:r>
          </w:p>
        </w:tc>
        <w:tc>
          <w:tcPr>
            <w:tcW w:w="2333" w:type="dxa"/>
            <w:tcBorders>
              <w:top w:val="single" w:sz="4" w:space="0" w:color="000000"/>
              <w:left w:val="single" w:sz="4" w:space="0" w:color="000000"/>
              <w:bottom w:val="single" w:sz="4" w:space="0" w:color="000000"/>
              <w:right w:val="single" w:sz="4" w:space="0" w:color="000000"/>
            </w:tcBorders>
            <w:vAlign w:val="center"/>
          </w:tcPr>
          <w:p w14:paraId="588C2079" w14:textId="77777777" w:rsidR="00B40234" w:rsidRDefault="00271E0C">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《中华人民共和国政府信息公开条例》</w:t>
            </w:r>
          </w:p>
        </w:tc>
        <w:tc>
          <w:tcPr>
            <w:tcW w:w="1102" w:type="dxa"/>
            <w:tcBorders>
              <w:top w:val="single" w:sz="4" w:space="0" w:color="000000"/>
              <w:left w:val="single" w:sz="4" w:space="0" w:color="000000"/>
              <w:bottom w:val="single" w:sz="4" w:space="0" w:color="000000"/>
              <w:right w:val="single" w:sz="4" w:space="0" w:color="000000"/>
            </w:tcBorders>
            <w:vAlign w:val="center"/>
          </w:tcPr>
          <w:p w14:paraId="12C6A8E9" w14:textId="77777777" w:rsidR="00B40234" w:rsidRDefault="00271E0C">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信息形成（变更）20个工作日内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6A4ABC26" w14:textId="77777777" w:rsidR="00B40234" w:rsidRDefault="00271E0C">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5020DEE9" w14:textId="77777777" w:rsidR="00B40234" w:rsidRDefault="00271E0C">
            <w:pPr>
              <w:widowControl/>
              <w:spacing w:line="24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■建瓯市扶贫信息网</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□公开查阅点□政务服务中心</w:t>
            </w:r>
            <w:r>
              <w:rPr>
                <w:rFonts w:ascii="宋体" w:hAnsi="宋体" w:cs="宋体" w:hint="eastAsia"/>
                <w:color w:val="000000"/>
                <w:kern w:val="0"/>
                <w:szCs w:val="21"/>
                <w:lang w:bidi="ar"/>
              </w:rPr>
              <w:br/>
              <w:t xml:space="preserve">□便民服务站□入户/现场       </w:t>
            </w:r>
            <w:r>
              <w:rPr>
                <w:rFonts w:ascii="宋体" w:hAnsi="宋体" w:cs="宋体" w:hint="eastAsia"/>
                <w:color w:val="000000"/>
                <w:kern w:val="0"/>
                <w:szCs w:val="21"/>
                <w:lang w:bidi="ar"/>
              </w:rPr>
              <w:br/>
              <w:t xml:space="preserve">■社区/企事业单位/村公示栏（电子屏）        □精准推送       </w:t>
            </w:r>
          </w:p>
          <w:p w14:paraId="18147A12"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 xml:space="preserve">□其他 </w:t>
            </w:r>
          </w:p>
        </w:tc>
        <w:tc>
          <w:tcPr>
            <w:tcW w:w="543" w:type="dxa"/>
            <w:tcBorders>
              <w:top w:val="single" w:sz="4" w:space="0" w:color="000000"/>
              <w:left w:val="single" w:sz="4" w:space="0" w:color="000000"/>
              <w:bottom w:val="single" w:sz="4" w:space="0" w:color="000000"/>
              <w:right w:val="single" w:sz="4" w:space="0" w:color="000000"/>
            </w:tcBorders>
            <w:vAlign w:val="center"/>
          </w:tcPr>
          <w:p w14:paraId="649BCDD1"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4833BD7E"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03F95A3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10061EB0"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55D3F657"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3F9E4E7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0BBEA671"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2151125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14:paraId="3E3A161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扶贫</w:t>
            </w:r>
            <w:r>
              <w:rPr>
                <w:rFonts w:ascii="宋体" w:hAnsi="宋体" w:cs="宋体" w:hint="eastAsia"/>
                <w:color w:val="000000"/>
                <w:kern w:val="0"/>
                <w:szCs w:val="21"/>
                <w:lang w:bidi="ar"/>
              </w:rPr>
              <w:br/>
              <w:t>对象</w:t>
            </w:r>
          </w:p>
        </w:tc>
        <w:tc>
          <w:tcPr>
            <w:tcW w:w="651" w:type="dxa"/>
            <w:tcBorders>
              <w:top w:val="single" w:sz="4" w:space="0" w:color="000000"/>
              <w:left w:val="single" w:sz="4" w:space="0" w:color="000000"/>
              <w:bottom w:val="single" w:sz="4" w:space="0" w:color="000000"/>
              <w:right w:val="single" w:sz="4" w:space="0" w:color="000000"/>
            </w:tcBorders>
            <w:vAlign w:val="center"/>
          </w:tcPr>
          <w:p w14:paraId="556EFCF9"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贫困人口识别</w:t>
            </w:r>
          </w:p>
        </w:tc>
        <w:tc>
          <w:tcPr>
            <w:tcW w:w="1829" w:type="dxa"/>
            <w:tcBorders>
              <w:top w:val="single" w:sz="4" w:space="0" w:color="000000"/>
              <w:left w:val="single" w:sz="4" w:space="0" w:color="000000"/>
              <w:bottom w:val="single" w:sz="4" w:space="0" w:color="000000"/>
              <w:right w:val="single" w:sz="4" w:space="0" w:color="000000"/>
            </w:tcBorders>
            <w:vAlign w:val="center"/>
          </w:tcPr>
          <w:p w14:paraId="1DEBBD44"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①识别标准（国定标准、省定标准）</w:t>
            </w:r>
            <w:r>
              <w:rPr>
                <w:rFonts w:ascii="宋体" w:hAnsi="宋体" w:cs="宋体" w:hint="eastAsia"/>
                <w:color w:val="000000"/>
                <w:kern w:val="0"/>
                <w:szCs w:val="21"/>
                <w:lang w:bidi="ar"/>
              </w:rPr>
              <w:br/>
              <w:t>②识别程序(农户申请、民主评议、公示公告、逐级审核）</w:t>
            </w:r>
            <w:r>
              <w:rPr>
                <w:rFonts w:ascii="宋体" w:hAnsi="宋体" w:cs="宋体" w:hint="eastAsia"/>
                <w:color w:val="000000"/>
                <w:kern w:val="0"/>
                <w:szCs w:val="21"/>
                <w:lang w:bidi="ar"/>
              </w:rPr>
              <w:br/>
              <w:t>③识别结果(贫困户名单、数量)</w:t>
            </w:r>
          </w:p>
        </w:tc>
        <w:tc>
          <w:tcPr>
            <w:tcW w:w="2333" w:type="dxa"/>
            <w:tcBorders>
              <w:top w:val="single" w:sz="4" w:space="0" w:color="000000"/>
              <w:left w:val="single" w:sz="4" w:space="0" w:color="000000"/>
              <w:bottom w:val="single" w:sz="4" w:space="0" w:color="000000"/>
              <w:right w:val="single" w:sz="4" w:space="0" w:color="000000"/>
            </w:tcBorders>
            <w:vAlign w:val="center"/>
          </w:tcPr>
          <w:p w14:paraId="77C8A740"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《国务院扶贫办扶贫开发建档立卡工作方案》</w:t>
            </w:r>
          </w:p>
        </w:tc>
        <w:tc>
          <w:tcPr>
            <w:tcW w:w="1102" w:type="dxa"/>
            <w:tcBorders>
              <w:top w:val="single" w:sz="4" w:space="0" w:color="000000"/>
              <w:left w:val="single" w:sz="4" w:space="0" w:color="000000"/>
              <w:bottom w:val="single" w:sz="4" w:space="0" w:color="000000"/>
              <w:right w:val="single" w:sz="4" w:space="0" w:color="000000"/>
            </w:tcBorders>
            <w:vAlign w:val="center"/>
          </w:tcPr>
          <w:p w14:paraId="67C54260"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信息形成（变更）20个工作日内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15904E18"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5C10B3CD"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■建瓯市扶贫信息网</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□公开查阅点□政务服务中心</w:t>
            </w:r>
            <w:r>
              <w:rPr>
                <w:rFonts w:ascii="宋体" w:hAnsi="宋体" w:cs="宋体" w:hint="eastAsia"/>
                <w:color w:val="000000"/>
                <w:kern w:val="0"/>
                <w:szCs w:val="21"/>
                <w:lang w:bidi="ar"/>
              </w:rPr>
              <w:br/>
              <w:t xml:space="preserve">□便民服务站□入户/现场       </w:t>
            </w:r>
            <w:r>
              <w:rPr>
                <w:rFonts w:ascii="宋体" w:hAnsi="宋体" w:cs="宋体" w:hint="eastAsia"/>
                <w:color w:val="000000"/>
                <w:kern w:val="0"/>
                <w:szCs w:val="21"/>
                <w:lang w:bidi="ar"/>
              </w:rPr>
              <w:br/>
              <w:t xml:space="preserve">■社区/企事业单位/村公示栏（电子屏）        □精准推送       □其他 </w:t>
            </w:r>
          </w:p>
        </w:tc>
        <w:tc>
          <w:tcPr>
            <w:tcW w:w="543" w:type="dxa"/>
            <w:tcBorders>
              <w:top w:val="single" w:sz="4" w:space="0" w:color="000000"/>
              <w:left w:val="single" w:sz="4" w:space="0" w:color="000000"/>
              <w:bottom w:val="single" w:sz="4" w:space="0" w:color="000000"/>
              <w:right w:val="single" w:sz="4" w:space="0" w:color="000000"/>
            </w:tcBorders>
            <w:vAlign w:val="center"/>
          </w:tcPr>
          <w:p w14:paraId="07CEAB73"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1E940471"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2F7B163A"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20108B3C"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35BA404F"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4541E36D"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54CADBF8"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2C03E85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2CF5EAD0" w14:textId="77777777" w:rsidR="00B40234" w:rsidRDefault="00B40234">
            <w:pPr>
              <w:widowControl/>
              <w:spacing w:line="240" w:lineRule="exact"/>
              <w:jc w:val="center"/>
              <w:rPr>
                <w:rFonts w:ascii="宋体" w:hAnsi="宋体" w:cs="宋体"/>
                <w:color w:val="000000"/>
                <w:szCs w:val="21"/>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713DFBC9"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贫困人口退出</w:t>
            </w:r>
          </w:p>
        </w:tc>
        <w:tc>
          <w:tcPr>
            <w:tcW w:w="1829" w:type="dxa"/>
            <w:tcBorders>
              <w:top w:val="single" w:sz="4" w:space="0" w:color="000000"/>
              <w:left w:val="single" w:sz="4" w:space="0" w:color="000000"/>
              <w:bottom w:val="single" w:sz="4" w:space="0" w:color="000000"/>
              <w:right w:val="single" w:sz="4" w:space="0" w:color="000000"/>
            </w:tcBorders>
            <w:vAlign w:val="center"/>
          </w:tcPr>
          <w:p w14:paraId="71F14022"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①退出计划</w:t>
            </w:r>
            <w:r>
              <w:rPr>
                <w:rFonts w:ascii="宋体" w:hAnsi="宋体" w:cs="宋体" w:hint="eastAsia"/>
                <w:color w:val="000000"/>
                <w:kern w:val="0"/>
                <w:szCs w:val="21"/>
                <w:lang w:bidi="ar"/>
              </w:rPr>
              <w:br/>
              <w:t>②退出标准（人均纯收入稳定超过省定标准、实现“两不愁、三保障”）</w:t>
            </w:r>
            <w:r>
              <w:rPr>
                <w:rFonts w:ascii="宋体" w:hAnsi="宋体" w:cs="宋体" w:hint="eastAsia"/>
                <w:color w:val="000000"/>
                <w:kern w:val="0"/>
                <w:szCs w:val="21"/>
                <w:lang w:bidi="ar"/>
              </w:rPr>
              <w:br/>
              <w:t>③退出程序（民主评议、村两委和驻村工作队核实、贫困户认可、公示公告）</w:t>
            </w:r>
            <w:r>
              <w:rPr>
                <w:rFonts w:ascii="宋体" w:hAnsi="宋体" w:cs="宋体" w:hint="eastAsia"/>
                <w:color w:val="000000"/>
                <w:kern w:val="0"/>
                <w:szCs w:val="21"/>
                <w:lang w:bidi="ar"/>
              </w:rPr>
              <w:br/>
              <w:t>④退出结果（脱贫名单）</w:t>
            </w:r>
          </w:p>
        </w:tc>
        <w:tc>
          <w:tcPr>
            <w:tcW w:w="2333" w:type="dxa"/>
            <w:tcBorders>
              <w:top w:val="single" w:sz="4" w:space="0" w:color="000000"/>
              <w:left w:val="single" w:sz="4" w:space="0" w:color="000000"/>
              <w:bottom w:val="single" w:sz="4" w:space="0" w:color="000000"/>
              <w:right w:val="single" w:sz="4" w:space="0" w:color="000000"/>
            </w:tcBorders>
            <w:vAlign w:val="center"/>
          </w:tcPr>
          <w:p w14:paraId="4F364AC4"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《中共中央办公厅、国务院办公厅关于建立贫困退出机制的意见》</w:t>
            </w:r>
          </w:p>
        </w:tc>
        <w:tc>
          <w:tcPr>
            <w:tcW w:w="1102" w:type="dxa"/>
            <w:tcBorders>
              <w:top w:val="single" w:sz="4" w:space="0" w:color="000000"/>
              <w:left w:val="single" w:sz="4" w:space="0" w:color="000000"/>
              <w:bottom w:val="single" w:sz="4" w:space="0" w:color="000000"/>
              <w:right w:val="single" w:sz="4" w:space="0" w:color="000000"/>
            </w:tcBorders>
            <w:vAlign w:val="center"/>
          </w:tcPr>
          <w:p w14:paraId="70DF2920"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信息形成（变更）20个工作日内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3C39AE5B"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0BE2AB1C"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■建瓯市扶贫信息网</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□公开查阅点□政务服务中心</w:t>
            </w:r>
            <w:r>
              <w:rPr>
                <w:rFonts w:ascii="宋体" w:hAnsi="宋体" w:cs="宋体" w:hint="eastAsia"/>
                <w:color w:val="000000"/>
                <w:kern w:val="0"/>
                <w:szCs w:val="21"/>
                <w:lang w:bidi="ar"/>
              </w:rPr>
              <w:br/>
              <w:t xml:space="preserve">□便民服务站□入户/现场       </w:t>
            </w:r>
            <w:r>
              <w:rPr>
                <w:rFonts w:ascii="宋体" w:hAnsi="宋体" w:cs="宋体" w:hint="eastAsia"/>
                <w:color w:val="000000"/>
                <w:kern w:val="0"/>
                <w:szCs w:val="21"/>
                <w:lang w:bidi="ar"/>
              </w:rPr>
              <w:br/>
              <w:t xml:space="preserve">■社区/企事业单位/村公示栏（电子屏）        □精准推送      </w:t>
            </w:r>
          </w:p>
          <w:p w14:paraId="11CB00AE"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 xml:space="preserve">□其他 </w:t>
            </w:r>
          </w:p>
        </w:tc>
        <w:tc>
          <w:tcPr>
            <w:tcW w:w="543" w:type="dxa"/>
            <w:tcBorders>
              <w:top w:val="single" w:sz="4" w:space="0" w:color="000000"/>
              <w:left w:val="single" w:sz="4" w:space="0" w:color="000000"/>
              <w:bottom w:val="single" w:sz="4" w:space="0" w:color="000000"/>
              <w:right w:val="single" w:sz="4" w:space="0" w:color="000000"/>
            </w:tcBorders>
            <w:vAlign w:val="center"/>
          </w:tcPr>
          <w:p w14:paraId="33E5CCD5"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11EFD502"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38CB6819"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6E654DA9"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3F6150A5"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135F9459"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478C3B86"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0565976F"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14:paraId="256F24BD"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扶贫</w:t>
            </w:r>
            <w:r>
              <w:rPr>
                <w:rFonts w:ascii="宋体" w:hAnsi="宋体" w:cs="宋体" w:hint="eastAsia"/>
                <w:color w:val="000000"/>
                <w:kern w:val="0"/>
                <w:szCs w:val="21"/>
                <w:lang w:bidi="ar"/>
              </w:rPr>
              <w:br/>
              <w:t>资金</w:t>
            </w:r>
          </w:p>
        </w:tc>
        <w:tc>
          <w:tcPr>
            <w:tcW w:w="651" w:type="dxa"/>
            <w:tcBorders>
              <w:top w:val="single" w:sz="4" w:space="0" w:color="000000"/>
              <w:left w:val="single" w:sz="4" w:space="0" w:color="000000"/>
              <w:bottom w:val="single" w:sz="4" w:space="0" w:color="000000"/>
              <w:right w:val="single" w:sz="4" w:space="0" w:color="000000"/>
            </w:tcBorders>
            <w:vAlign w:val="center"/>
          </w:tcPr>
          <w:p w14:paraId="33E12EF8"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财政专项扶贫资金分配结果</w:t>
            </w:r>
          </w:p>
        </w:tc>
        <w:tc>
          <w:tcPr>
            <w:tcW w:w="1829" w:type="dxa"/>
            <w:tcBorders>
              <w:top w:val="single" w:sz="4" w:space="0" w:color="000000"/>
              <w:left w:val="single" w:sz="4" w:space="0" w:color="000000"/>
              <w:bottom w:val="single" w:sz="4" w:space="0" w:color="000000"/>
              <w:right w:val="single" w:sz="4" w:space="0" w:color="000000"/>
            </w:tcBorders>
            <w:vAlign w:val="center"/>
          </w:tcPr>
          <w:p w14:paraId="60D39E6F"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①资金名称</w:t>
            </w:r>
            <w:r>
              <w:rPr>
                <w:rFonts w:ascii="宋体" w:hAnsi="宋体" w:cs="宋体" w:hint="eastAsia"/>
                <w:color w:val="000000"/>
                <w:kern w:val="0"/>
                <w:szCs w:val="21"/>
                <w:lang w:bidi="ar"/>
              </w:rPr>
              <w:br/>
              <w:t>②分配结果</w:t>
            </w:r>
          </w:p>
        </w:tc>
        <w:tc>
          <w:tcPr>
            <w:tcW w:w="2333" w:type="dxa"/>
            <w:tcBorders>
              <w:top w:val="single" w:sz="4" w:space="0" w:color="000000"/>
              <w:left w:val="single" w:sz="4" w:space="0" w:color="000000"/>
              <w:bottom w:val="single" w:sz="4" w:space="0" w:color="000000"/>
              <w:right w:val="single" w:sz="4" w:space="0" w:color="000000"/>
            </w:tcBorders>
            <w:vAlign w:val="center"/>
          </w:tcPr>
          <w:p w14:paraId="3171E6F6"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《建瓯市扶贫资金项目公告公示制度实施方案（细则）》</w:t>
            </w:r>
          </w:p>
        </w:tc>
        <w:tc>
          <w:tcPr>
            <w:tcW w:w="1102" w:type="dxa"/>
            <w:tcBorders>
              <w:top w:val="single" w:sz="4" w:space="0" w:color="000000"/>
              <w:left w:val="single" w:sz="4" w:space="0" w:color="000000"/>
              <w:bottom w:val="single" w:sz="4" w:space="0" w:color="000000"/>
              <w:right w:val="single" w:sz="4" w:space="0" w:color="000000"/>
            </w:tcBorders>
            <w:vAlign w:val="center"/>
          </w:tcPr>
          <w:p w14:paraId="79B62EA6"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资金分配结果下达15个工作日内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5D289ADA"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79C98378"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■建瓯市扶贫信息网</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□公开查阅点□政务服务中心</w:t>
            </w:r>
            <w:r>
              <w:rPr>
                <w:rFonts w:ascii="宋体" w:hAnsi="宋体" w:cs="宋体" w:hint="eastAsia"/>
                <w:color w:val="000000"/>
                <w:kern w:val="0"/>
                <w:szCs w:val="21"/>
                <w:lang w:bidi="ar"/>
              </w:rPr>
              <w:br/>
              <w:t xml:space="preserve">□便民服务站□入户/现场       </w:t>
            </w:r>
            <w:r>
              <w:rPr>
                <w:rFonts w:ascii="宋体" w:hAnsi="宋体" w:cs="宋体" w:hint="eastAsia"/>
                <w:color w:val="000000"/>
                <w:kern w:val="0"/>
                <w:szCs w:val="21"/>
                <w:lang w:bidi="ar"/>
              </w:rPr>
              <w:br/>
              <w:t xml:space="preserve">■社区/企事业单位/村公示栏（电子屏）         □精准推送      </w:t>
            </w:r>
          </w:p>
          <w:p w14:paraId="42C59079"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 xml:space="preserve">□其他 </w:t>
            </w:r>
          </w:p>
        </w:tc>
        <w:tc>
          <w:tcPr>
            <w:tcW w:w="543" w:type="dxa"/>
            <w:tcBorders>
              <w:top w:val="single" w:sz="4" w:space="0" w:color="000000"/>
              <w:left w:val="single" w:sz="4" w:space="0" w:color="000000"/>
              <w:bottom w:val="single" w:sz="4" w:space="0" w:color="000000"/>
              <w:right w:val="single" w:sz="4" w:space="0" w:color="000000"/>
            </w:tcBorders>
            <w:vAlign w:val="center"/>
          </w:tcPr>
          <w:p w14:paraId="304451C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4802986F"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269EC34D"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33B726CF"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145891C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24DCD962"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06E01C4A"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69D462F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13E65F8D" w14:textId="77777777" w:rsidR="00B40234" w:rsidRDefault="00B40234">
            <w:pPr>
              <w:widowControl/>
              <w:spacing w:line="240" w:lineRule="exact"/>
              <w:jc w:val="center"/>
              <w:rPr>
                <w:rFonts w:ascii="宋体" w:hAnsi="宋体" w:cs="宋体"/>
                <w:color w:val="000000"/>
                <w:szCs w:val="21"/>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07EC5D52"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年度计划</w:t>
            </w:r>
          </w:p>
        </w:tc>
        <w:tc>
          <w:tcPr>
            <w:tcW w:w="1829" w:type="dxa"/>
            <w:tcBorders>
              <w:top w:val="single" w:sz="4" w:space="0" w:color="000000"/>
              <w:left w:val="single" w:sz="4" w:space="0" w:color="000000"/>
              <w:bottom w:val="single" w:sz="4" w:space="0" w:color="000000"/>
              <w:right w:val="single" w:sz="4" w:space="0" w:color="000000"/>
            </w:tcBorders>
            <w:vAlign w:val="center"/>
          </w:tcPr>
          <w:p w14:paraId="11C4D601"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建瓯市年度财政扶贫专项资金使用</w:t>
            </w:r>
          </w:p>
        </w:tc>
        <w:tc>
          <w:tcPr>
            <w:tcW w:w="2333" w:type="dxa"/>
            <w:tcBorders>
              <w:top w:val="single" w:sz="4" w:space="0" w:color="000000"/>
              <w:left w:val="single" w:sz="4" w:space="0" w:color="000000"/>
              <w:bottom w:val="single" w:sz="4" w:space="0" w:color="000000"/>
              <w:right w:val="single" w:sz="4" w:space="0" w:color="000000"/>
            </w:tcBorders>
            <w:vAlign w:val="center"/>
          </w:tcPr>
          <w:p w14:paraId="47529537"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《建瓯市扶贫资金项目公告公示制度实施方案（细则）》</w:t>
            </w:r>
          </w:p>
        </w:tc>
        <w:tc>
          <w:tcPr>
            <w:tcW w:w="1102" w:type="dxa"/>
            <w:tcBorders>
              <w:top w:val="single" w:sz="4" w:space="0" w:color="000000"/>
              <w:left w:val="single" w:sz="4" w:space="0" w:color="000000"/>
              <w:bottom w:val="single" w:sz="4" w:space="0" w:color="000000"/>
              <w:right w:val="single" w:sz="4" w:space="0" w:color="000000"/>
            </w:tcBorders>
            <w:vAlign w:val="center"/>
          </w:tcPr>
          <w:p w14:paraId="4633494E"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信息形成（变更）20个工作日内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38900583"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083033B5" w14:textId="77777777" w:rsidR="00B40234" w:rsidRDefault="00271E0C">
            <w:pPr>
              <w:widowControl/>
              <w:spacing w:line="280" w:lineRule="exact"/>
              <w:jc w:val="left"/>
              <w:textAlignment w:val="center"/>
              <w:rPr>
                <w:rFonts w:ascii="宋体" w:hAnsi="宋体" w:cs="宋体"/>
                <w:color w:val="000000"/>
                <w:szCs w:val="21"/>
              </w:rPr>
            </w:pPr>
            <w:r>
              <w:rPr>
                <w:rFonts w:ascii="宋体" w:hAnsi="宋体" w:cs="宋体" w:hint="eastAsia"/>
                <w:color w:val="000000"/>
                <w:kern w:val="0"/>
                <w:szCs w:val="21"/>
                <w:lang w:bidi="ar"/>
              </w:rPr>
              <w:t>■政府网站   ■建瓯市扶贫信息网</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 xml:space="preserve">□便民服务站 □入户/现场       </w:t>
            </w:r>
            <w:r>
              <w:rPr>
                <w:rFonts w:ascii="宋体" w:hAnsi="宋体" w:cs="宋体" w:hint="eastAsia"/>
                <w:color w:val="000000"/>
                <w:kern w:val="0"/>
                <w:szCs w:val="21"/>
                <w:lang w:bidi="ar"/>
              </w:rPr>
              <w:br/>
              <w:t xml:space="preserve">■社区/企事业单位/村公示栏（电子屏）         □精准推送      、□其他 </w:t>
            </w:r>
          </w:p>
        </w:tc>
        <w:tc>
          <w:tcPr>
            <w:tcW w:w="543" w:type="dxa"/>
            <w:tcBorders>
              <w:top w:val="single" w:sz="4" w:space="0" w:color="000000"/>
              <w:left w:val="single" w:sz="4" w:space="0" w:color="000000"/>
              <w:bottom w:val="single" w:sz="4" w:space="0" w:color="000000"/>
              <w:right w:val="single" w:sz="4" w:space="0" w:color="000000"/>
            </w:tcBorders>
            <w:vAlign w:val="center"/>
          </w:tcPr>
          <w:p w14:paraId="3C3C545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717B4552"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211F46D6"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47ED56E2"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772AFF7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4796FFC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1EDC5D38"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5EA9FAED"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3A0C5135" w14:textId="77777777" w:rsidR="00B40234" w:rsidRDefault="00B40234">
            <w:pPr>
              <w:widowControl/>
              <w:spacing w:line="240" w:lineRule="exact"/>
              <w:jc w:val="center"/>
              <w:rPr>
                <w:rFonts w:ascii="宋体" w:hAnsi="宋体" w:cs="宋体"/>
                <w:color w:val="000000"/>
                <w:szCs w:val="21"/>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05942271"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行业扶贫相关财政资金使用情况</w:t>
            </w:r>
          </w:p>
        </w:tc>
        <w:tc>
          <w:tcPr>
            <w:tcW w:w="1829" w:type="dxa"/>
            <w:tcBorders>
              <w:top w:val="single" w:sz="4" w:space="0" w:color="000000"/>
              <w:left w:val="single" w:sz="4" w:space="0" w:color="000000"/>
              <w:bottom w:val="single" w:sz="4" w:space="0" w:color="000000"/>
              <w:right w:val="single" w:sz="4" w:space="0" w:color="000000"/>
            </w:tcBorders>
            <w:vAlign w:val="center"/>
          </w:tcPr>
          <w:p w14:paraId="1EFA07C5"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项目名称、实施地点、资金规模、实施单位、带贫减贫机制、绩效目标</w:t>
            </w:r>
          </w:p>
        </w:tc>
        <w:tc>
          <w:tcPr>
            <w:tcW w:w="2333" w:type="dxa"/>
            <w:tcBorders>
              <w:top w:val="single" w:sz="4" w:space="0" w:color="000000"/>
              <w:left w:val="single" w:sz="4" w:space="0" w:color="000000"/>
              <w:bottom w:val="single" w:sz="4" w:space="0" w:color="000000"/>
              <w:right w:val="single" w:sz="4" w:space="0" w:color="000000"/>
            </w:tcBorders>
            <w:vAlign w:val="center"/>
          </w:tcPr>
          <w:p w14:paraId="7908C550"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《建瓯市扶贫资金项目公告公示制度实施方案（细则）》</w:t>
            </w:r>
          </w:p>
        </w:tc>
        <w:tc>
          <w:tcPr>
            <w:tcW w:w="1102" w:type="dxa"/>
            <w:tcBorders>
              <w:top w:val="single" w:sz="4" w:space="0" w:color="000000"/>
              <w:left w:val="single" w:sz="4" w:space="0" w:color="000000"/>
              <w:bottom w:val="single" w:sz="4" w:space="0" w:color="000000"/>
              <w:right w:val="single" w:sz="4" w:space="0" w:color="000000"/>
            </w:tcBorders>
            <w:vAlign w:val="center"/>
          </w:tcPr>
          <w:p w14:paraId="60868978"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信息形成（变更）20个工作日内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2454A0BB"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5DA6DB22"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■建瓯市扶贫信息网</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 xml:space="preserve">□便民服务站 □入户/现场       </w:t>
            </w:r>
            <w:r>
              <w:rPr>
                <w:rFonts w:ascii="宋体" w:hAnsi="宋体" w:cs="宋体" w:hint="eastAsia"/>
                <w:color w:val="000000"/>
                <w:kern w:val="0"/>
                <w:szCs w:val="21"/>
                <w:lang w:bidi="ar"/>
              </w:rPr>
              <w:br/>
              <w:t xml:space="preserve">■社区/企事业单位/村公示栏（电子屏）         □精准推送       </w:t>
            </w:r>
          </w:p>
          <w:p w14:paraId="65317FD7"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 xml:space="preserve">□其他 </w:t>
            </w:r>
          </w:p>
        </w:tc>
        <w:tc>
          <w:tcPr>
            <w:tcW w:w="543" w:type="dxa"/>
            <w:tcBorders>
              <w:top w:val="single" w:sz="4" w:space="0" w:color="000000"/>
              <w:left w:val="single" w:sz="4" w:space="0" w:color="000000"/>
              <w:bottom w:val="single" w:sz="4" w:space="0" w:color="000000"/>
              <w:right w:val="single" w:sz="4" w:space="0" w:color="000000"/>
            </w:tcBorders>
            <w:vAlign w:val="center"/>
          </w:tcPr>
          <w:p w14:paraId="370248CD"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6DAFB750"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091865E9"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080A5A37"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103396C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262CC709"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251B8399"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06F0E29F"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14:paraId="6232A6D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扶贫</w:t>
            </w:r>
            <w:r>
              <w:rPr>
                <w:rFonts w:ascii="宋体" w:hAnsi="宋体" w:cs="宋体" w:hint="eastAsia"/>
                <w:color w:val="000000"/>
                <w:kern w:val="0"/>
                <w:szCs w:val="21"/>
                <w:lang w:bidi="ar"/>
              </w:rPr>
              <w:br/>
              <w:t>项目</w:t>
            </w:r>
          </w:p>
        </w:tc>
        <w:tc>
          <w:tcPr>
            <w:tcW w:w="651" w:type="dxa"/>
            <w:tcBorders>
              <w:top w:val="single" w:sz="4" w:space="0" w:color="000000"/>
              <w:left w:val="single" w:sz="4" w:space="0" w:color="000000"/>
              <w:bottom w:val="single" w:sz="4" w:space="0" w:color="000000"/>
              <w:right w:val="single" w:sz="4" w:space="0" w:color="000000"/>
            </w:tcBorders>
            <w:vAlign w:val="center"/>
          </w:tcPr>
          <w:p w14:paraId="4C380922"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项目库建设</w:t>
            </w:r>
          </w:p>
        </w:tc>
        <w:tc>
          <w:tcPr>
            <w:tcW w:w="1829" w:type="dxa"/>
            <w:tcBorders>
              <w:top w:val="single" w:sz="4" w:space="0" w:color="000000"/>
              <w:left w:val="single" w:sz="4" w:space="0" w:color="000000"/>
              <w:bottom w:val="single" w:sz="4" w:space="0" w:color="000000"/>
              <w:right w:val="single" w:sz="4" w:space="0" w:color="000000"/>
            </w:tcBorders>
            <w:vAlign w:val="center"/>
          </w:tcPr>
          <w:p w14:paraId="1CC33492"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①申报内容（含项目名称、项目类别、建设性质、实施地点、资金规模和筹资方式、受益对象、绩效目标、群众参与和带贫减贫机制等）</w:t>
            </w:r>
            <w:r>
              <w:rPr>
                <w:rFonts w:ascii="宋体" w:hAnsi="宋体" w:cs="宋体" w:hint="eastAsia"/>
                <w:color w:val="000000"/>
                <w:kern w:val="0"/>
                <w:szCs w:val="21"/>
                <w:lang w:bidi="ar"/>
              </w:rPr>
              <w:br/>
              <w:t>②申报流程（村申报、乡审核、县审定）</w:t>
            </w:r>
            <w:r>
              <w:rPr>
                <w:rFonts w:ascii="宋体" w:hAnsi="宋体" w:cs="宋体" w:hint="eastAsia"/>
                <w:color w:val="000000"/>
                <w:kern w:val="0"/>
                <w:szCs w:val="21"/>
                <w:lang w:bidi="ar"/>
              </w:rPr>
              <w:br/>
              <w:t>③申报结果（项目库规模、项目名单）</w:t>
            </w:r>
          </w:p>
        </w:tc>
        <w:tc>
          <w:tcPr>
            <w:tcW w:w="2333" w:type="dxa"/>
            <w:tcBorders>
              <w:top w:val="single" w:sz="4" w:space="0" w:color="000000"/>
              <w:left w:val="single" w:sz="4" w:space="0" w:color="000000"/>
              <w:bottom w:val="single" w:sz="4" w:space="0" w:color="000000"/>
              <w:right w:val="single" w:sz="4" w:space="0" w:color="000000"/>
            </w:tcBorders>
            <w:vAlign w:val="center"/>
          </w:tcPr>
          <w:p w14:paraId="07C48901"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《建瓯市扶贫资金项目公告公示制度实施方案（细则）》《关于做好建瓯市脱贫攻坚建瓯市扶贫办建设的实施意见》</w:t>
            </w:r>
          </w:p>
        </w:tc>
        <w:tc>
          <w:tcPr>
            <w:tcW w:w="1102" w:type="dxa"/>
            <w:tcBorders>
              <w:top w:val="single" w:sz="4" w:space="0" w:color="000000"/>
              <w:left w:val="single" w:sz="4" w:space="0" w:color="000000"/>
              <w:bottom w:val="single" w:sz="4" w:space="0" w:color="000000"/>
              <w:right w:val="single" w:sz="4" w:space="0" w:color="000000"/>
            </w:tcBorders>
            <w:vAlign w:val="center"/>
          </w:tcPr>
          <w:p w14:paraId="19C8952D"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信息形成（变更）20个工作日内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3F0FA076"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558BA2C9"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■建瓯市扶贫信息网</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 xml:space="preserve">□便民服务站 □入户/现场       </w:t>
            </w:r>
            <w:r>
              <w:rPr>
                <w:rFonts w:ascii="宋体" w:hAnsi="宋体" w:cs="宋体" w:hint="eastAsia"/>
                <w:color w:val="000000"/>
                <w:kern w:val="0"/>
                <w:szCs w:val="21"/>
                <w:lang w:bidi="ar"/>
              </w:rPr>
              <w:br/>
              <w:t xml:space="preserve">■社区/企事业单位/村公示栏（电子屏）         □精准推送       </w:t>
            </w:r>
          </w:p>
          <w:p w14:paraId="68F0E3A4"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p>
        </w:tc>
        <w:tc>
          <w:tcPr>
            <w:tcW w:w="543" w:type="dxa"/>
            <w:tcBorders>
              <w:top w:val="single" w:sz="4" w:space="0" w:color="000000"/>
              <w:left w:val="single" w:sz="4" w:space="0" w:color="000000"/>
              <w:bottom w:val="single" w:sz="4" w:space="0" w:color="000000"/>
              <w:right w:val="single" w:sz="4" w:space="0" w:color="000000"/>
            </w:tcBorders>
            <w:vAlign w:val="center"/>
          </w:tcPr>
          <w:p w14:paraId="7C59F69F"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22572F1E"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05B76765"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68064AD5"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5471AF9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286AD288"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3BBCBE75"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2B945668"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74C394BE" w14:textId="77777777" w:rsidR="00B40234" w:rsidRDefault="00B40234">
            <w:pPr>
              <w:widowControl/>
              <w:spacing w:line="240" w:lineRule="exact"/>
              <w:jc w:val="center"/>
              <w:rPr>
                <w:rFonts w:ascii="宋体" w:hAnsi="宋体" w:cs="宋体"/>
                <w:color w:val="000000"/>
                <w:szCs w:val="21"/>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0E2E296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年度计划</w:t>
            </w:r>
          </w:p>
        </w:tc>
        <w:tc>
          <w:tcPr>
            <w:tcW w:w="1829" w:type="dxa"/>
            <w:tcBorders>
              <w:top w:val="single" w:sz="4" w:space="0" w:color="000000"/>
              <w:left w:val="single" w:sz="4" w:space="0" w:color="000000"/>
              <w:bottom w:val="single" w:sz="4" w:space="0" w:color="000000"/>
              <w:right w:val="single" w:sz="4" w:space="0" w:color="000000"/>
            </w:tcBorders>
            <w:vAlign w:val="center"/>
          </w:tcPr>
          <w:p w14:paraId="1BF5EE2A"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①项目名称</w:t>
            </w:r>
            <w:r>
              <w:rPr>
                <w:rFonts w:ascii="宋体" w:hAnsi="宋体" w:cs="宋体" w:hint="eastAsia"/>
                <w:color w:val="000000"/>
                <w:kern w:val="0"/>
                <w:szCs w:val="21"/>
                <w:lang w:bidi="ar"/>
              </w:rPr>
              <w:br/>
              <w:t>②实施地点</w:t>
            </w:r>
            <w:r>
              <w:rPr>
                <w:rFonts w:ascii="宋体" w:hAnsi="宋体" w:cs="宋体" w:hint="eastAsia"/>
                <w:color w:val="000000"/>
                <w:kern w:val="0"/>
                <w:szCs w:val="21"/>
                <w:lang w:bidi="ar"/>
              </w:rPr>
              <w:br/>
              <w:t>③建设任务</w:t>
            </w:r>
            <w:r>
              <w:rPr>
                <w:rFonts w:ascii="宋体" w:hAnsi="宋体" w:cs="宋体" w:hint="eastAsia"/>
                <w:color w:val="000000"/>
                <w:kern w:val="0"/>
                <w:szCs w:val="21"/>
                <w:lang w:bidi="ar"/>
              </w:rPr>
              <w:br/>
              <w:t>④补助标准</w:t>
            </w:r>
            <w:r>
              <w:rPr>
                <w:rFonts w:ascii="宋体" w:hAnsi="宋体" w:cs="宋体" w:hint="eastAsia"/>
                <w:color w:val="000000"/>
                <w:kern w:val="0"/>
                <w:szCs w:val="21"/>
                <w:lang w:bidi="ar"/>
              </w:rPr>
              <w:br/>
              <w:t>⑤资金来源及规模</w:t>
            </w:r>
            <w:r>
              <w:rPr>
                <w:rFonts w:ascii="宋体" w:hAnsi="宋体" w:cs="宋体" w:hint="eastAsia"/>
                <w:color w:val="000000"/>
                <w:kern w:val="0"/>
                <w:szCs w:val="21"/>
                <w:lang w:bidi="ar"/>
              </w:rPr>
              <w:br/>
              <w:t>⑥实施期限</w:t>
            </w:r>
            <w:r>
              <w:rPr>
                <w:rFonts w:ascii="宋体" w:hAnsi="宋体" w:cs="宋体" w:hint="eastAsia"/>
                <w:color w:val="000000"/>
                <w:kern w:val="0"/>
                <w:szCs w:val="21"/>
                <w:lang w:bidi="ar"/>
              </w:rPr>
              <w:br/>
              <w:t>⑦实施单位</w:t>
            </w:r>
            <w:r>
              <w:rPr>
                <w:rFonts w:ascii="宋体" w:hAnsi="宋体" w:cs="宋体" w:hint="eastAsia"/>
                <w:color w:val="000000"/>
                <w:kern w:val="0"/>
                <w:szCs w:val="21"/>
                <w:lang w:bidi="ar"/>
              </w:rPr>
              <w:br/>
              <w:t>⑧责任人</w:t>
            </w:r>
            <w:r>
              <w:rPr>
                <w:rFonts w:ascii="宋体" w:hAnsi="宋体" w:cs="宋体" w:hint="eastAsia"/>
                <w:color w:val="000000"/>
                <w:kern w:val="0"/>
                <w:szCs w:val="21"/>
                <w:lang w:bidi="ar"/>
              </w:rPr>
              <w:br/>
              <w:t>⑨绩效目标</w:t>
            </w:r>
            <w:r>
              <w:rPr>
                <w:rFonts w:ascii="宋体" w:hAnsi="宋体" w:cs="宋体" w:hint="eastAsia"/>
                <w:color w:val="000000"/>
                <w:kern w:val="0"/>
                <w:szCs w:val="21"/>
                <w:lang w:bidi="ar"/>
              </w:rPr>
              <w:br/>
              <w:t>⑩带贫减贫机制等</w:t>
            </w:r>
          </w:p>
        </w:tc>
        <w:tc>
          <w:tcPr>
            <w:tcW w:w="2333" w:type="dxa"/>
            <w:tcBorders>
              <w:top w:val="single" w:sz="4" w:space="0" w:color="000000"/>
              <w:left w:val="single" w:sz="4" w:space="0" w:color="000000"/>
              <w:bottom w:val="single" w:sz="4" w:space="0" w:color="000000"/>
              <w:right w:val="single" w:sz="4" w:space="0" w:color="000000"/>
            </w:tcBorders>
            <w:vAlign w:val="center"/>
          </w:tcPr>
          <w:p w14:paraId="44BE9421"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《建瓯市扶贫资金项目公告公示制度实施方案（细则）》《关于做好建瓯市脱贫攻坚建瓯市扶贫办建设的实施意见》</w:t>
            </w:r>
          </w:p>
        </w:tc>
        <w:tc>
          <w:tcPr>
            <w:tcW w:w="1102" w:type="dxa"/>
            <w:tcBorders>
              <w:top w:val="single" w:sz="4" w:space="0" w:color="000000"/>
              <w:left w:val="single" w:sz="4" w:space="0" w:color="000000"/>
              <w:bottom w:val="single" w:sz="4" w:space="0" w:color="000000"/>
              <w:right w:val="single" w:sz="4" w:space="0" w:color="000000"/>
            </w:tcBorders>
            <w:vAlign w:val="center"/>
          </w:tcPr>
          <w:p w14:paraId="5E458BC8"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信息形成（变更）20个工作日内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2D1050AC"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65F3A83B"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■建瓯市扶贫信息网</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 xml:space="preserve">□便民服务站 □入户/现场       </w:t>
            </w:r>
            <w:r>
              <w:rPr>
                <w:rFonts w:ascii="宋体" w:hAnsi="宋体" w:cs="宋体" w:hint="eastAsia"/>
                <w:color w:val="000000"/>
                <w:kern w:val="0"/>
                <w:szCs w:val="21"/>
                <w:lang w:bidi="ar"/>
              </w:rPr>
              <w:br/>
              <w:t xml:space="preserve">■社区/企事业单位/村公示栏（电子屏）         □精准推送       </w:t>
            </w:r>
          </w:p>
          <w:p w14:paraId="4F89BFCA" w14:textId="77777777" w:rsidR="00B40234" w:rsidRDefault="00271E0C">
            <w:pPr>
              <w:widowControl/>
              <w:spacing w:line="24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p>
        </w:tc>
        <w:tc>
          <w:tcPr>
            <w:tcW w:w="543" w:type="dxa"/>
            <w:tcBorders>
              <w:top w:val="single" w:sz="4" w:space="0" w:color="000000"/>
              <w:left w:val="single" w:sz="4" w:space="0" w:color="000000"/>
              <w:bottom w:val="single" w:sz="4" w:space="0" w:color="000000"/>
              <w:right w:val="single" w:sz="4" w:space="0" w:color="000000"/>
            </w:tcBorders>
            <w:vAlign w:val="center"/>
          </w:tcPr>
          <w:p w14:paraId="728F98D9"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09E7AF53"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183DCB9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15B8EBF4"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72409FAB"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343A4D85"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5D851163"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52E371DC"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7A93D937" w14:textId="77777777" w:rsidR="00B40234" w:rsidRDefault="00B40234">
            <w:pPr>
              <w:widowControl/>
              <w:spacing w:line="240" w:lineRule="exact"/>
              <w:jc w:val="center"/>
              <w:rPr>
                <w:rFonts w:ascii="宋体" w:hAnsi="宋体" w:cs="宋体"/>
                <w:color w:val="000000"/>
                <w:szCs w:val="21"/>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1500FA16"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项目实施</w:t>
            </w:r>
          </w:p>
        </w:tc>
        <w:tc>
          <w:tcPr>
            <w:tcW w:w="1829" w:type="dxa"/>
            <w:tcBorders>
              <w:top w:val="single" w:sz="4" w:space="0" w:color="000000"/>
              <w:left w:val="single" w:sz="4" w:space="0" w:color="000000"/>
              <w:bottom w:val="single" w:sz="4" w:space="0" w:color="000000"/>
              <w:right w:val="single" w:sz="4" w:space="0" w:color="000000"/>
            </w:tcBorders>
            <w:vAlign w:val="center"/>
          </w:tcPr>
          <w:p w14:paraId="6186CF12"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①扶贫项目实施前情况（包括项目名称、资金来源、实施期限、绩效目标、实施单位及责任人、受益对象和带贫减贫机制等）</w:t>
            </w:r>
            <w:r>
              <w:rPr>
                <w:rFonts w:ascii="宋体" w:hAnsi="宋体" w:cs="宋体" w:hint="eastAsia"/>
                <w:color w:val="000000"/>
                <w:kern w:val="0"/>
                <w:szCs w:val="21"/>
                <w:lang w:bidi="ar"/>
              </w:rPr>
              <w:br/>
              <w:t>②扶贫项目实施后情况（包括资金使用、项目实施结果、检查验收结果、绩效目标实现情况等）</w:t>
            </w:r>
          </w:p>
        </w:tc>
        <w:tc>
          <w:tcPr>
            <w:tcW w:w="2333" w:type="dxa"/>
            <w:tcBorders>
              <w:top w:val="single" w:sz="4" w:space="0" w:color="000000"/>
              <w:left w:val="single" w:sz="4" w:space="0" w:color="000000"/>
              <w:bottom w:val="single" w:sz="4" w:space="0" w:color="000000"/>
              <w:right w:val="single" w:sz="4" w:space="0" w:color="000000"/>
            </w:tcBorders>
            <w:vAlign w:val="center"/>
          </w:tcPr>
          <w:p w14:paraId="0BC2BE68"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《建瓯市扶贫资金项目公告公示制度实施方案（细则）》《关于做好建瓯市脱贫攻坚建瓯市扶贫办建设的实施意见》</w:t>
            </w:r>
          </w:p>
        </w:tc>
        <w:tc>
          <w:tcPr>
            <w:tcW w:w="1102" w:type="dxa"/>
            <w:tcBorders>
              <w:top w:val="single" w:sz="4" w:space="0" w:color="000000"/>
              <w:left w:val="single" w:sz="4" w:space="0" w:color="000000"/>
              <w:bottom w:val="single" w:sz="4" w:space="0" w:color="000000"/>
              <w:right w:val="single" w:sz="4" w:space="0" w:color="000000"/>
            </w:tcBorders>
            <w:vAlign w:val="center"/>
          </w:tcPr>
          <w:p w14:paraId="490F5F97"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信息形成（变更）20个工作日内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6DD30C74"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5491ADDC"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■建瓯市扶贫信息网</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 xml:space="preserve">□便民服务站 □入户/现场       </w:t>
            </w:r>
            <w:r>
              <w:rPr>
                <w:rFonts w:ascii="宋体" w:hAnsi="宋体" w:cs="宋体" w:hint="eastAsia"/>
                <w:color w:val="000000"/>
                <w:kern w:val="0"/>
                <w:szCs w:val="21"/>
                <w:lang w:bidi="ar"/>
              </w:rPr>
              <w:br/>
              <w:t xml:space="preserve">■社区/企事业单位/村公示栏（电子屏）         □精准推送       </w:t>
            </w:r>
          </w:p>
          <w:p w14:paraId="73C7A42A"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p>
        </w:tc>
        <w:tc>
          <w:tcPr>
            <w:tcW w:w="543" w:type="dxa"/>
            <w:tcBorders>
              <w:top w:val="single" w:sz="4" w:space="0" w:color="000000"/>
              <w:left w:val="single" w:sz="4" w:space="0" w:color="000000"/>
              <w:bottom w:val="single" w:sz="4" w:space="0" w:color="000000"/>
              <w:right w:val="single" w:sz="4" w:space="0" w:color="000000"/>
            </w:tcBorders>
            <w:vAlign w:val="center"/>
          </w:tcPr>
          <w:p w14:paraId="4CF1D7E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74F430BF"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56FF174E"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132DF85C"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659D9FE9"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6B0C9A37"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B40234" w14:paraId="660C0C55" w14:textId="77777777">
        <w:trPr>
          <w:cantSplit/>
        </w:trPr>
        <w:tc>
          <w:tcPr>
            <w:tcW w:w="569" w:type="dxa"/>
            <w:tcBorders>
              <w:top w:val="single" w:sz="4" w:space="0" w:color="000000"/>
              <w:left w:val="single" w:sz="4" w:space="0" w:color="000000"/>
              <w:bottom w:val="single" w:sz="4" w:space="0" w:color="000000"/>
              <w:right w:val="single" w:sz="4" w:space="0" w:color="000000"/>
            </w:tcBorders>
            <w:vAlign w:val="center"/>
          </w:tcPr>
          <w:p w14:paraId="54F8E1E6"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719" w:type="dxa"/>
            <w:tcBorders>
              <w:top w:val="single" w:sz="4" w:space="0" w:color="000000"/>
              <w:left w:val="single" w:sz="4" w:space="0" w:color="000000"/>
              <w:bottom w:val="single" w:sz="4" w:space="0" w:color="000000"/>
              <w:right w:val="single" w:sz="4" w:space="0" w:color="000000"/>
            </w:tcBorders>
            <w:vAlign w:val="center"/>
          </w:tcPr>
          <w:p w14:paraId="6AFF13B6"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监督</w:t>
            </w:r>
            <w:r>
              <w:rPr>
                <w:rFonts w:ascii="宋体" w:hAnsi="宋体" w:cs="宋体" w:hint="eastAsia"/>
                <w:color w:val="000000"/>
                <w:kern w:val="0"/>
                <w:szCs w:val="21"/>
                <w:lang w:bidi="ar"/>
              </w:rPr>
              <w:br/>
              <w:t>管理</w:t>
            </w:r>
          </w:p>
        </w:tc>
        <w:tc>
          <w:tcPr>
            <w:tcW w:w="651" w:type="dxa"/>
            <w:tcBorders>
              <w:top w:val="single" w:sz="4" w:space="0" w:color="000000"/>
              <w:left w:val="single" w:sz="4" w:space="0" w:color="000000"/>
              <w:bottom w:val="single" w:sz="4" w:space="0" w:color="000000"/>
              <w:right w:val="single" w:sz="4" w:space="0" w:color="000000"/>
            </w:tcBorders>
            <w:vAlign w:val="center"/>
          </w:tcPr>
          <w:p w14:paraId="56A4212E"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监督举报</w:t>
            </w:r>
          </w:p>
        </w:tc>
        <w:tc>
          <w:tcPr>
            <w:tcW w:w="1829" w:type="dxa"/>
            <w:tcBorders>
              <w:top w:val="single" w:sz="4" w:space="0" w:color="000000"/>
              <w:left w:val="single" w:sz="4" w:space="0" w:color="000000"/>
              <w:bottom w:val="single" w:sz="4" w:space="0" w:color="000000"/>
              <w:right w:val="single" w:sz="4" w:space="0" w:color="000000"/>
            </w:tcBorders>
            <w:vAlign w:val="center"/>
          </w:tcPr>
          <w:p w14:paraId="7199C97C"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监督电话：0599-6322530</w:t>
            </w:r>
            <w:r>
              <w:rPr>
                <w:rFonts w:ascii="宋体" w:hAnsi="宋体" w:cs="宋体" w:hint="eastAsia"/>
                <w:color w:val="000000"/>
                <w:kern w:val="0"/>
                <w:szCs w:val="21"/>
                <w:lang w:bidi="ar"/>
              </w:rPr>
              <w:br/>
              <w:t xml:space="preserve">   12317</w:t>
            </w:r>
          </w:p>
        </w:tc>
        <w:tc>
          <w:tcPr>
            <w:tcW w:w="2333" w:type="dxa"/>
            <w:tcBorders>
              <w:top w:val="single" w:sz="4" w:space="0" w:color="000000"/>
              <w:left w:val="single" w:sz="4" w:space="0" w:color="000000"/>
              <w:bottom w:val="single" w:sz="4" w:space="0" w:color="000000"/>
              <w:right w:val="single" w:sz="4" w:space="0" w:color="000000"/>
            </w:tcBorders>
            <w:vAlign w:val="center"/>
          </w:tcPr>
          <w:p w14:paraId="33D389D7"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《建瓯市扶贫资金项目公告公示制度实施方案（细则）》</w:t>
            </w:r>
          </w:p>
        </w:tc>
        <w:tc>
          <w:tcPr>
            <w:tcW w:w="1102" w:type="dxa"/>
            <w:tcBorders>
              <w:top w:val="single" w:sz="4" w:space="0" w:color="000000"/>
              <w:left w:val="single" w:sz="4" w:space="0" w:color="000000"/>
              <w:bottom w:val="single" w:sz="4" w:space="0" w:color="000000"/>
              <w:right w:val="single" w:sz="4" w:space="0" w:color="000000"/>
            </w:tcBorders>
            <w:vAlign w:val="center"/>
          </w:tcPr>
          <w:p w14:paraId="555BD73E"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信息形成（变更）20个工作日内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14:paraId="3F5D5312"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扶贫办</w:t>
            </w:r>
          </w:p>
        </w:tc>
        <w:tc>
          <w:tcPr>
            <w:tcW w:w="3734" w:type="dxa"/>
            <w:tcBorders>
              <w:top w:val="single" w:sz="4" w:space="0" w:color="000000"/>
              <w:left w:val="single" w:sz="4" w:space="0" w:color="000000"/>
              <w:bottom w:val="single" w:sz="4" w:space="0" w:color="000000"/>
              <w:right w:val="single" w:sz="4" w:space="0" w:color="000000"/>
            </w:tcBorders>
            <w:vAlign w:val="center"/>
          </w:tcPr>
          <w:p w14:paraId="7A48A271" w14:textId="77777777" w:rsidR="00B40234" w:rsidRDefault="00271E0C">
            <w:pPr>
              <w:widowControl/>
              <w:spacing w:line="28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■政府网站   ■建瓯市扶贫信息网</w:t>
            </w:r>
            <w:r>
              <w:rPr>
                <w:rFonts w:ascii="宋体" w:hAnsi="宋体" w:cs="宋体" w:hint="eastAsia"/>
                <w:color w:val="000000"/>
                <w:kern w:val="0"/>
                <w:szCs w:val="21"/>
                <w:lang w:bidi="ar"/>
              </w:rPr>
              <w:br/>
              <w:t xml:space="preserve">□两微一端   □发布会/听证会  </w:t>
            </w:r>
            <w:r>
              <w:rPr>
                <w:rFonts w:ascii="宋体" w:hAnsi="宋体" w:cs="宋体" w:hint="eastAsia"/>
                <w:color w:val="000000"/>
                <w:kern w:val="0"/>
                <w:szCs w:val="21"/>
                <w:lang w:bidi="ar"/>
              </w:rPr>
              <w:br/>
              <w:t>□广播电视   □纸质媒体</w:t>
            </w:r>
            <w:r>
              <w:rPr>
                <w:rFonts w:ascii="宋体" w:hAnsi="宋体" w:cs="宋体" w:hint="eastAsia"/>
                <w:color w:val="000000"/>
                <w:kern w:val="0"/>
                <w:szCs w:val="21"/>
                <w:lang w:bidi="ar"/>
              </w:rPr>
              <w:br/>
              <w:t>□公开查阅点 □政务服务中心</w:t>
            </w:r>
            <w:r>
              <w:rPr>
                <w:rFonts w:ascii="宋体" w:hAnsi="宋体" w:cs="宋体" w:hint="eastAsia"/>
                <w:color w:val="000000"/>
                <w:kern w:val="0"/>
                <w:szCs w:val="21"/>
                <w:lang w:bidi="ar"/>
              </w:rPr>
              <w:br/>
              <w:t xml:space="preserve">□便民服务站 □入户/现场       </w:t>
            </w:r>
            <w:r>
              <w:rPr>
                <w:rFonts w:ascii="宋体" w:hAnsi="宋体" w:cs="宋体" w:hint="eastAsia"/>
                <w:color w:val="000000"/>
                <w:kern w:val="0"/>
                <w:szCs w:val="21"/>
                <w:lang w:bidi="ar"/>
              </w:rPr>
              <w:br/>
              <w:t xml:space="preserve">■社区/企事业单位/村公示栏（电子屏）         □精准推送       </w:t>
            </w:r>
          </w:p>
          <w:p w14:paraId="4F8CBF23" w14:textId="77777777" w:rsidR="00B40234" w:rsidRDefault="00271E0C">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□其他</w:t>
            </w:r>
          </w:p>
        </w:tc>
        <w:tc>
          <w:tcPr>
            <w:tcW w:w="543" w:type="dxa"/>
            <w:tcBorders>
              <w:top w:val="single" w:sz="4" w:space="0" w:color="000000"/>
              <w:left w:val="single" w:sz="4" w:space="0" w:color="000000"/>
              <w:bottom w:val="single" w:sz="4" w:space="0" w:color="000000"/>
              <w:right w:val="single" w:sz="4" w:space="0" w:color="000000"/>
            </w:tcBorders>
            <w:vAlign w:val="center"/>
          </w:tcPr>
          <w:p w14:paraId="658D85BE"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0150B6AC"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107CA680"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190C30F4" w14:textId="77777777" w:rsidR="00B40234" w:rsidRDefault="00B40234">
            <w:pPr>
              <w:widowControl/>
              <w:spacing w:line="240" w:lineRule="exact"/>
              <w:jc w:val="center"/>
              <w:rPr>
                <w:rFonts w:ascii="宋体" w:hAnsi="宋体" w:cs="宋体"/>
                <w:color w:val="000000"/>
                <w:szCs w:val="21"/>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03BEC551"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48A466E4" w14:textId="77777777" w:rsidR="00B40234" w:rsidRDefault="00271E0C">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14:paraId="774216C1" w14:textId="77777777" w:rsidR="00B40234" w:rsidRDefault="00B40234">
      <w:pPr>
        <w:pStyle w:val="1"/>
        <w:spacing w:before="0" w:after="0" w:line="240" w:lineRule="auto"/>
        <w:jc w:val="center"/>
        <w:rPr>
          <w:rFonts w:ascii="方正小标宋简体" w:eastAsia="方正小标宋简体" w:hAnsi="方正小标宋简体" w:cs="方正小标宋简体"/>
          <w:b w:val="0"/>
          <w:bCs w:val="0"/>
          <w:color w:val="000000"/>
          <w:sz w:val="36"/>
          <w:szCs w:val="36"/>
        </w:rPr>
      </w:pPr>
      <w:bookmarkStart w:id="48" w:name="_Toc3548"/>
      <w:bookmarkStart w:id="49" w:name="_Toc14192_WPSOffice_Level1"/>
    </w:p>
    <w:p w14:paraId="3D6FF04F" w14:textId="77777777" w:rsidR="00B40234" w:rsidRDefault="00B40234">
      <w:pPr>
        <w:pStyle w:val="1"/>
        <w:spacing w:before="0" w:after="0" w:line="240" w:lineRule="auto"/>
        <w:jc w:val="center"/>
        <w:rPr>
          <w:rFonts w:ascii="方正小标宋简体" w:eastAsia="方正小标宋简体" w:hAnsi="方正小标宋简体" w:cs="方正小标宋简体"/>
          <w:b w:val="0"/>
          <w:bCs w:val="0"/>
          <w:color w:val="000000"/>
          <w:sz w:val="36"/>
          <w:szCs w:val="36"/>
        </w:rPr>
      </w:pPr>
    </w:p>
    <w:p w14:paraId="0A62ECD4" w14:textId="77777777" w:rsidR="00B40234" w:rsidRDefault="00B40234">
      <w:pPr>
        <w:pStyle w:val="1"/>
        <w:spacing w:before="0" w:after="0" w:line="240" w:lineRule="auto"/>
        <w:jc w:val="center"/>
        <w:rPr>
          <w:rFonts w:ascii="方正小标宋简体" w:eastAsia="方正小标宋简体" w:hAnsi="方正小标宋简体" w:cs="方正小标宋简体"/>
          <w:b w:val="0"/>
          <w:bCs w:val="0"/>
          <w:color w:val="000000"/>
          <w:sz w:val="36"/>
          <w:szCs w:val="36"/>
        </w:rPr>
      </w:pPr>
    </w:p>
    <w:p w14:paraId="10244A99" w14:textId="77777777" w:rsidR="00B40234" w:rsidRDefault="00B40234">
      <w:pPr>
        <w:pStyle w:val="1"/>
        <w:spacing w:before="0" w:after="0" w:line="240" w:lineRule="auto"/>
        <w:jc w:val="center"/>
        <w:rPr>
          <w:rFonts w:ascii="方正小标宋简体" w:eastAsia="方正小标宋简体" w:hAnsi="方正小标宋简体" w:cs="方正小标宋简体"/>
          <w:b w:val="0"/>
          <w:bCs w:val="0"/>
          <w:color w:val="000000"/>
          <w:sz w:val="36"/>
          <w:szCs w:val="36"/>
        </w:rPr>
      </w:pPr>
    </w:p>
    <w:p w14:paraId="5B4E914B" w14:textId="77777777" w:rsidR="00B40234" w:rsidRDefault="00B40234">
      <w:pPr>
        <w:rPr>
          <w:color w:val="000000"/>
        </w:rPr>
      </w:pPr>
    </w:p>
    <w:p w14:paraId="7028CF8C" w14:textId="77777777" w:rsidR="00B40234" w:rsidRDefault="00B40234">
      <w:pPr>
        <w:rPr>
          <w:color w:val="000000"/>
        </w:rPr>
      </w:pPr>
    </w:p>
    <w:p w14:paraId="68AF1DE0" w14:textId="77777777" w:rsidR="00B40234" w:rsidRDefault="00271E0C">
      <w:pPr>
        <w:pStyle w:val="1"/>
        <w:spacing w:before="0" w:after="0" w:line="240" w:lineRule="auto"/>
        <w:jc w:val="center"/>
        <w:rPr>
          <w:rFonts w:ascii="方正小标宋简体" w:eastAsia="方正小标宋简体" w:hAnsi="方正小标宋简体" w:cs="方正小标宋简体"/>
          <w:b w:val="0"/>
          <w:bCs w:val="0"/>
          <w:color w:val="000000"/>
          <w:sz w:val="36"/>
          <w:szCs w:val="36"/>
        </w:rPr>
      </w:pPr>
      <w:bookmarkStart w:id="50" w:name="_Toc14897"/>
      <w:r>
        <w:rPr>
          <w:rFonts w:ascii="方正小标宋简体" w:eastAsia="方正小标宋简体" w:hAnsi="方正小标宋简体" w:cs="方正小标宋简体" w:hint="eastAsia"/>
          <w:b w:val="0"/>
          <w:bCs w:val="0"/>
          <w:color w:val="000000"/>
          <w:sz w:val="36"/>
          <w:szCs w:val="36"/>
        </w:rPr>
        <w:t>公共文化服务领域基层政务公开标准目录</w:t>
      </w:r>
      <w:bookmarkEnd w:id="48"/>
      <w:bookmarkEnd w:id="49"/>
      <w:bookmarkEnd w:id="50"/>
    </w:p>
    <w:tbl>
      <w:tblPr>
        <w:tblW w:w="15724" w:type="dxa"/>
        <w:jc w:val="center"/>
        <w:tblLayout w:type="fixed"/>
        <w:tblLook w:val="04A0" w:firstRow="1" w:lastRow="0" w:firstColumn="1" w:lastColumn="0" w:noHBand="0" w:noVBand="1"/>
      </w:tblPr>
      <w:tblGrid>
        <w:gridCol w:w="449"/>
        <w:gridCol w:w="658"/>
        <w:gridCol w:w="963"/>
        <w:gridCol w:w="2073"/>
        <w:gridCol w:w="2527"/>
        <w:gridCol w:w="1207"/>
        <w:gridCol w:w="816"/>
        <w:gridCol w:w="3528"/>
        <w:gridCol w:w="584"/>
        <w:gridCol w:w="584"/>
        <w:gridCol w:w="584"/>
        <w:gridCol w:w="584"/>
        <w:gridCol w:w="584"/>
        <w:gridCol w:w="583"/>
      </w:tblGrid>
      <w:tr w:rsidR="00B40234" w14:paraId="2CC71510" w14:textId="77777777">
        <w:trPr>
          <w:cantSplit/>
          <w:jc w:val="center"/>
        </w:trPr>
        <w:tc>
          <w:tcPr>
            <w:tcW w:w="449" w:type="dxa"/>
            <w:vMerge w:val="restart"/>
            <w:tcBorders>
              <w:top w:val="single" w:sz="4" w:space="0" w:color="000000"/>
              <w:left w:val="single" w:sz="4" w:space="0" w:color="000000"/>
              <w:bottom w:val="single" w:sz="4" w:space="0" w:color="000000"/>
              <w:right w:val="single" w:sz="4" w:space="0" w:color="000000"/>
            </w:tcBorders>
            <w:vAlign w:val="center"/>
          </w:tcPr>
          <w:p w14:paraId="211A097F"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621" w:type="dxa"/>
            <w:gridSpan w:val="2"/>
            <w:tcBorders>
              <w:top w:val="single" w:sz="4" w:space="0" w:color="000000"/>
              <w:left w:val="nil"/>
              <w:bottom w:val="single" w:sz="4" w:space="0" w:color="000000"/>
              <w:right w:val="single" w:sz="4" w:space="0" w:color="000000"/>
            </w:tcBorders>
            <w:vAlign w:val="center"/>
          </w:tcPr>
          <w:p w14:paraId="7EEB0EEC"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公开事项</w:t>
            </w:r>
          </w:p>
        </w:tc>
        <w:tc>
          <w:tcPr>
            <w:tcW w:w="2073" w:type="dxa"/>
            <w:vMerge w:val="restart"/>
            <w:tcBorders>
              <w:top w:val="single" w:sz="4" w:space="0" w:color="000000"/>
              <w:left w:val="single" w:sz="4" w:space="0" w:color="000000"/>
              <w:bottom w:val="single" w:sz="4" w:space="0" w:color="000000"/>
              <w:right w:val="single" w:sz="4" w:space="0" w:color="000000"/>
            </w:tcBorders>
            <w:vAlign w:val="center"/>
          </w:tcPr>
          <w:p w14:paraId="1AA86002"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公开内容（要素）</w:t>
            </w:r>
          </w:p>
        </w:tc>
        <w:tc>
          <w:tcPr>
            <w:tcW w:w="2527" w:type="dxa"/>
            <w:vMerge w:val="restart"/>
            <w:tcBorders>
              <w:top w:val="single" w:sz="4" w:space="0" w:color="000000"/>
              <w:left w:val="single" w:sz="4" w:space="0" w:color="000000"/>
              <w:bottom w:val="single" w:sz="4" w:space="0" w:color="000000"/>
              <w:right w:val="single" w:sz="4" w:space="0" w:color="000000"/>
            </w:tcBorders>
            <w:vAlign w:val="center"/>
          </w:tcPr>
          <w:p w14:paraId="4877F256"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公开依据</w:t>
            </w:r>
          </w:p>
        </w:tc>
        <w:tc>
          <w:tcPr>
            <w:tcW w:w="1207" w:type="dxa"/>
            <w:vMerge w:val="restart"/>
            <w:tcBorders>
              <w:top w:val="single" w:sz="4" w:space="0" w:color="000000"/>
              <w:left w:val="single" w:sz="4" w:space="0" w:color="000000"/>
              <w:bottom w:val="single" w:sz="4" w:space="0" w:color="000000"/>
              <w:right w:val="single" w:sz="4" w:space="0" w:color="000000"/>
            </w:tcBorders>
            <w:vAlign w:val="center"/>
          </w:tcPr>
          <w:p w14:paraId="3C989D44"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公开</w:t>
            </w:r>
            <w:r>
              <w:rPr>
                <w:rFonts w:ascii="宋体" w:hAnsi="宋体" w:cs="宋体" w:hint="eastAsia"/>
                <w:color w:val="000000"/>
                <w:kern w:val="0"/>
                <w:szCs w:val="21"/>
              </w:rPr>
              <w:br/>
              <w:t>时限</w:t>
            </w:r>
          </w:p>
        </w:tc>
        <w:tc>
          <w:tcPr>
            <w:tcW w:w="816" w:type="dxa"/>
            <w:vMerge w:val="restart"/>
            <w:tcBorders>
              <w:top w:val="single" w:sz="4" w:space="0" w:color="000000"/>
              <w:left w:val="single" w:sz="4" w:space="0" w:color="000000"/>
              <w:bottom w:val="single" w:sz="4" w:space="0" w:color="000000"/>
              <w:right w:val="single" w:sz="4" w:space="0" w:color="000000"/>
            </w:tcBorders>
            <w:vAlign w:val="center"/>
          </w:tcPr>
          <w:p w14:paraId="45D6133E"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公开</w:t>
            </w:r>
            <w:r>
              <w:rPr>
                <w:rFonts w:ascii="宋体" w:hAnsi="宋体" w:cs="宋体" w:hint="eastAsia"/>
                <w:color w:val="000000"/>
                <w:kern w:val="0"/>
                <w:szCs w:val="21"/>
              </w:rPr>
              <w:br/>
              <w:t>主体</w:t>
            </w:r>
          </w:p>
        </w:tc>
        <w:tc>
          <w:tcPr>
            <w:tcW w:w="3528" w:type="dxa"/>
            <w:vMerge w:val="restart"/>
            <w:tcBorders>
              <w:top w:val="single" w:sz="4" w:space="0" w:color="000000"/>
              <w:left w:val="single" w:sz="4" w:space="0" w:color="000000"/>
              <w:bottom w:val="single" w:sz="4" w:space="0" w:color="000000"/>
              <w:right w:val="single" w:sz="4" w:space="0" w:color="000000"/>
            </w:tcBorders>
            <w:vAlign w:val="center"/>
          </w:tcPr>
          <w:p w14:paraId="40AD0DAF"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公开渠道和载体</w:t>
            </w:r>
          </w:p>
        </w:tc>
        <w:tc>
          <w:tcPr>
            <w:tcW w:w="1168" w:type="dxa"/>
            <w:gridSpan w:val="2"/>
            <w:tcBorders>
              <w:top w:val="single" w:sz="4" w:space="0" w:color="000000"/>
              <w:left w:val="nil"/>
              <w:bottom w:val="single" w:sz="4" w:space="0" w:color="000000"/>
              <w:right w:val="single" w:sz="4" w:space="0" w:color="000000"/>
            </w:tcBorders>
            <w:vAlign w:val="center"/>
          </w:tcPr>
          <w:p w14:paraId="49F2DC73"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公开对象</w:t>
            </w:r>
          </w:p>
        </w:tc>
        <w:tc>
          <w:tcPr>
            <w:tcW w:w="1168" w:type="dxa"/>
            <w:gridSpan w:val="2"/>
            <w:tcBorders>
              <w:top w:val="single" w:sz="4" w:space="0" w:color="000000"/>
              <w:left w:val="nil"/>
              <w:bottom w:val="single" w:sz="4" w:space="0" w:color="000000"/>
              <w:right w:val="single" w:sz="4" w:space="0" w:color="000000"/>
            </w:tcBorders>
            <w:vAlign w:val="center"/>
          </w:tcPr>
          <w:p w14:paraId="04FFF482"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公开方式</w:t>
            </w:r>
          </w:p>
        </w:tc>
        <w:tc>
          <w:tcPr>
            <w:tcW w:w="1167" w:type="dxa"/>
            <w:gridSpan w:val="2"/>
            <w:tcBorders>
              <w:top w:val="single" w:sz="4" w:space="0" w:color="000000"/>
              <w:left w:val="nil"/>
              <w:bottom w:val="single" w:sz="4" w:space="0" w:color="000000"/>
              <w:right w:val="single" w:sz="4" w:space="0" w:color="000000"/>
            </w:tcBorders>
            <w:vAlign w:val="center"/>
          </w:tcPr>
          <w:p w14:paraId="6A53D2B3"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公开层级</w:t>
            </w:r>
          </w:p>
        </w:tc>
      </w:tr>
      <w:tr w:rsidR="00B40234" w14:paraId="17AB8EB4" w14:textId="77777777">
        <w:trPr>
          <w:cantSplit/>
          <w:jc w:val="center"/>
        </w:trPr>
        <w:tc>
          <w:tcPr>
            <w:tcW w:w="449" w:type="dxa"/>
            <w:vMerge/>
            <w:tcBorders>
              <w:top w:val="single" w:sz="4" w:space="0" w:color="000000"/>
              <w:left w:val="single" w:sz="4" w:space="0" w:color="000000"/>
              <w:bottom w:val="single" w:sz="4" w:space="0" w:color="000000"/>
              <w:right w:val="single" w:sz="4" w:space="0" w:color="000000"/>
            </w:tcBorders>
            <w:vAlign w:val="center"/>
          </w:tcPr>
          <w:p w14:paraId="6C7FE033" w14:textId="77777777" w:rsidR="00B40234" w:rsidRDefault="00B40234">
            <w:pPr>
              <w:widowControl/>
              <w:jc w:val="center"/>
              <w:rPr>
                <w:rFonts w:ascii="宋体" w:hAnsi="宋体" w:cs="宋体"/>
                <w:color w:val="000000"/>
                <w:kern w:val="0"/>
                <w:szCs w:val="21"/>
              </w:rPr>
            </w:pPr>
          </w:p>
        </w:tc>
        <w:tc>
          <w:tcPr>
            <w:tcW w:w="658" w:type="dxa"/>
            <w:tcBorders>
              <w:top w:val="nil"/>
              <w:left w:val="nil"/>
              <w:bottom w:val="single" w:sz="4" w:space="0" w:color="000000"/>
              <w:right w:val="single" w:sz="4" w:space="0" w:color="000000"/>
            </w:tcBorders>
            <w:vAlign w:val="center"/>
          </w:tcPr>
          <w:p w14:paraId="00C8F91F"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一级</w:t>
            </w:r>
            <w:r>
              <w:rPr>
                <w:rFonts w:ascii="宋体" w:hAnsi="宋体" w:cs="宋体" w:hint="eastAsia"/>
                <w:color w:val="000000"/>
                <w:kern w:val="0"/>
                <w:szCs w:val="21"/>
              </w:rPr>
              <w:br/>
              <w:t>事项</w:t>
            </w:r>
          </w:p>
        </w:tc>
        <w:tc>
          <w:tcPr>
            <w:tcW w:w="963" w:type="dxa"/>
            <w:tcBorders>
              <w:top w:val="nil"/>
              <w:left w:val="nil"/>
              <w:bottom w:val="single" w:sz="4" w:space="0" w:color="000000"/>
              <w:right w:val="single" w:sz="4" w:space="0" w:color="000000"/>
            </w:tcBorders>
            <w:vAlign w:val="center"/>
          </w:tcPr>
          <w:p w14:paraId="3909BFA7"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二级</w:t>
            </w:r>
          </w:p>
          <w:p w14:paraId="460A35A5"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事项</w:t>
            </w:r>
          </w:p>
        </w:tc>
        <w:tc>
          <w:tcPr>
            <w:tcW w:w="2073" w:type="dxa"/>
            <w:vMerge/>
            <w:tcBorders>
              <w:top w:val="single" w:sz="4" w:space="0" w:color="000000"/>
              <w:left w:val="single" w:sz="4" w:space="0" w:color="000000"/>
              <w:bottom w:val="single" w:sz="4" w:space="0" w:color="000000"/>
              <w:right w:val="single" w:sz="4" w:space="0" w:color="000000"/>
            </w:tcBorders>
            <w:vAlign w:val="center"/>
          </w:tcPr>
          <w:p w14:paraId="10B8E74A" w14:textId="77777777" w:rsidR="00B40234" w:rsidRDefault="00B40234">
            <w:pPr>
              <w:widowControl/>
              <w:jc w:val="center"/>
              <w:rPr>
                <w:rFonts w:ascii="宋体" w:hAnsi="宋体" w:cs="宋体"/>
                <w:color w:val="000000"/>
                <w:kern w:val="0"/>
                <w:szCs w:val="21"/>
              </w:rPr>
            </w:pPr>
          </w:p>
        </w:tc>
        <w:tc>
          <w:tcPr>
            <w:tcW w:w="2527" w:type="dxa"/>
            <w:vMerge/>
            <w:tcBorders>
              <w:top w:val="single" w:sz="4" w:space="0" w:color="000000"/>
              <w:left w:val="single" w:sz="4" w:space="0" w:color="000000"/>
              <w:bottom w:val="single" w:sz="4" w:space="0" w:color="000000"/>
              <w:right w:val="single" w:sz="4" w:space="0" w:color="000000"/>
            </w:tcBorders>
            <w:vAlign w:val="center"/>
          </w:tcPr>
          <w:p w14:paraId="208DCE63" w14:textId="77777777" w:rsidR="00B40234" w:rsidRDefault="00B40234">
            <w:pPr>
              <w:widowControl/>
              <w:jc w:val="center"/>
              <w:rPr>
                <w:rFonts w:ascii="宋体" w:hAnsi="宋体" w:cs="宋体"/>
                <w:color w:val="000000"/>
                <w:kern w:val="0"/>
                <w:szCs w:val="21"/>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7B3370E5" w14:textId="77777777" w:rsidR="00B40234" w:rsidRDefault="00B40234">
            <w:pPr>
              <w:widowControl/>
              <w:jc w:val="center"/>
              <w:rPr>
                <w:rFonts w:ascii="宋体" w:hAnsi="宋体" w:cs="宋体"/>
                <w:color w:val="000000"/>
                <w:kern w:val="0"/>
                <w:szCs w:val="21"/>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14:paraId="7F7F0596" w14:textId="77777777" w:rsidR="00B40234" w:rsidRDefault="00B40234">
            <w:pPr>
              <w:widowControl/>
              <w:jc w:val="center"/>
              <w:rPr>
                <w:rFonts w:ascii="宋体" w:hAnsi="宋体" w:cs="宋体"/>
                <w:color w:val="000000"/>
                <w:kern w:val="0"/>
                <w:szCs w:val="21"/>
              </w:rPr>
            </w:pPr>
          </w:p>
        </w:tc>
        <w:tc>
          <w:tcPr>
            <w:tcW w:w="3528" w:type="dxa"/>
            <w:vMerge/>
            <w:tcBorders>
              <w:top w:val="single" w:sz="4" w:space="0" w:color="000000"/>
              <w:left w:val="single" w:sz="4" w:space="0" w:color="000000"/>
              <w:bottom w:val="single" w:sz="4" w:space="0" w:color="000000"/>
              <w:right w:val="single" w:sz="4" w:space="0" w:color="000000"/>
            </w:tcBorders>
            <w:vAlign w:val="center"/>
          </w:tcPr>
          <w:p w14:paraId="47064A32" w14:textId="77777777" w:rsidR="00B40234" w:rsidRDefault="00B40234">
            <w:pPr>
              <w:widowControl/>
              <w:jc w:val="center"/>
              <w:rPr>
                <w:rFonts w:ascii="宋体" w:hAnsi="宋体" w:cs="宋体"/>
                <w:color w:val="000000"/>
                <w:kern w:val="0"/>
                <w:szCs w:val="21"/>
              </w:rPr>
            </w:pPr>
          </w:p>
        </w:tc>
        <w:tc>
          <w:tcPr>
            <w:tcW w:w="584" w:type="dxa"/>
            <w:tcBorders>
              <w:top w:val="nil"/>
              <w:left w:val="nil"/>
              <w:bottom w:val="single" w:sz="4" w:space="0" w:color="000000"/>
              <w:right w:val="single" w:sz="4" w:space="0" w:color="000000"/>
            </w:tcBorders>
            <w:vAlign w:val="center"/>
          </w:tcPr>
          <w:p w14:paraId="57593FFF"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全社会</w:t>
            </w:r>
          </w:p>
        </w:tc>
        <w:tc>
          <w:tcPr>
            <w:tcW w:w="584" w:type="dxa"/>
            <w:tcBorders>
              <w:top w:val="nil"/>
              <w:left w:val="nil"/>
              <w:bottom w:val="single" w:sz="4" w:space="0" w:color="000000"/>
              <w:right w:val="single" w:sz="4" w:space="0" w:color="000000"/>
            </w:tcBorders>
            <w:vAlign w:val="center"/>
          </w:tcPr>
          <w:p w14:paraId="15F8FFB1"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特定</w:t>
            </w:r>
            <w:r>
              <w:rPr>
                <w:rFonts w:ascii="宋体" w:hAnsi="宋体" w:cs="宋体" w:hint="eastAsia"/>
                <w:color w:val="000000"/>
                <w:kern w:val="0"/>
                <w:szCs w:val="21"/>
              </w:rPr>
              <w:br/>
              <w:t>群体</w:t>
            </w:r>
          </w:p>
        </w:tc>
        <w:tc>
          <w:tcPr>
            <w:tcW w:w="584" w:type="dxa"/>
            <w:tcBorders>
              <w:top w:val="nil"/>
              <w:left w:val="nil"/>
              <w:bottom w:val="single" w:sz="4" w:space="0" w:color="000000"/>
              <w:right w:val="single" w:sz="4" w:space="0" w:color="000000"/>
            </w:tcBorders>
            <w:vAlign w:val="center"/>
          </w:tcPr>
          <w:p w14:paraId="0C75EBEA"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主动</w:t>
            </w:r>
          </w:p>
        </w:tc>
        <w:tc>
          <w:tcPr>
            <w:tcW w:w="584" w:type="dxa"/>
            <w:tcBorders>
              <w:top w:val="nil"/>
              <w:left w:val="nil"/>
              <w:bottom w:val="single" w:sz="4" w:space="0" w:color="000000"/>
              <w:right w:val="single" w:sz="4" w:space="0" w:color="000000"/>
            </w:tcBorders>
            <w:vAlign w:val="center"/>
          </w:tcPr>
          <w:p w14:paraId="22E835D8"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依申请</w:t>
            </w:r>
          </w:p>
        </w:tc>
        <w:tc>
          <w:tcPr>
            <w:tcW w:w="584" w:type="dxa"/>
            <w:tcBorders>
              <w:top w:val="nil"/>
              <w:left w:val="nil"/>
              <w:bottom w:val="single" w:sz="4" w:space="0" w:color="000000"/>
              <w:right w:val="single" w:sz="4" w:space="0" w:color="000000"/>
            </w:tcBorders>
            <w:vAlign w:val="center"/>
          </w:tcPr>
          <w:p w14:paraId="41665E09"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县级</w:t>
            </w:r>
          </w:p>
        </w:tc>
        <w:tc>
          <w:tcPr>
            <w:tcW w:w="583" w:type="dxa"/>
            <w:tcBorders>
              <w:top w:val="nil"/>
              <w:left w:val="nil"/>
              <w:bottom w:val="single" w:sz="4" w:space="0" w:color="000000"/>
              <w:right w:val="single" w:sz="4" w:space="0" w:color="000000"/>
            </w:tcBorders>
            <w:vAlign w:val="center"/>
          </w:tcPr>
          <w:p w14:paraId="0F324C73"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乡级</w:t>
            </w:r>
          </w:p>
        </w:tc>
      </w:tr>
      <w:tr w:rsidR="00B40234" w14:paraId="6A28FDEB" w14:textId="77777777">
        <w:trPr>
          <w:cantSplit/>
          <w:jc w:val="center"/>
        </w:trPr>
        <w:tc>
          <w:tcPr>
            <w:tcW w:w="449" w:type="dxa"/>
            <w:tcBorders>
              <w:top w:val="single" w:sz="4" w:space="0" w:color="auto"/>
              <w:left w:val="single" w:sz="4" w:space="0" w:color="000000"/>
              <w:bottom w:val="single" w:sz="4" w:space="0" w:color="auto"/>
              <w:right w:val="single" w:sz="4" w:space="0" w:color="000000"/>
            </w:tcBorders>
            <w:vAlign w:val="center"/>
          </w:tcPr>
          <w:p w14:paraId="2B8E4856" w14:textId="77777777" w:rsidR="00B40234" w:rsidRDefault="00271E0C">
            <w:pPr>
              <w:widowControl/>
              <w:jc w:val="center"/>
              <w:rPr>
                <w:rFonts w:ascii="宋体" w:hAnsi="宋体" w:cs="Arial"/>
                <w:color w:val="000000"/>
                <w:kern w:val="0"/>
                <w:szCs w:val="21"/>
              </w:rPr>
            </w:pPr>
            <w:r>
              <w:rPr>
                <w:rFonts w:ascii="宋体" w:hAnsi="宋体" w:cs="Arial" w:hint="eastAsia"/>
                <w:color w:val="000000"/>
                <w:kern w:val="0"/>
                <w:szCs w:val="21"/>
              </w:rPr>
              <w:t>1</w:t>
            </w:r>
          </w:p>
        </w:tc>
        <w:tc>
          <w:tcPr>
            <w:tcW w:w="658" w:type="dxa"/>
            <w:tcBorders>
              <w:top w:val="single" w:sz="4" w:space="0" w:color="auto"/>
              <w:left w:val="single" w:sz="4" w:space="0" w:color="000000"/>
              <w:bottom w:val="single" w:sz="4" w:space="0" w:color="auto"/>
              <w:right w:val="single" w:sz="4" w:space="0" w:color="000000"/>
            </w:tcBorders>
            <w:vAlign w:val="center"/>
          </w:tcPr>
          <w:p w14:paraId="0C79E6E2" w14:textId="77777777" w:rsidR="00B40234" w:rsidRDefault="00271E0C">
            <w:pPr>
              <w:widowControl/>
              <w:jc w:val="center"/>
              <w:rPr>
                <w:rFonts w:ascii="宋体" w:hAnsi="宋体" w:cs="Arial"/>
                <w:color w:val="000000"/>
                <w:kern w:val="0"/>
                <w:szCs w:val="21"/>
              </w:rPr>
            </w:pPr>
            <w:r>
              <w:rPr>
                <w:rFonts w:ascii="宋体" w:hAnsi="宋体" w:cs="Arial" w:hint="eastAsia"/>
                <w:color w:val="000000"/>
                <w:kern w:val="0"/>
                <w:szCs w:val="21"/>
              </w:rPr>
              <w:t>公共</w:t>
            </w:r>
            <w:r>
              <w:rPr>
                <w:rFonts w:ascii="宋体" w:hAnsi="宋体" w:cs="Arial" w:hint="eastAsia"/>
                <w:color w:val="000000"/>
                <w:kern w:val="0"/>
                <w:szCs w:val="21"/>
              </w:rPr>
              <w:br/>
              <w:t>服务</w:t>
            </w:r>
          </w:p>
        </w:tc>
        <w:tc>
          <w:tcPr>
            <w:tcW w:w="963" w:type="dxa"/>
            <w:tcBorders>
              <w:top w:val="single" w:sz="4" w:space="0" w:color="auto"/>
              <w:left w:val="nil"/>
              <w:bottom w:val="single" w:sz="4" w:space="0" w:color="auto"/>
              <w:right w:val="single" w:sz="4" w:space="0" w:color="000000"/>
            </w:tcBorders>
            <w:vAlign w:val="center"/>
          </w:tcPr>
          <w:p w14:paraId="3B9B2533" w14:textId="77777777" w:rsidR="00B40234" w:rsidRDefault="00271E0C">
            <w:pPr>
              <w:widowControl/>
              <w:jc w:val="center"/>
              <w:rPr>
                <w:rFonts w:ascii="宋体" w:hAnsi="宋体" w:cs="Arial"/>
                <w:color w:val="000000"/>
                <w:kern w:val="0"/>
                <w:szCs w:val="21"/>
              </w:rPr>
            </w:pPr>
            <w:r>
              <w:rPr>
                <w:rFonts w:ascii="宋体" w:hAnsi="宋体" w:cs="Arial" w:hint="eastAsia"/>
                <w:color w:val="000000"/>
                <w:kern w:val="0"/>
                <w:szCs w:val="21"/>
              </w:rPr>
              <w:t>公共文化机构免费开放信息</w:t>
            </w:r>
          </w:p>
        </w:tc>
        <w:tc>
          <w:tcPr>
            <w:tcW w:w="2073" w:type="dxa"/>
            <w:tcBorders>
              <w:top w:val="single" w:sz="4" w:space="0" w:color="auto"/>
              <w:left w:val="nil"/>
              <w:bottom w:val="single" w:sz="4" w:space="0" w:color="auto"/>
              <w:right w:val="single" w:sz="4" w:space="0" w:color="000000"/>
            </w:tcBorders>
            <w:vAlign w:val="center"/>
          </w:tcPr>
          <w:p w14:paraId="49EED8BD" w14:textId="77777777" w:rsidR="00B40234" w:rsidRDefault="00271E0C">
            <w:pPr>
              <w:widowControl/>
              <w:jc w:val="center"/>
              <w:rPr>
                <w:rFonts w:ascii="宋体" w:hAnsi="宋体" w:cs="Arial"/>
                <w:color w:val="000000"/>
                <w:kern w:val="0"/>
                <w:szCs w:val="21"/>
              </w:rPr>
            </w:pPr>
            <w:r>
              <w:rPr>
                <w:rFonts w:ascii="宋体" w:hAnsi="宋体" w:cs="Arial" w:hint="eastAsia"/>
                <w:color w:val="000000"/>
                <w:kern w:val="0"/>
                <w:szCs w:val="21"/>
              </w:rPr>
              <w:t>1.机构名称；</w:t>
            </w:r>
            <w:r>
              <w:rPr>
                <w:rFonts w:ascii="宋体" w:hAnsi="宋体" w:cs="Arial" w:hint="eastAsia"/>
                <w:color w:val="000000"/>
                <w:kern w:val="0"/>
                <w:szCs w:val="21"/>
              </w:rPr>
              <w:br/>
              <w:t>2.开放时间；</w:t>
            </w:r>
            <w:r>
              <w:rPr>
                <w:rFonts w:ascii="宋体" w:hAnsi="宋体" w:cs="Arial" w:hint="eastAsia"/>
                <w:color w:val="000000"/>
                <w:kern w:val="0"/>
                <w:szCs w:val="21"/>
              </w:rPr>
              <w:br/>
              <w:t>3.机构地址；</w:t>
            </w:r>
            <w:r>
              <w:rPr>
                <w:rFonts w:ascii="宋体" w:hAnsi="宋体" w:cs="Arial" w:hint="eastAsia"/>
                <w:color w:val="000000"/>
                <w:kern w:val="0"/>
                <w:szCs w:val="21"/>
              </w:rPr>
              <w:br/>
              <w:t>4.联系电话；</w:t>
            </w:r>
            <w:r>
              <w:rPr>
                <w:rFonts w:ascii="宋体" w:hAnsi="宋体" w:cs="Arial" w:hint="eastAsia"/>
                <w:color w:val="000000"/>
                <w:kern w:val="0"/>
                <w:szCs w:val="21"/>
              </w:rPr>
              <w:br/>
              <w:t>5.临时停止开放信息。</w:t>
            </w:r>
          </w:p>
        </w:tc>
        <w:tc>
          <w:tcPr>
            <w:tcW w:w="2527" w:type="dxa"/>
            <w:tcBorders>
              <w:top w:val="single" w:sz="4" w:space="0" w:color="auto"/>
              <w:left w:val="nil"/>
              <w:bottom w:val="single" w:sz="4" w:space="0" w:color="auto"/>
              <w:right w:val="single" w:sz="4" w:space="0" w:color="000000"/>
            </w:tcBorders>
            <w:vAlign w:val="center"/>
          </w:tcPr>
          <w:p w14:paraId="6AFDA1E0" w14:textId="77777777" w:rsidR="00B40234" w:rsidRDefault="00271E0C">
            <w:pPr>
              <w:widowControl/>
              <w:jc w:val="left"/>
              <w:rPr>
                <w:rFonts w:ascii="宋体" w:hAnsi="宋体" w:cs="Arial"/>
                <w:color w:val="000000"/>
                <w:kern w:val="0"/>
                <w:szCs w:val="21"/>
              </w:rPr>
            </w:pPr>
            <w:r>
              <w:rPr>
                <w:rFonts w:ascii="宋体" w:hAnsi="宋体" w:cs="Arial" w:hint="eastAsia"/>
                <w:color w:val="000000"/>
                <w:kern w:val="0"/>
                <w:szCs w:val="21"/>
              </w:rPr>
              <w:t>1.《中华人民共和国公共文化服务保障法》；</w:t>
            </w:r>
            <w:r>
              <w:rPr>
                <w:rFonts w:ascii="宋体" w:hAnsi="宋体" w:cs="Arial" w:hint="eastAsia"/>
                <w:color w:val="000000"/>
                <w:kern w:val="0"/>
                <w:szCs w:val="21"/>
              </w:rPr>
              <w:br/>
              <w:t>2.《中华人民共和国政府信息公开条例》；</w:t>
            </w:r>
            <w:r>
              <w:rPr>
                <w:rFonts w:ascii="宋体" w:hAnsi="宋体" w:cs="Arial" w:hint="eastAsia"/>
                <w:color w:val="000000"/>
                <w:kern w:val="0"/>
                <w:szCs w:val="21"/>
              </w:rPr>
              <w:br/>
              <w:t>3.《文化部 财政部关于推进全国美术馆、公共图书馆、文化馆(站)免费开放工作的意见》(文财务发〔2011〕5号)；</w:t>
            </w:r>
            <w:r>
              <w:rPr>
                <w:rFonts w:ascii="宋体" w:hAnsi="宋体" w:cs="Arial" w:hint="eastAsia"/>
                <w:color w:val="000000"/>
                <w:kern w:val="0"/>
                <w:szCs w:val="21"/>
              </w:rPr>
              <w:br/>
              <w:t>4.《文化部 财政部关于做好城市社区(街道)文化中心免费开放工作的通知》(文财务函〔2016〕 171号)</w:t>
            </w:r>
          </w:p>
        </w:tc>
        <w:tc>
          <w:tcPr>
            <w:tcW w:w="1207" w:type="dxa"/>
            <w:tcBorders>
              <w:top w:val="single" w:sz="4" w:space="0" w:color="auto"/>
              <w:left w:val="nil"/>
              <w:bottom w:val="single" w:sz="4" w:space="0" w:color="auto"/>
              <w:right w:val="single" w:sz="4" w:space="0" w:color="000000"/>
            </w:tcBorders>
            <w:vAlign w:val="center"/>
          </w:tcPr>
          <w:p w14:paraId="1F37F8B3" w14:textId="77777777" w:rsidR="00B40234" w:rsidRDefault="00271E0C">
            <w:pPr>
              <w:widowControl/>
              <w:jc w:val="center"/>
              <w:rPr>
                <w:rFonts w:ascii="宋体" w:hAnsi="宋体" w:cs="Arial"/>
                <w:color w:val="000000"/>
                <w:kern w:val="0"/>
                <w:szCs w:val="21"/>
              </w:rPr>
            </w:pPr>
            <w:r>
              <w:rPr>
                <w:rFonts w:ascii="宋体" w:hAnsi="宋体" w:cs="Arial" w:hint="eastAsia"/>
                <w:color w:val="000000"/>
                <w:kern w:val="0"/>
                <w:szCs w:val="21"/>
              </w:rPr>
              <w:t>信息形成或</w:t>
            </w:r>
            <w:r>
              <w:rPr>
                <w:rFonts w:ascii="宋体" w:hAnsi="宋体" w:cs="Arial" w:hint="eastAsia"/>
                <w:color w:val="000000"/>
                <w:kern w:val="0"/>
                <w:szCs w:val="21"/>
              </w:rPr>
              <w:br/>
              <w:t>变更之日起</w:t>
            </w:r>
            <w:r>
              <w:rPr>
                <w:rFonts w:ascii="宋体" w:hAnsi="宋体" w:cs="Arial" w:hint="eastAsia"/>
                <w:color w:val="000000"/>
                <w:kern w:val="0"/>
                <w:szCs w:val="21"/>
              </w:rPr>
              <w:br/>
              <w:t>20个工作日</w:t>
            </w:r>
            <w:r>
              <w:rPr>
                <w:rFonts w:ascii="宋体" w:hAnsi="宋体" w:cs="Arial" w:hint="eastAsia"/>
                <w:color w:val="000000"/>
                <w:kern w:val="0"/>
                <w:szCs w:val="21"/>
              </w:rPr>
              <w:br/>
              <w:t>内公开</w:t>
            </w:r>
          </w:p>
        </w:tc>
        <w:tc>
          <w:tcPr>
            <w:tcW w:w="816" w:type="dxa"/>
            <w:tcBorders>
              <w:top w:val="single" w:sz="4" w:space="0" w:color="auto"/>
              <w:left w:val="nil"/>
              <w:bottom w:val="single" w:sz="4" w:space="0" w:color="auto"/>
              <w:right w:val="single" w:sz="4" w:space="0" w:color="000000"/>
            </w:tcBorders>
            <w:vAlign w:val="center"/>
          </w:tcPr>
          <w:p w14:paraId="414CBB47" w14:textId="77777777" w:rsidR="00B40234" w:rsidRDefault="00271E0C">
            <w:pPr>
              <w:widowControl/>
              <w:jc w:val="center"/>
              <w:rPr>
                <w:rFonts w:ascii="宋体" w:hAnsi="宋体" w:cs="Arial"/>
                <w:color w:val="000000"/>
                <w:kern w:val="0"/>
                <w:szCs w:val="21"/>
              </w:rPr>
            </w:pPr>
            <w:r>
              <w:rPr>
                <w:rFonts w:ascii="宋体" w:hAnsi="宋体" w:cs="宋体" w:hint="eastAsia"/>
                <w:color w:val="000000"/>
                <w:kern w:val="0"/>
                <w:szCs w:val="21"/>
                <w:lang w:bidi="ar"/>
              </w:rPr>
              <w:t>文化站</w:t>
            </w:r>
          </w:p>
        </w:tc>
        <w:tc>
          <w:tcPr>
            <w:tcW w:w="3528" w:type="dxa"/>
            <w:tcBorders>
              <w:top w:val="single" w:sz="4" w:space="0" w:color="auto"/>
              <w:left w:val="nil"/>
              <w:bottom w:val="single" w:sz="4" w:space="0" w:color="auto"/>
              <w:right w:val="single" w:sz="4" w:space="0" w:color="000000"/>
            </w:tcBorders>
            <w:vAlign w:val="center"/>
          </w:tcPr>
          <w:p w14:paraId="37B95AE0" w14:textId="77777777" w:rsidR="00B40234" w:rsidRDefault="00271E0C">
            <w:pPr>
              <w:widowControl/>
              <w:jc w:val="left"/>
              <w:rPr>
                <w:rFonts w:ascii="宋体" w:hAnsi="宋体" w:cs="Arial"/>
                <w:color w:val="000000"/>
                <w:kern w:val="0"/>
                <w:szCs w:val="21"/>
              </w:rPr>
            </w:pPr>
            <w:r>
              <w:rPr>
                <w:rFonts w:ascii="宋体" w:hAnsi="宋体" w:cs="宋体" w:hint="eastAsia"/>
                <w:color w:val="000000"/>
                <w:kern w:val="0"/>
                <w:szCs w:val="21"/>
              </w:rPr>
              <w:t>■政府网站    口政府公报</w:t>
            </w:r>
            <w:r>
              <w:rPr>
                <w:rFonts w:ascii="宋体" w:hAnsi="宋体" w:cs="宋体" w:hint="eastAsia"/>
                <w:color w:val="000000"/>
                <w:kern w:val="0"/>
                <w:szCs w:val="21"/>
              </w:rPr>
              <w:br/>
              <w:t>口两微一端    口发布会/听证会</w:t>
            </w:r>
            <w:r>
              <w:rPr>
                <w:rFonts w:ascii="宋体" w:hAnsi="宋体" w:cs="宋体" w:hint="eastAsia"/>
                <w:color w:val="000000"/>
                <w:kern w:val="0"/>
                <w:szCs w:val="21"/>
              </w:rPr>
              <w:br/>
              <w:t>口广播电视    口纸质媒体</w:t>
            </w:r>
            <w:r>
              <w:rPr>
                <w:rFonts w:ascii="宋体" w:hAnsi="宋体" w:cs="宋体" w:hint="eastAsia"/>
                <w:color w:val="000000"/>
                <w:kern w:val="0"/>
                <w:szCs w:val="21"/>
              </w:rPr>
              <w:br/>
              <w:t>口公开查阅点  口政务服务中心</w:t>
            </w:r>
            <w:r>
              <w:rPr>
                <w:rFonts w:ascii="宋体" w:hAnsi="宋体" w:cs="宋体" w:hint="eastAsia"/>
                <w:color w:val="000000"/>
                <w:kern w:val="0"/>
                <w:szCs w:val="21"/>
              </w:rPr>
              <w:br/>
              <w:t>口便民服务站  口入户/现场</w:t>
            </w:r>
            <w:r>
              <w:rPr>
                <w:rFonts w:ascii="宋体" w:hAnsi="宋体" w:cs="宋体" w:hint="eastAsia"/>
                <w:color w:val="000000"/>
                <w:kern w:val="0"/>
                <w:szCs w:val="21"/>
              </w:rPr>
              <w:br/>
              <w:t>口杜区/企事业单位/村公示栏(电子</w:t>
            </w:r>
            <w:r>
              <w:rPr>
                <w:rFonts w:ascii="宋体" w:hAnsi="宋体" w:cs="宋体" w:hint="eastAsia"/>
                <w:color w:val="000000"/>
                <w:kern w:val="0"/>
                <w:szCs w:val="21"/>
              </w:rPr>
              <w:br/>
              <w:t>屏)</w:t>
            </w:r>
            <w:r>
              <w:rPr>
                <w:rFonts w:ascii="宋体" w:hAnsi="宋体" w:cs="宋体" w:hint="eastAsia"/>
                <w:color w:val="000000"/>
                <w:kern w:val="0"/>
                <w:szCs w:val="21"/>
              </w:rPr>
              <w:br/>
              <w:t>口精准推送    口其他</w:t>
            </w:r>
          </w:p>
        </w:tc>
        <w:tc>
          <w:tcPr>
            <w:tcW w:w="584" w:type="dxa"/>
            <w:tcBorders>
              <w:top w:val="single" w:sz="4" w:space="0" w:color="auto"/>
              <w:left w:val="nil"/>
              <w:bottom w:val="single" w:sz="4" w:space="0" w:color="auto"/>
              <w:right w:val="single" w:sz="4" w:space="0" w:color="000000"/>
            </w:tcBorders>
            <w:vAlign w:val="center"/>
          </w:tcPr>
          <w:p w14:paraId="5CE0132C" w14:textId="77777777" w:rsidR="00B40234" w:rsidRDefault="00271E0C">
            <w:pPr>
              <w:widowControl/>
              <w:jc w:val="left"/>
              <w:rPr>
                <w:rFonts w:ascii="宋体" w:hAnsi="宋体" w:cs="Arial"/>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1B4C69FC" w14:textId="77777777" w:rsidR="00B40234" w:rsidRDefault="00B40234">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5D8AAAB5"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2BC3CA81" w14:textId="77777777" w:rsidR="00B40234" w:rsidRDefault="00B40234">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113C8E28"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3" w:type="dxa"/>
            <w:tcBorders>
              <w:top w:val="single" w:sz="4" w:space="0" w:color="auto"/>
              <w:left w:val="nil"/>
              <w:bottom w:val="single" w:sz="4" w:space="0" w:color="auto"/>
              <w:right w:val="single" w:sz="4" w:space="0" w:color="000000"/>
            </w:tcBorders>
            <w:vAlign w:val="center"/>
          </w:tcPr>
          <w:p w14:paraId="5B265F75"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r>
      <w:tr w:rsidR="00B40234" w14:paraId="4A925D62" w14:textId="77777777">
        <w:trPr>
          <w:cantSplit/>
          <w:jc w:val="center"/>
        </w:trPr>
        <w:tc>
          <w:tcPr>
            <w:tcW w:w="449" w:type="dxa"/>
            <w:tcBorders>
              <w:top w:val="single" w:sz="4" w:space="0" w:color="auto"/>
              <w:left w:val="single" w:sz="4" w:space="0" w:color="000000"/>
              <w:bottom w:val="single" w:sz="4" w:space="0" w:color="auto"/>
              <w:right w:val="single" w:sz="4" w:space="0" w:color="000000"/>
            </w:tcBorders>
            <w:vAlign w:val="center"/>
          </w:tcPr>
          <w:p w14:paraId="41A20839"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658" w:type="dxa"/>
            <w:tcBorders>
              <w:top w:val="single" w:sz="4" w:space="0" w:color="auto"/>
              <w:left w:val="single" w:sz="4" w:space="0" w:color="000000"/>
              <w:bottom w:val="single" w:sz="4" w:space="0" w:color="auto"/>
              <w:right w:val="single" w:sz="4" w:space="0" w:color="000000"/>
            </w:tcBorders>
            <w:vAlign w:val="center"/>
          </w:tcPr>
          <w:p w14:paraId="0022431C"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公共</w:t>
            </w:r>
            <w:r>
              <w:rPr>
                <w:rFonts w:ascii="宋体" w:hAnsi="宋体" w:cs="宋体" w:hint="eastAsia"/>
                <w:color w:val="000000"/>
                <w:kern w:val="0"/>
                <w:szCs w:val="21"/>
              </w:rPr>
              <w:br/>
              <w:t>服务</w:t>
            </w:r>
          </w:p>
        </w:tc>
        <w:tc>
          <w:tcPr>
            <w:tcW w:w="963" w:type="dxa"/>
            <w:tcBorders>
              <w:top w:val="single" w:sz="4" w:space="0" w:color="auto"/>
              <w:left w:val="nil"/>
              <w:bottom w:val="single" w:sz="4" w:space="0" w:color="auto"/>
              <w:right w:val="single" w:sz="4" w:space="0" w:color="000000"/>
            </w:tcBorders>
            <w:vAlign w:val="center"/>
          </w:tcPr>
          <w:p w14:paraId="3D7538D4"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特殊群体公共文化服务信息</w:t>
            </w:r>
          </w:p>
        </w:tc>
        <w:tc>
          <w:tcPr>
            <w:tcW w:w="2073" w:type="dxa"/>
            <w:tcBorders>
              <w:top w:val="single" w:sz="4" w:space="0" w:color="auto"/>
              <w:left w:val="nil"/>
              <w:bottom w:val="single" w:sz="4" w:space="0" w:color="auto"/>
              <w:right w:val="single" w:sz="4" w:space="0" w:color="000000"/>
            </w:tcBorders>
            <w:vAlign w:val="center"/>
          </w:tcPr>
          <w:p w14:paraId="5511E493"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1.机构名称；</w:t>
            </w:r>
            <w:r>
              <w:rPr>
                <w:rFonts w:ascii="宋体" w:hAnsi="宋体" w:cs="宋体" w:hint="eastAsia"/>
                <w:color w:val="000000"/>
                <w:kern w:val="0"/>
                <w:szCs w:val="21"/>
              </w:rPr>
              <w:br/>
              <w:t>2.开放时间；</w:t>
            </w:r>
            <w:r>
              <w:rPr>
                <w:rFonts w:ascii="宋体" w:hAnsi="宋体" w:cs="宋体" w:hint="eastAsia"/>
                <w:color w:val="000000"/>
                <w:kern w:val="0"/>
                <w:szCs w:val="21"/>
              </w:rPr>
              <w:br/>
              <w:t>3.机构地址</w:t>
            </w:r>
            <w:r>
              <w:rPr>
                <w:rFonts w:ascii="宋体" w:hAnsi="宋体" w:cs="宋体" w:hint="eastAsia"/>
                <w:color w:val="000000"/>
                <w:kern w:val="0"/>
                <w:szCs w:val="21"/>
              </w:rPr>
              <w:br/>
              <w:t>4.联系电话；</w:t>
            </w:r>
            <w:r>
              <w:rPr>
                <w:rFonts w:ascii="宋体" w:hAnsi="宋体" w:cs="宋体" w:hint="eastAsia"/>
                <w:color w:val="000000"/>
                <w:kern w:val="0"/>
                <w:szCs w:val="21"/>
              </w:rPr>
              <w:br/>
              <w:t>5.临时停止开放信息。</w:t>
            </w:r>
          </w:p>
        </w:tc>
        <w:tc>
          <w:tcPr>
            <w:tcW w:w="2527" w:type="dxa"/>
            <w:tcBorders>
              <w:top w:val="single" w:sz="4" w:space="0" w:color="auto"/>
              <w:left w:val="nil"/>
              <w:bottom w:val="single" w:sz="4" w:space="0" w:color="auto"/>
              <w:right w:val="single" w:sz="4" w:space="0" w:color="000000"/>
            </w:tcBorders>
            <w:vAlign w:val="center"/>
          </w:tcPr>
          <w:p w14:paraId="2A7AAF2C"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1.《残疾人保障法》；</w:t>
            </w:r>
            <w:r>
              <w:rPr>
                <w:rFonts w:ascii="宋体" w:hAnsi="宋体" w:cs="宋体" w:hint="eastAsia"/>
                <w:color w:val="000000"/>
                <w:kern w:val="0"/>
                <w:szCs w:val="21"/>
              </w:rPr>
              <w:br/>
              <w:t>2.《中华人民共和国政府信息公开条例》；</w:t>
            </w:r>
            <w:r>
              <w:rPr>
                <w:rFonts w:ascii="宋体" w:hAnsi="宋体" w:cs="宋体" w:hint="eastAsia"/>
                <w:color w:val="000000"/>
                <w:kern w:val="0"/>
                <w:szCs w:val="21"/>
              </w:rPr>
              <w:br/>
              <w:t>3.《中共中央办公厅 国务院办公厅印发关于加快构建现代公共文化服务体系的意见》(中办发〔2015〕2号)</w:t>
            </w:r>
          </w:p>
        </w:tc>
        <w:tc>
          <w:tcPr>
            <w:tcW w:w="1207" w:type="dxa"/>
            <w:tcBorders>
              <w:top w:val="single" w:sz="4" w:space="0" w:color="auto"/>
              <w:left w:val="nil"/>
              <w:bottom w:val="single" w:sz="4" w:space="0" w:color="auto"/>
              <w:right w:val="single" w:sz="4" w:space="0" w:color="000000"/>
            </w:tcBorders>
            <w:vAlign w:val="center"/>
          </w:tcPr>
          <w:p w14:paraId="3F9F07AC"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信息形成或</w:t>
            </w:r>
            <w:r>
              <w:rPr>
                <w:rFonts w:ascii="宋体" w:hAnsi="宋体" w:cs="宋体" w:hint="eastAsia"/>
                <w:color w:val="000000"/>
                <w:kern w:val="0"/>
                <w:szCs w:val="21"/>
              </w:rPr>
              <w:br/>
              <w:t>变更之日起</w:t>
            </w:r>
            <w:r>
              <w:rPr>
                <w:rFonts w:ascii="宋体" w:hAnsi="宋体" w:cs="宋体" w:hint="eastAsia"/>
                <w:color w:val="000000"/>
                <w:kern w:val="0"/>
                <w:szCs w:val="21"/>
              </w:rPr>
              <w:br/>
              <w:t>20个工作日</w:t>
            </w:r>
            <w:r>
              <w:rPr>
                <w:rFonts w:ascii="宋体" w:hAnsi="宋体" w:cs="宋体" w:hint="eastAsia"/>
                <w:color w:val="000000"/>
                <w:kern w:val="0"/>
                <w:szCs w:val="21"/>
              </w:rPr>
              <w:br/>
              <w:t>内公开</w:t>
            </w:r>
          </w:p>
        </w:tc>
        <w:tc>
          <w:tcPr>
            <w:tcW w:w="816" w:type="dxa"/>
            <w:tcBorders>
              <w:top w:val="single" w:sz="4" w:space="0" w:color="auto"/>
              <w:left w:val="nil"/>
              <w:bottom w:val="single" w:sz="4" w:space="0" w:color="auto"/>
              <w:right w:val="single" w:sz="4" w:space="0" w:color="000000"/>
            </w:tcBorders>
            <w:vAlign w:val="center"/>
          </w:tcPr>
          <w:p w14:paraId="52F61F69"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lang w:bidi="ar"/>
              </w:rPr>
              <w:t>文化站</w:t>
            </w:r>
          </w:p>
        </w:tc>
        <w:tc>
          <w:tcPr>
            <w:tcW w:w="3528" w:type="dxa"/>
            <w:tcBorders>
              <w:top w:val="single" w:sz="4" w:space="0" w:color="auto"/>
              <w:left w:val="nil"/>
              <w:bottom w:val="single" w:sz="4" w:space="0" w:color="auto"/>
              <w:right w:val="single" w:sz="4" w:space="0" w:color="000000"/>
            </w:tcBorders>
            <w:vAlign w:val="center"/>
          </w:tcPr>
          <w:p w14:paraId="471FD563"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■政府网站    口政府公报</w:t>
            </w:r>
            <w:r>
              <w:rPr>
                <w:rFonts w:ascii="宋体" w:hAnsi="宋体" w:cs="宋体" w:hint="eastAsia"/>
                <w:color w:val="000000"/>
                <w:kern w:val="0"/>
                <w:szCs w:val="21"/>
              </w:rPr>
              <w:br/>
              <w:t>口两微一端    口发布会/听证会</w:t>
            </w:r>
            <w:r>
              <w:rPr>
                <w:rFonts w:ascii="宋体" w:hAnsi="宋体" w:cs="宋体" w:hint="eastAsia"/>
                <w:color w:val="000000"/>
                <w:kern w:val="0"/>
                <w:szCs w:val="21"/>
              </w:rPr>
              <w:br/>
              <w:t>口广播电视    口纸质媒体</w:t>
            </w:r>
            <w:r>
              <w:rPr>
                <w:rFonts w:ascii="宋体" w:hAnsi="宋体" w:cs="宋体" w:hint="eastAsia"/>
                <w:color w:val="000000"/>
                <w:kern w:val="0"/>
                <w:szCs w:val="21"/>
              </w:rPr>
              <w:br/>
              <w:t>口公开查阅点  口政务服务中心</w:t>
            </w:r>
            <w:r>
              <w:rPr>
                <w:rFonts w:ascii="宋体" w:hAnsi="宋体" w:cs="宋体" w:hint="eastAsia"/>
                <w:color w:val="000000"/>
                <w:kern w:val="0"/>
                <w:szCs w:val="21"/>
              </w:rPr>
              <w:br/>
              <w:t>口便民服务站  口入户/现场</w:t>
            </w:r>
            <w:r>
              <w:rPr>
                <w:rFonts w:ascii="宋体" w:hAnsi="宋体" w:cs="宋体" w:hint="eastAsia"/>
                <w:color w:val="000000"/>
                <w:kern w:val="0"/>
                <w:szCs w:val="21"/>
              </w:rPr>
              <w:br/>
              <w:t>口杜区/企事业单位/村公示栏(电子</w:t>
            </w:r>
            <w:r>
              <w:rPr>
                <w:rFonts w:ascii="宋体" w:hAnsi="宋体" w:cs="宋体" w:hint="eastAsia"/>
                <w:color w:val="000000"/>
                <w:kern w:val="0"/>
                <w:szCs w:val="21"/>
              </w:rPr>
              <w:br/>
              <w:t>屏)</w:t>
            </w:r>
            <w:r>
              <w:rPr>
                <w:rFonts w:ascii="宋体" w:hAnsi="宋体" w:cs="宋体" w:hint="eastAsia"/>
                <w:color w:val="000000"/>
                <w:kern w:val="0"/>
                <w:szCs w:val="21"/>
              </w:rPr>
              <w:br/>
              <w:t>口精准推送    口其他</w:t>
            </w:r>
          </w:p>
        </w:tc>
        <w:tc>
          <w:tcPr>
            <w:tcW w:w="584" w:type="dxa"/>
            <w:tcBorders>
              <w:top w:val="single" w:sz="4" w:space="0" w:color="auto"/>
              <w:left w:val="nil"/>
              <w:bottom w:val="single" w:sz="4" w:space="0" w:color="auto"/>
              <w:right w:val="single" w:sz="4" w:space="0" w:color="000000"/>
            </w:tcBorders>
            <w:vAlign w:val="center"/>
          </w:tcPr>
          <w:p w14:paraId="2B4A136E" w14:textId="77777777" w:rsidR="00B40234" w:rsidRDefault="00271E0C">
            <w:pPr>
              <w:widowControl/>
              <w:jc w:val="left"/>
              <w:rPr>
                <w:rFonts w:ascii="宋体" w:hAnsi="宋体" w:cs="宋体"/>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53D81BFB" w14:textId="77777777" w:rsidR="00B40234" w:rsidRDefault="00B40234">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24B64ECB"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00F976B9" w14:textId="77777777" w:rsidR="00B40234" w:rsidRDefault="00B40234">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7D4C5ACA"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3" w:type="dxa"/>
            <w:tcBorders>
              <w:top w:val="single" w:sz="4" w:space="0" w:color="auto"/>
              <w:left w:val="nil"/>
              <w:bottom w:val="single" w:sz="4" w:space="0" w:color="auto"/>
              <w:right w:val="single" w:sz="4" w:space="0" w:color="000000"/>
            </w:tcBorders>
            <w:vAlign w:val="center"/>
          </w:tcPr>
          <w:p w14:paraId="7543F170"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r>
      <w:tr w:rsidR="00B40234" w14:paraId="5487EE6E" w14:textId="77777777">
        <w:trPr>
          <w:cantSplit/>
          <w:jc w:val="center"/>
        </w:trPr>
        <w:tc>
          <w:tcPr>
            <w:tcW w:w="449" w:type="dxa"/>
            <w:tcBorders>
              <w:top w:val="single" w:sz="4" w:space="0" w:color="auto"/>
              <w:left w:val="single" w:sz="4" w:space="0" w:color="000000"/>
              <w:bottom w:val="single" w:sz="4" w:space="0" w:color="auto"/>
              <w:right w:val="single" w:sz="4" w:space="0" w:color="000000"/>
            </w:tcBorders>
            <w:vAlign w:val="center"/>
          </w:tcPr>
          <w:p w14:paraId="6C1550A4"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658" w:type="dxa"/>
            <w:tcBorders>
              <w:top w:val="single" w:sz="4" w:space="0" w:color="auto"/>
              <w:left w:val="single" w:sz="4" w:space="0" w:color="000000"/>
              <w:bottom w:val="single" w:sz="4" w:space="0" w:color="auto"/>
              <w:right w:val="single" w:sz="4" w:space="0" w:color="000000"/>
            </w:tcBorders>
            <w:vAlign w:val="center"/>
          </w:tcPr>
          <w:p w14:paraId="08C38DD5" w14:textId="77777777" w:rsidR="00B40234" w:rsidRDefault="00B40234">
            <w:pPr>
              <w:widowControl/>
              <w:jc w:val="center"/>
              <w:rPr>
                <w:rFonts w:ascii="宋体" w:hAnsi="宋体" w:cs="宋体"/>
                <w:color w:val="000000"/>
                <w:kern w:val="0"/>
                <w:szCs w:val="21"/>
              </w:rPr>
            </w:pPr>
          </w:p>
        </w:tc>
        <w:tc>
          <w:tcPr>
            <w:tcW w:w="963" w:type="dxa"/>
            <w:tcBorders>
              <w:top w:val="single" w:sz="4" w:space="0" w:color="auto"/>
              <w:left w:val="nil"/>
              <w:bottom w:val="single" w:sz="4" w:space="0" w:color="auto"/>
              <w:right w:val="single" w:sz="4" w:space="0" w:color="000000"/>
            </w:tcBorders>
            <w:vAlign w:val="center"/>
          </w:tcPr>
          <w:p w14:paraId="5124C75F"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组织开展群众文化活动</w:t>
            </w:r>
          </w:p>
        </w:tc>
        <w:tc>
          <w:tcPr>
            <w:tcW w:w="2073" w:type="dxa"/>
            <w:tcBorders>
              <w:top w:val="single" w:sz="4" w:space="0" w:color="auto"/>
              <w:left w:val="nil"/>
              <w:bottom w:val="single" w:sz="4" w:space="0" w:color="auto"/>
              <w:right w:val="single" w:sz="4" w:space="0" w:color="000000"/>
            </w:tcBorders>
            <w:vAlign w:val="center"/>
          </w:tcPr>
          <w:p w14:paraId="0B015AB0"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1.机构名称：</w:t>
            </w:r>
            <w:r>
              <w:rPr>
                <w:rFonts w:ascii="宋体" w:hAnsi="宋体" w:cs="宋体" w:hint="eastAsia"/>
                <w:color w:val="000000"/>
                <w:kern w:val="0"/>
                <w:szCs w:val="21"/>
              </w:rPr>
              <w:br/>
              <w:t>2.开放时间；</w:t>
            </w:r>
            <w:r>
              <w:rPr>
                <w:rFonts w:ascii="宋体" w:hAnsi="宋体" w:cs="宋体" w:hint="eastAsia"/>
                <w:color w:val="000000"/>
                <w:kern w:val="0"/>
                <w:szCs w:val="21"/>
              </w:rPr>
              <w:br/>
              <w:t>3.机构地址；</w:t>
            </w:r>
            <w:r>
              <w:rPr>
                <w:rFonts w:ascii="宋体" w:hAnsi="宋体" w:cs="宋体" w:hint="eastAsia"/>
                <w:color w:val="000000"/>
                <w:kern w:val="0"/>
                <w:szCs w:val="21"/>
              </w:rPr>
              <w:br/>
              <w:t>4.联系电话；</w:t>
            </w:r>
            <w:r>
              <w:rPr>
                <w:rFonts w:ascii="宋体" w:hAnsi="宋体" w:cs="宋体" w:hint="eastAsia"/>
                <w:color w:val="000000"/>
                <w:kern w:val="0"/>
                <w:szCs w:val="21"/>
              </w:rPr>
              <w:br/>
              <w:t>5.临时停止活动信息。</w:t>
            </w:r>
          </w:p>
        </w:tc>
        <w:tc>
          <w:tcPr>
            <w:tcW w:w="2527" w:type="dxa"/>
            <w:tcBorders>
              <w:top w:val="single" w:sz="4" w:space="0" w:color="auto"/>
              <w:left w:val="nil"/>
              <w:bottom w:val="single" w:sz="4" w:space="0" w:color="auto"/>
              <w:right w:val="single" w:sz="4" w:space="0" w:color="000000"/>
            </w:tcBorders>
            <w:vAlign w:val="center"/>
          </w:tcPr>
          <w:p w14:paraId="4E00B6E0"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1.《中华人民共和国政府信息公开条例》；</w:t>
            </w:r>
            <w:r>
              <w:rPr>
                <w:rFonts w:ascii="宋体" w:hAnsi="宋体" w:cs="宋体" w:hint="eastAsia"/>
                <w:color w:val="000000"/>
                <w:kern w:val="0"/>
                <w:szCs w:val="21"/>
              </w:rPr>
              <w:br/>
              <w:t>2.《文化馆服务标准》(GB T 32939-2016)</w:t>
            </w:r>
          </w:p>
        </w:tc>
        <w:tc>
          <w:tcPr>
            <w:tcW w:w="1207" w:type="dxa"/>
            <w:tcBorders>
              <w:top w:val="single" w:sz="4" w:space="0" w:color="auto"/>
              <w:left w:val="nil"/>
              <w:bottom w:val="single" w:sz="4" w:space="0" w:color="auto"/>
              <w:right w:val="single" w:sz="4" w:space="0" w:color="000000"/>
            </w:tcBorders>
            <w:vAlign w:val="center"/>
          </w:tcPr>
          <w:p w14:paraId="0C749E46"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信息形成或</w:t>
            </w:r>
            <w:r>
              <w:rPr>
                <w:rFonts w:ascii="宋体" w:hAnsi="宋体" w:cs="宋体" w:hint="eastAsia"/>
                <w:color w:val="000000"/>
                <w:kern w:val="0"/>
                <w:szCs w:val="21"/>
              </w:rPr>
              <w:br/>
              <w:t>变更之日起</w:t>
            </w:r>
            <w:r>
              <w:rPr>
                <w:rFonts w:ascii="宋体" w:hAnsi="宋体" w:cs="宋体" w:hint="eastAsia"/>
                <w:color w:val="000000"/>
                <w:kern w:val="0"/>
                <w:szCs w:val="21"/>
              </w:rPr>
              <w:br/>
              <w:t>20个工作日</w:t>
            </w:r>
            <w:r>
              <w:rPr>
                <w:rFonts w:ascii="宋体" w:hAnsi="宋体" w:cs="宋体" w:hint="eastAsia"/>
                <w:color w:val="000000"/>
                <w:kern w:val="0"/>
                <w:szCs w:val="21"/>
              </w:rPr>
              <w:br/>
              <w:t>内公开</w:t>
            </w:r>
          </w:p>
        </w:tc>
        <w:tc>
          <w:tcPr>
            <w:tcW w:w="816" w:type="dxa"/>
            <w:tcBorders>
              <w:top w:val="single" w:sz="4" w:space="0" w:color="auto"/>
              <w:left w:val="nil"/>
              <w:bottom w:val="single" w:sz="4" w:space="0" w:color="auto"/>
              <w:right w:val="single" w:sz="4" w:space="0" w:color="000000"/>
            </w:tcBorders>
            <w:vAlign w:val="center"/>
          </w:tcPr>
          <w:p w14:paraId="70E8904F"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lang w:bidi="ar"/>
              </w:rPr>
              <w:t>文化站</w:t>
            </w:r>
          </w:p>
        </w:tc>
        <w:tc>
          <w:tcPr>
            <w:tcW w:w="3528" w:type="dxa"/>
            <w:tcBorders>
              <w:top w:val="single" w:sz="4" w:space="0" w:color="auto"/>
              <w:left w:val="nil"/>
              <w:bottom w:val="single" w:sz="4" w:space="0" w:color="auto"/>
              <w:right w:val="single" w:sz="4" w:space="0" w:color="000000"/>
            </w:tcBorders>
            <w:vAlign w:val="center"/>
          </w:tcPr>
          <w:p w14:paraId="24F51F56"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■政府网站    口政府公报</w:t>
            </w:r>
            <w:r>
              <w:rPr>
                <w:rFonts w:ascii="宋体" w:hAnsi="宋体" w:cs="宋体" w:hint="eastAsia"/>
                <w:color w:val="000000"/>
                <w:kern w:val="0"/>
                <w:szCs w:val="21"/>
              </w:rPr>
              <w:br/>
              <w:t>口两微一端    口发布会/听证会</w:t>
            </w:r>
            <w:r>
              <w:rPr>
                <w:rFonts w:ascii="宋体" w:hAnsi="宋体" w:cs="宋体" w:hint="eastAsia"/>
                <w:color w:val="000000"/>
                <w:kern w:val="0"/>
                <w:szCs w:val="21"/>
              </w:rPr>
              <w:br/>
              <w:t>口广播电视    口纸质媒体</w:t>
            </w:r>
            <w:r>
              <w:rPr>
                <w:rFonts w:ascii="宋体" w:hAnsi="宋体" w:cs="宋体" w:hint="eastAsia"/>
                <w:color w:val="000000"/>
                <w:kern w:val="0"/>
                <w:szCs w:val="21"/>
              </w:rPr>
              <w:br/>
              <w:t>口公开查阅点  口政务服务中心</w:t>
            </w:r>
            <w:r>
              <w:rPr>
                <w:rFonts w:ascii="宋体" w:hAnsi="宋体" w:cs="宋体" w:hint="eastAsia"/>
                <w:color w:val="000000"/>
                <w:kern w:val="0"/>
                <w:szCs w:val="21"/>
              </w:rPr>
              <w:br/>
              <w:t>口便民服务站  口入户/现场</w:t>
            </w:r>
            <w:r>
              <w:rPr>
                <w:rFonts w:ascii="宋体" w:hAnsi="宋体" w:cs="宋体" w:hint="eastAsia"/>
                <w:color w:val="000000"/>
                <w:kern w:val="0"/>
                <w:szCs w:val="21"/>
              </w:rPr>
              <w:br/>
              <w:t>口杜区/企事业单位/村公示栏(电子</w:t>
            </w:r>
            <w:r>
              <w:rPr>
                <w:rFonts w:ascii="宋体" w:hAnsi="宋体" w:cs="宋体" w:hint="eastAsia"/>
                <w:color w:val="000000"/>
                <w:kern w:val="0"/>
                <w:szCs w:val="21"/>
              </w:rPr>
              <w:br/>
              <w:t>屏)</w:t>
            </w:r>
            <w:r>
              <w:rPr>
                <w:rFonts w:ascii="宋体" w:hAnsi="宋体" w:cs="宋体" w:hint="eastAsia"/>
                <w:color w:val="000000"/>
                <w:kern w:val="0"/>
                <w:szCs w:val="21"/>
              </w:rPr>
              <w:br/>
              <w:t>口精准推送    口其他</w:t>
            </w:r>
          </w:p>
        </w:tc>
        <w:tc>
          <w:tcPr>
            <w:tcW w:w="584" w:type="dxa"/>
            <w:tcBorders>
              <w:top w:val="single" w:sz="4" w:space="0" w:color="auto"/>
              <w:left w:val="nil"/>
              <w:bottom w:val="single" w:sz="4" w:space="0" w:color="auto"/>
              <w:right w:val="single" w:sz="4" w:space="0" w:color="000000"/>
            </w:tcBorders>
            <w:vAlign w:val="center"/>
          </w:tcPr>
          <w:p w14:paraId="6ABFEACD" w14:textId="77777777" w:rsidR="00B40234" w:rsidRDefault="00271E0C">
            <w:pPr>
              <w:widowControl/>
              <w:jc w:val="left"/>
              <w:rPr>
                <w:rFonts w:ascii="宋体" w:hAnsi="宋体" w:cs="宋体"/>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5F9F9C07" w14:textId="77777777" w:rsidR="00B40234" w:rsidRDefault="00B40234">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0931A56B"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50A3AA6D" w14:textId="77777777" w:rsidR="00B40234" w:rsidRDefault="00B40234">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31CDE60C"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3" w:type="dxa"/>
            <w:tcBorders>
              <w:top w:val="single" w:sz="4" w:space="0" w:color="auto"/>
              <w:left w:val="nil"/>
              <w:bottom w:val="single" w:sz="4" w:space="0" w:color="auto"/>
              <w:right w:val="single" w:sz="4" w:space="0" w:color="000000"/>
            </w:tcBorders>
            <w:vAlign w:val="center"/>
          </w:tcPr>
          <w:p w14:paraId="42FF3B04"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r>
      <w:tr w:rsidR="00B40234" w14:paraId="5D13A2C4" w14:textId="77777777">
        <w:trPr>
          <w:cantSplit/>
          <w:jc w:val="center"/>
        </w:trPr>
        <w:tc>
          <w:tcPr>
            <w:tcW w:w="449" w:type="dxa"/>
            <w:tcBorders>
              <w:top w:val="single" w:sz="4" w:space="0" w:color="auto"/>
              <w:left w:val="single" w:sz="4" w:space="0" w:color="000000"/>
              <w:bottom w:val="single" w:sz="4" w:space="0" w:color="auto"/>
              <w:right w:val="single" w:sz="4" w:space="0" w:color="000000"/>
            </w:tcBorders>
            <w:vAlign w:val="center"/>
          </w:tcPr>
          <w:p w14:paraId="7DD2D3F7"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658" w:type="dxa"/>
            <w:tcBorders>
              <w:top w:val="single" w:sz="4" w:space="0" w:color="auto"/>
              <w:left w:val="single" w:sz="4" w:space="0" w:color="000000"/>
              <w:bottom w:val="single" w:sz="4" w:space="0" w:color="auto"/>
              <w:right w:val="single" w:sz="4" w:space="0" w:color="000000"/>
            </w:tcBorders>
            <w:vAlign w:val="center"/>
          </w:tcPr>
          <w:p w14:paraId="1C1A9B0D" w14:textId="77777777" w:rsidR="00B40234" w:rsidRDefault="00B40234">
            <w:pPr>
              <w:widowControl/>
              <w:jc w:val="center"/>
              <w:rPr>
                <w:rFonts w:ascii="宋体" w:hAnsi="宋体" w:cs="宋体"/>
                <w:color w:val="000000"/>
                <w:kern w:val="0"/>
                <w:szCs w:val="21"/>
              </w:rPr>
            </w:pPr>
          </w:p>
        </w:tc>
        <w:tc>
          <w:tcPr>
            <w:tcW w:w="963" w:type="dxa"/>
            <w:tcBorders>
              <w:top w:val="single" w:sz="4" w:space="0" w:color="auto"/>
              <w:left w:val="nil"/>
              <w:bottom w:val="single" w:sz="4" w:space="0" w:color="auto"/>
              <w:right w:val="single" w:sz="4" w:space="0" w:color="000000"/>
            </w:tcBorders>
            <w:vAlign w:val="center"/>
          </w:tcPr>
          <w:p w14:paraId="43BAFFFD"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下基层辅导演出、展览和指导基层群众文化活动</w:t>
            </w:r>
          </w:p>
        </w:tc>
        <w:tc>
          <w:tcPr>
            <w:tcW w:w="2073" w:type="dxa"/>
            <w:tcBorders>
              <w:top w:val="single" w:sz="4" w:space="0" w:color="auto"/>
              <w:left w:val="nil"/>
              <w:bottom w:val="single" w:sz="4" w:space="0" w:color="auto"/>
              <w:right w:val="single" w:sz="4" w:space="0" w:color="000000"/>
            </w:tcBorders>
            <w:vAlign w:val="center"/>
          </w:tcPr>
          <w:p w14:paraId="77FB6493"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1.活动时间；</w:t>
            </w:r>
            <w:r>
              <w:rPr>
                <w:rFonts w:ascii="宋体" w:hAnsi="宋体" w:cs="宋体" w:hint="eastAsia"/>
                <w:color w:val="000000"/>
                <w:kern w:val="0"/>
                <w:szCs w:val="21"/>
              </w:rPr>
              <w:br/>
              <w:t>2.活动单位；</w:t>
            </w:r>
            <w:r>
              <w:rPr>
                <w:rFonts w:ascii="宋体" w:hAnsi="宋体" w:cs="宋体" w:hint="eastAsia"/>
                <w:color w:val="000000"/>
                <w:kern w:val="0"/>
                <w:szCs w:val="21"/>
              </w:rPr>
              <w:br/>
              <w:t>3.活动地址；</w:t>
            </w:r>
            <w:r>
              <w:rPr>
                <w:rFonts w:ascii="宋体" w:hAnsi="宋体" w:cs="宋体" w:hint="eastAsia"/>
                <w:color w:val="000000"/>
                <w:kern w:val="0"/>
                <w:szCs w:val="21"/>
              </w:rPr>
              <w:br/>
              <w:t>4.联系电话；</w:t>
            </w:r>
            <w:r>
              <w:rPr>
                <w:rFonts w:ascii="宋体" w:hAnsi="宋体" w:cs="宋体" w:hint="eastAsia"/>
                <w:color w:val="000000"/>
                <w:kern w:val="0"/>
                <w:szCs w:val="21"/>
              </w:rPr>
              <w:br/>
              <w:t>5.临时停止活动信息。</w:t>
            </w:r>
          </w:p>
        </w:tc>
        <w:tc>
          <w:tcPr>
            <w:tcW w:w="2527" w:type="dxa"/>
            <w:tcBorders>
              <w:top w:val="single" w:sz="4" w:space="0" w:color="auto"/>
              <w:left w:val="nil"/>
              <w:bottom w:val="single" w:sz="4" w:space="0" w:color="auto"/>
              <w:right w:val="single" w:sz="4" w:space="0" w:color="000000"/>
            </w:tcBorders>
            <w:vAlign w:val="center"/>
          </w:tcPr>
          <w:p w14:paraId="024E492D"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1.《中华人民共和国政府信息公开条例》；</w:t>
            </w:r>
            <w:r>
              <w:rPr>
                <w:rFonts w:ascii="宋体" w:hAnsi="宋体" w:cs="宋体" w:hint="eastAsia"/>
                <w:color w:val="000000"/>
                <w:kern w:val="0"/>
                <w:szCs w:val="21"/>
              </w:rPr>
              <w:br/>
              <w:t>2.《文化馆服务标准》(GB T 32939-2016)</w:t>
            </w:r>
          </w:p>
        </w:tc>
        <w:tc>
          <w:tcPr>
            <w:tcW w:w="1207" w:type="dxa"/>
            <w:tcBorders>
              <w:top w:val="single" w:sz="4" w:space="0" w:color="auto"/>
              <w:left w:val="nil"/>
              <w:bottom w:val="single" w:sz="4" w:space="0" w:color="auto"/>
              <w:right w:val="single" w:sz="4" w:space="0" w:color="000000"/>
            </w:tcBorders>
            <w:vAlign w:val="center"/>
          </w:tcPr>
          <w:p w14:paraId="1059FADF"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文化和旅游行政部门，相关公共文化服务机构</w:t>
            </w:r>
          </w:p>
        </w:tc>
        <w:tc>
          <w:tcPr>
            <w:tcW w:w="816" w:type="dxa"/>
            <w:tcBorders>
              <w:top w:val="single" w:sz="4" w:space="0" w:color="auto"/>
              <w:left w:val="nil"/>
              <w:bottom w:val="single" w:sz="4" w:space="0" w:color="auto"/>
              <w:right w:val="single" w:sz="4" w:space="0" w:color="000000"/>
            </w:tcBorders>
            <w:vAlign w:val="center"/>
          </w:tcPr>
          <w:p w14:paraId="66FA0757"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lang w:bidi="ar"/>
              </w:rPr>
              <w:t>文化站</w:t>
            </w:r>
          </w:p>
        </w:tc>
        <w:tc>
          <w:tcPr>
            <w:tcW w:w="3528" w:type="dxa"/>
            <w:tcBorders>
              <w:top w:val="single" w:sz="4" w:space="0" w:color="auto"/>
              <w:left w:val="nil"/>
              <w:bottom w:val="single" w:sz="4" w:space="0" w:color="auto"/>
              <w:right w:val="single" w:sz="4" w:space="0" w:color="000000"/>
            </w:tcBorders>
            <w:vAlign w:val="center"/>
          </w:tcPr>
          <w:p w14:paraId="20F88CA5"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■政府网站    口政府公报</w:t>
            </w:r>
            <w:r>
              <w:rPr>
                <w:rFonts w:ascii="宋体" w:hAnsi="宋体" w:cs="宋体" w:hint="eastAsia"/>
                <w:color w:val="000000"/>
                <w:kern w:val="0"/>
                <w:szCs w:val="21"/>
              </w:rPr>
              <w:br/>
              <w:t>口两微一端    口发布会/听证会</w:t>
            </w:r>
            <w:r>
              <w:rPr>
                <w:rFonts w:ascii="宋体" w:hAnsi="宋体" w:cs="宋体" w:hint="eastAsia"/>
                <w:color w:val="000000"/>
                <w:kern w:val="0"/>
                <w:szCs w:val="21"/>
              </w:rPr>
              <w:br/>
              <w:t>口广播电视    口纸质媒体</w:t>
            </w:r>
            <w:r>
              <w:rPr>
                <w:rFonts w:ascii="宋体" w:hAnsi="宋体" w:cs="宋体" w:hint="eastAsia"/>
                <w:color w:val="000000"/>
                <w:kern w:val="0"/>
                <w:szCs w:val="21"/>
              </w:rPr>
              <w:br/>
              <w:t>口公开查阅点  口政务服务中心</w:t>
            </w:r>
            <w:r>
              <w:rPr>
                <w:rFonts w:ascii="宋体" w:hAnsi="宋体" w:cs="宋体" w:hint="eastAsia"/>
                <w:color w:val="000000"/>
                <w:kern w:val="0"/>
                <w:szCs w:val="21"/>
              </w:rPr>
              <w:br/>
              <w:t>口便民服务站  口入户/现场</w:t>
            </w:r>
            <w:r>
              <w:rPr>
                <w:rFonts w:ascii="宋体" w:hAnsi="宋体" w:cs="宋体" w:hint="eastAsia"/>
                <w:color w:val="000000"/>
                <w:kern w:val="0"/>
                <w:szCs w:val="21"/>
              </w:rPr>
              <w:br/>
              <w:t>口杜区/企事业单位/村公示栏(电子</w:t>
            </w:r>
            <w:r>
              <w:rPr>
                <w:rFonts w:ascii="宋体" w:hAnsi="宋体" w:cs="宋体" w:hint="eastAsia"/>
                <w:color w:val="000000"/>
                <w:kern w:val="0"/>
                <w:szCs w:val="21"/>
              </w:rPr>
              <w:br/>
              <w:t>屏)</w:t>
            </w:r>
            <w:r>
              <w:rPr>
                <w:rFonts w:ascii="宋体" w:hAnsi="宋体" w:cs="宋体" w:hint="eastAsia"/>
                <w:color w:val="000000"/>
                <w:kern w:val="0"/>
                <w:szCs w:val="21"/>
              </w:rPr>
              <w:br/>
              <w:t>口精准推送    口其他</w:t>
            </w:r>
          </w:p>
        </w:tc>
        <w:tc>
          <w:tcPr>
            <w:tcW w:w="584" w:type="dxa"/>
            <w:tcBorders>
              <w:top w:val="single" w:sz="4" w:space="0" w:color="auto"/>
              <w:left w:val="nil"/>
              <w:bottom w:val="single" w:sz="4" w:space="0" w:color="auto"/>
              <w:right w:val="single" w:sz="4" w:space="0" w:color="000000"/>
            </w:tcBorders>
            <w:vAlign w:val="center"/>
          </w:tcPr>
          <w:p w14:paraId="7A3848F7" w14:textId="77777777" w:rsidR="00B40234" w:rsidRDefault="00271E0C">
            <w:pPr>
              <w:widowControl/>
              <w:jc w:val="left"/>
              <w:rPr>
                <w:rFonts w:ascii="宋体" w:hAnsi="宋体" w:cs="宋体"/>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5C542051" w14:textId="77777777" w:rsidR="00B40234" w:rsidRDefault="00B40234">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2268B58B"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2609617A" w14:textId="77777777" w:rsidR="00B40234" w:rsidRDefault="00B40234">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50ED3FD7"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3" w:type="dxa"/>
            <w:tcBorders>
              <w:top w:val="single" w:sz="4" w:space="0" w:color="auto"/>
              <w:left w:val="nil"/>
              <w:bottom w:val="single" w:sz="4" w:space="0" w:color="auto"/>
              <w:right w:val="single" w:sz="4" w:space="0" w:color="000000"/>
            </w:tcBorders>
            <w:vAlign w:val="center"/>
          </w:tcPr>
          <w:p w14:paraId="38B6EFA0"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r>
      <w:tr w:rsidR="00B40234" w14:paraId="1AEF7B93" w14:textId="77777777">
        <w:trPr>
          <w:cantSplit/>
          <w:jc w:val="center"/>
        </w:trPr>
        <w:tc>
          <w:tcPr>
            <w:tcW w:w="449" w:type="dxa"/>
            <w:tcBorders>
              <w:top w:val="single" w:sz="4" w:space="0" w:color="auto"/>
              <w:left w:val="single" w:sz="4" w:space="0" w:color="000000"/>
              <w:bottom w:val="single" w:sz="4" w:space="0" w:color="auto"/>
              <w:right w:val="single" w:sz="4" w:space="0" w:color="000000"/>
            </w:tcBorders>
            <w:vAlign w:val="center"/>
          </w:tcPr>
          <w:p w14:paraId="55582AA5"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658" w:type="dxa"/>
            <w:tcBorders>
              <w:top w:val="single" w:sz="4" w:space="0" w:color="auto"/>
              <w:left w:val="single" w:sz="4" w:space="0" w:color="000000"/>
              <w:bottom w:val="single" w:sz="4" w:space="0" w:color="auto"/>
              <w:right w:val="single" w:sz="4" w:space="0" w:color="000000"/>
            </w:tcBorders>
            <w:vAlign w:val="center"/>
          </w:tcPr>
          <w:p w14:paraId="3268D5EE" w14:textId="77777777" w:rsidR="00B40234" w:rsidRDefault="00B40234">
            <w:pPr>
              <w:widowControl/>
              <w:jc w:val="center"/>
              <w:rPr>
                <w:rFonts w:ascii="宋体" w:hAnsi="宋体" w:cs="宋体"/>
                <w:color w:val="000000"/>
                <w:kern w:val="0"/>
                <w:szCs w:val="21"/>
              </w:rPr>
            </w:pPr>
          </w:p>
        </w:tc>
        <w:tc>
          <w:tcPr>
            <w:tcW w:w="963" w:type="dxa"/>
            <w:tcBorders>
              <w:top w:val="single" w:sz="4" w:space="0" w:color="auto"/>
              <w:left w:val="nil"/>
              <w:bottom w:val="single" w:sz="4" w:space="0" w:color="auto"/>
              <w:right w:val="single" w:sz="4" w:space="0" w:color="000000"/>
            </w:tcBorders>
            <w:vAlign w:val="center"/>
          </w:tcPr>
          <w:p w14:paraId="7AE3EB11"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举办各类展览、讲座信息</w:t>
            </w:r>
          </w:p>
        </w:tc>
        <w:tc>
          <w:tcPr>
            <w:tcW w:w="2073" w:type="dxa"/>
            <w:tcBorders>
              <w:top w:val="single" w:sz="4" w:space="0" w:color="auto"/>
              <w:left w:val="nil"/>
              <w:bottom w:val="single" w:sz="4" w:space="0" w:color="auto"/>
              <w:right w:val="single" w:sz="4" w:space="0" w:color="000000"/>
            </w:tcBorders>
            <w:vAlign w:val="center"/>
          </w:tcPr>
          <w:p w14:paraId="14BDE2B0"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1.活动时间；</w:t>
            </w:r>
            <w:r>
              <w:rPr>
                <w:rFonts w:ascii="宋体" w:hAnsi="宋体" w:cs="宋体" w:hint="eastAsia"/>
                <w:color w:val="000000"/>
                <w:kern w:val="0"/>
                <w:szCs w:val="21"/>
              </w:rPr>
              <w:br/>
              <w:t>2.活动单位；</w:t>
            </w:r>
            <w:r>
              <w:rPr>
                <w:rFonts w:ascii="宋体" w:hAnsi="宋体" w:cs="宋体" w:hint="eastAsia"/>
                <w:color w:val="000000"/>
                <w:kern w:val="0"/>
                <w:szCs w:val="21"/>
              </w:rPr>
              <w:br/>
              <w:t>3.活动地址；</w:t>
            </w:r>
            <w:r>
              <w:rPr>
                <w:rFonts w:ascii="宋体" w:hAnsi="宋体" w:cs="宋体" w:hint="eastAsia"/>
                <w:color w:val="000000"/>
                <w:kern w:val="0"/>
                <w:szCs w:val="21"/>
              </w:rPr>
              <w:br/>
              <w:t>4.联系电话；</w:t>
            </w:r>
            <w:r>
              <w:rPr>
                <w:rFonts w:ascii="宋体" w:hAnsi="宋体" w:cs="宋体" w:hint="eastAsia"/>
                <w:color w:val="000000"/>
                <w:kern w:val="0"/>
                <w:szCs w:val="21"/>
              </w:rPr>
              <w:br/>
              <w:t>5.临时停止活动信息.</w:t>
            </w:r>
          </w:p>
        </w:tc>
        <w:tc>
          <w:tcPr>
            <w:tcW w:w="2527" w:type="dxa"/>
            <w:tcBorders>
              <w:top w:val="single" w:sz="4" w:space="0" w:color="auto"/>
              <w:left w:val="nil"/>
              <w:bottom w:val="single" w:sz="4" w:space="0" w:color="auto"/>
              <w:right w:val="single" w:sz="4" w:space="0" w:color="000000"/>
            </w:tcBorders>
            <w:vAlign w:val="center"/>
          </w:tcPr>
          <w:p w14:paraId="53AE48FC" w14:textId="2C4F254E"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1.《中华人民共和国政府信息公开条例》：</w:t>
            </w:r>
            <w:r>
              <w:rPr>
                <w:rFonts w:ascii="宋体" w:hAnsi="宋体" w:cs="宋体" w:hint="eastAsia"/>
                <w:color w:val="000000"/>
                <w:kern w:val="0"/>
                <w:szCs w:val="21"/>
              </w:rPr>
              <w:br/>
              <w:t>2.《乡镇综合文化站管理办法》(</w:t>
            </w:r>
            <w:r w:rsidR="00E263E9">
              <w:rPr>
                <w:rFonts w:ascii="宋体" w:hAnsi="宋体" w:cs="宋体" w:hint="eastAsia"/>
                <w:color w:val="000000"/>
                <w:kern w:val="0"/>
                <w:szCs w:val="21"/>
              </w:rPr>
              <w:t>中华人民共和国文化和旅游部</w:t>
            </w:r>
            <w:r>
              <w:rPr>
                <w:rFonts w:ascii="宋体" w:hAnsi="宋体" w:cs="宋体" w:hint="eastAsia"/>
                <w:color w:val="000000"/>
                <w:kern w:val="0"/>
                <w:szCs w:val="21"/>
              </w:rPr>
              <w:t>令第48号)</w:t>
            </w:r>
          </w:p>
        </w:tc>
        <w:tc>
          <w:tcPr>
            <w:tcW w:w="1207" w:type="dxa"/>
            <w:tcBorders>
              <w:top w:val="single" w:sz="4" w:space="0" w:color="auto"/>
              <w:left w:val="nil"/>
              <w:bottom w:val="single" w:sz="4" w:space="0" w:color="auto"/>
              <w:right w:val="single" w:sz="4" w:space="0" w:color="000000"/>
            </w:tcBorders>
            <w:vAlign w:val="center"/>
          </w:tcPr>
          <w:p w14:paraId="6032DD96"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信息形成或</w:t>
            </w:r>
            <w:r>
              <w:rPr>
                <w:rFonts w:ascii="宋体" w:hAnsi="宋体" w:cs="宋体" w:hint="eastAsia"/>
                <w:color w:val="000000"/>
                <w:kern w:val="0"/>
                <w:szCs w:val="21"/>
              </w:rPr>
              <w:br/>
              <w:t>变更之日起</w:t>
            </w:r>
            <w:r>
              <w:rPr>
                <w:rFonts w:ascii="宋体" w:hAnsi="宋体" w:cs="宋体" w:hint="eastAsia"/>
                <w:color w:val="000000"/>
                <w:kern w:val="0"/>
                <w:szCs w:val="21"/>
              </w:rPr>
              <w:br/>
              <w:t>20个工作日</w:t>
            </w:r>
            <w:r>
              <w:rPr>
                <w:rFonts w:ascii="宋体" w:hAnsi="宋体" w:cs="宋体" w:hint="eastAsia"/>
                <w:color w:val="000000"/>
                <w:kern w:val="0"/>
                <w:szCs w:val="21"/>
              </w:rPr>
              <w:br/>
              <w:t>内公开</w:t>
            </w:r>
          </w:p>
        </w:tc>
        <w:tc>
          <w:tcPr>
            <w:tcW w:w="816" w:type="dxa"/>
            <w:tcBorders>
              <w:top w:val="single" w:sz="4" w:space="0" w:color="auto"/>
              <w:left w:val="nil"/>
              <w:bottom w:val="single" w:sz="4" w:space="0" w:color="auto"/>
              <w:right w:val="single" w:sz="4" w:space="0" w:color="000000"/>
            </w:tcBorders>
            <w:vAlign w:val="center"/>
          </w:tcPr>
          <w:p w14:paraId="1A6BAEDE"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lang w:bidi="ar"/>
              </w:rPr>
              <w:t>文化站</w:t>
            </w:r>
          </w:p>
        </w:tc>
        <w:tc>
          <w:tcPr>
            <w:tcW w:w="3528" w:type="dxa"/>
            <w:tcBorders>
              <w:top w:val="single" w:sz="4" w:space="0" w:color="auto"/>
              <w:left w:val="nil"/>
              <w:bottom w:val="single" w:sz="4" w:space="0" w:color="auto"/>
              <w:right w:val="single" w:sz="4" w:space="0" w:color="000000"/>
            </w:tcBorders>
            <w:vAlign w:val="center"/>
          </w:tcPr>
          <w:p w14:paraId="3020394A"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■政府网站    口政府公报</w:t>
            </w:r>
            <w:r>
              <w:rPr>
                <w:rFonts w:ascii="宋体" w:hAnsi="宋体" w:cs="宋体" w:hint="eastAsia"/>
                <w:color w:val="000000"/>
                <w:kern w:val="0"/>
                <w:szCs w:val="21"/>
              </w:rPr>
              <w:br/>
              <w:t>口两微一端    口发布会/听证会</w:t>
            </w:r>
            <w:r>
              <w:rPr>
                <w:rFonts w:ascii="宋体" w:hAnsi="宋体" w:cs="宋体" w:hint="eastAsia"/>
                <w:color w:val="000000"/>
                <w:kern w:val="0"/>
                <w:szCs w:val="21"/>
              </w:rPr>
              <w:br/>
              <w:t>口广播电视    口纸质媒体</w:t>
            </w:r>
            <w:r>
              <w:rPr>
                <w:rFonts w:ascii="宋体" w:hAnsi="宋体" w:cs="宋体" w:hint="eastAsia"/>
                <w:color w:val="000000"/>
                <w:kern w:val="0"/>
                <w:szCs w:val="21"/>
              </w:rPr>
              <w:br/>
              <w:t>口公开查阅点  口政务服务中心</w:t>
            </w:r>
            <w:r>
              <w:rPr>
                <w:rFonts w:ascii="宋体" w:hAnsi="宋体" w:cs="宋体" w:hint="eastAsia"/>
                <w:color w:val="000000"/>
                <w:kern w:val="0"/>
                <w:szCs w:val="21"/>
              </w:rPr>
              <w:br/>
              <w:t>口便民服务站  口入户/现场</w:t>
            </w:r>
            <w:r>
              <w:rPr>
                <w:rFonts w:ascii="宋体" w:hAnsi="宋体" w:cs="宋体" w:hint="eastAsia"/>
                <w:color w:val="000000"/>
                <w:kern w:val="0"/>
                <w:szCs w:val="21"/>
              </w:rPr>
              <w:br/>
              <w:t>口杜区/企事业单位/村公示栏(电子</w:t>
            </w:r>
            <w:r>
              <w:rPr>
                <w:rFonts w:ascii="宋体" w:hAnsi="宋体" w:cs="宋体" w:hint="eastAsia"/>
                <w:color w:val="000000"/>
                <w:kern w:val="0"/>
                <w:szCs w:val="21"/>
              </w:rPr>
              <w:br/>
              <w:t>屏)</w:t>
            </w:r>
            <w:r>
              <w:rPr>
                <w:rFonts w:ascii="宋体" w:hAnsi="宋体" w:cs="宋体" w:hint="eastAsia"/>
                <w:color w:val="000000"/>
                <w:kern w:val="0"/>
                <w:szCs w:val="21"/>
              </w:rPr>
              <w:br/>
              <w:t>口精准推送    口其他</w:t>
            </w:r>
          </w:p>
        </w:tc>
        <w:tc>
          <w:tcPr>
            <w:tcW w:w="584" w:type="dxa"/>
            <w:tcBorders>
              <w:top w:val="single" w:sz="4" w:space="0" w:color="auto"/>
              <w:left w:val="nil"/>
              <w:bottom w:val="single" w:sz="4" w:space="0" w:color="auto"/>
              <w:right w:val="single" w:sz="4" w:space="0" w:color="000000"/>
            </w:tcBorders>
            <w:vAlign w:val="center"/>
          </w:tcPr>
          <w:p w14:paraId="5F42A007" w14:textId="77777777" w:rsidR="00B40234" w:rsidRDefault="00271E0C">
            <w:pPr>
              <w:widowControl/>
              <w:jc w:val="left"/>
              <w:rPr>
                <w:rFonts w:ascii="宋体" w:hAnsi="宋体" w:cs="宋体"/>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1A0205B6" w14:textId="77777777" w:rsidR="00B40234" w:rsidRDefault="00B40234">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5AA1D070"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0CC630CE" w14:textId="77777777" w:rsidR="00B40234" w:rsidRDefault="00B40234">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2A4B19B1"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3" w:type="dxa"/>
            <w:tcBorders>
              <w:top w:val="single" w:sz="4" w:space="0" w:color="auto"/>
              <w:left w:val="nil"/>
              <w:bottom w:val="single" w:sz="4" w:space="0" w:color="auto"/>
              <w:right w:val="single" w:sz="4" w:space="0" w:color="000000"/>
            </w:tcBorders>
            <w:vAlign w:val="center"/>
          </w:tcPr>
          <w:p w14:paraId="1E256063"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r>
      <w:tr w:rsidR="00B40234" w14:paraId="18B9FD17" w14:textId="77777777">
        <w:trPr>
          <w:cantSplit/>
          <w:jc w:val="center"/>
        </w:trPr>
        <w:tc>
          <w:tcPr>
            <w:tcW w:w="449" w:type="dxa"/>
            <w:tcBorders>
              <w:top w:val="single" w:sz="4" w:space="0" w:color="auto"/>
              <w:left w:val="single" w:sz="4" w:space="0" w:color="000000"/>
              <w:bottom w:val="single" w:sz="4" w:space="0" w:color="auto"/>
              <w:right w:val="single" w:sz="4" w:space="0" w:color="000000"/>
            </w:tcBorders>
            <w:vAlign w:val="center"/>
          </w:tcPr>
          <w:p w14:paraId="7064866C"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658" w:type="dxa"/>
            <w:tcBorders>
              <w:top w:val="single" w:sz="4" w:space="0" w:color="auto"/>
              <w:left w:val="single" w:sz="4" w:space="0" w:color="000000"/>
              <w:bottom w:val="single" w:sz="4" w:space="0" w:color="auto"/>
              <w:right w:val="single" w:sz="4" w:space="0" w:color="000000"/>
            </w:tcBorders>
            <w:vAlign w:val="center"/>
          </w:tcPr>
          <w:p w14:paraId="5B85DD23" w14:textId="77777777" w:rsidR="00B40234" w:rsidRDefault="00B40234">
            <w:pPr>
              <w:widowControl/>
              <w:jc w:val="center"/>
              <w:rPr>
                <w:rFonts w:ascii="宋体" w:hAnsi="宋体" w:cs="宋体"/>
                <w:color w:val="000000"/>
                <w:kern w:val="0"/>
                <w:szCs w:val="21"/>
              </w:rPr>
            </w:pPr>
          </w:p>
        </w:tc>
        <w:tc>
          <w:tcPr>
            <w:tcW w:w="963" w:type="dxa"/>
            <w:tcBorders>
              <w:top w:val="single" w:sz="4" w:space="0" w:color="auto"/>
              <w:left w:val="nil"/>
              <w:bottom w:val="single" w:sz="4" w:space="0" w:color="auto"/>
              <w:right w:val="single" w:sz="4" w:space="0" w:color="000000"/>
            </w:tcBorders>
            <w:vAlign w:val="center"/>
          </w:tcPr>
          <w:p w14:paraId="398163F4"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辅导和培训基层文化骨干</w:t>
            </w:r>
          </w:p>
        </w:tc>
        <w:tc>
          <w:tcPr>
            <w:tcW w:w="2073" w:type="dxa"/>
            <w:tcBorders>
              <w:top w:val="single" w:sz="4" w:space="0" w:color="auto"/>
              <w:left w:val="nil"/>
              <w:bottom w:val="single" w:sz="4" w:space="0" w:color="auto"/>
              <w:right w:val="single" w:sz="4" w:space="0" w:color="000000"/>
            </w:tcBorders>
            <w:vAlign w:val="center"/>
          </w:tcPr>
          <w:p w14:paraId="33E4521F"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1.培训时间；</w:t>
            </w:r>
            <w:r>
              <w:rPr>
                <w:rFonts w:ascii="宋体" w:hAnsi="宋体" w:cs="宋体" w:hint="eastAsia"/>
                <w:color w:val="000000"/>
                <w:kern w:val="0"/>
                <w:szCs w:val="21"/>
              </w:rPr>
              <w:br/>
              <w:t>2.培训单位；</w:t>
            </w:r>
            <w:r>
              <w:rPr>
                <w:rFonts w:ascii="宋体" w:hAnsi="宋体" w:cs="宋体" w:hint="eastAsia"/>
                <w:color w:val="000000"/>
                <w:kern w:val="0"/>
                <w:szCs w:val="21"/>
              </w:rPr>
              <w:br/>
              <w:t>3.培训地址；</w:t>
            </w:r>
            <w:r>
              <w:rPr>
                <w:rFonts w:ascii="宋体" w:hAnsi="宋体" w:cs="宋体" w:hint="eastAsia"/>
                <w:color w:val="000000"/>
                <w:kern w:val="0"/>
                <w:szCs w:val="21"/>
              </w:rPr>
              <w:br/>
              <w:t>4.联系电话；</w:t>
            </w:r>
            <w:r>
              <w:rPr>
                <w:rFonts w:ascii="宋体" w:hAnsi="宋体" w:cs="宋体" w:hint="eastAsia"/>
                <w:color w:val="000000"/>
                <w:kern w:val="0"/>
                <w:szCs w:val="21"/>
              </w:rPr>
              <w:br/>
              <w:t>5.临时停止活动信息。</w:t>
            </w:r>
          </w:p>
        </w:tc>
        <w:tc>
          <w:tcPr>
            <w:tcW w:w="2527" w:type="dxa"/>
            <w:tcBorders>
              <w:top w:val="single" w:sz="4" w:space="0" w:color="auto"/>
              <w:left w:val="nil"/>
              <w:bottom w:val="single" w:sz="4" w:space="0" w:color="auto"/>
              <w:right w:val="single" w:sz="4" w:space="0" w:color="000000"/>
            </w:tcBorders>
            <w:vAlign w:val="center"/>
          </w:tcPr>
          <w:p w14:paraId="592F37DE" w14:textId="6B5BFA1A"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1.《中华人民共和国政府信息公开条例》；</w:t>
            </w:r>
            <w:r>
              <w:rPr>
                <w:rFonts w:ascii="宋体" w:hAnsi="宋体" w:cs="宋体" w:hint="eastAsia"/>
                <w:color w:val="000000"/>
                <w:kern w:val="0"/>
                <w:szCs w:val="21"/>
              </w:rPr>
              <w:br/>
              <w:t>2.《乡镇综合文化站管理办法》(</w:t>
            </w:r>
            <w:r w:rsidR="00E263E9">
              <w:rPr>
                <w:rFonts w:ascii="宋体" w:hAnsi="宋体" w:cs="宋体" w:hint="eastAsia"/>
                <w:color w:val="000000"/>
                <w:kern w:val="0"/>
                <w:szCs w:val="21"/>
              </w:rPr>
              <w:t>中华人民共和国文化和旅游部</w:t>
            </w:r>
            <w:r>
              <w:rPr>
                <w:rFonts w:ascii="宋体" w:hAnsi="宋体" w:cs="宋体" w:hint="eastAsia"/>
                <w:color w:val="000000"/>
                <w:kern w:val="0"/>
                <w:szCs w:val="21"/>
              </w:rPr>
              <w:t>令第49号)</w:t>
            </w:r>
          </w:p>
        </w:tc>
        <w:tc>
          <w:tcPr>
            <w:tcW w:w="1207" w:type="dxa"/>
            <w:tcBorders>
              <w:top w:val="single" w:sz="4" w:space="0" w:color="auto"/>
              <w:left w:val="nil"/>
              <w:bottom w:val="single" w:sz="4" w:space="0" w:color="auto"/>
              <w:right w:val="single" w:sz="4" w:space="0" w:color="000000"/>
            </w:tcBorders>
            <w:vAlign w:val="center"/>
          </w:tcPr>
          <w:p w14:paraId="037F19DE"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rPr>
              <w:t>信息形成或</w:t>
            </w:r>
            <w:r>
              <w:rPr>
                <w:rFonts w:ascii="宋体" w:hAnsi="宋体" w:cs="宋体" w:hint="eastAsia"/>
                <w:color w:val="000000"/>
                <w:kern w:val="0"/>
                <w:szCs w:val="21"/>
              </w:rPr>
              <w:br/>
              <w:t>变更之日起</w:t>
            </w:r>
            <w:r>
              <w:rPr>
                <w:rFonts w:ascii="宋体" w:hAnsi="宋体" w:cs="宋体" w:hint="eastAsia"/>
                <w:color w:val="000000"/>
                <w:kern w:val="0"/>
                <w:szCs w:val="21"/>
              </w:rPr>
              <w:br/>
              <w:t>20个工作日</w:t>
            </w:r>
            <w:r>
              <w:rPr>
                <w:rFonts w:ascii="宋体" w:hAnsi="宋体" w:cs="宋体" w:hint="eastAsia"/>
                <w:color w:val="000000"/>
                <w:kern w:val="0"/>
                <w:szCs w:val="21"/>
              </w:rPr>
              <w:br/>
              <w:t>内公开</w:t>
            </w:r>
          </w:p>
        </w:tc>
        <w:tc>
          <w:tcPr>
            <w:tcW w:w="816" w:type="dxa"/>
            <w:tcBorders>
              <w:top w:val="single" w:sz="4" w:space="0" w:color="auto"/>
              <w:left w:val="nil"/>
              <w:bottom w:val="single" w:sz="4" w:space="0" w:color="auto"/>
              <w:right w:val="single" w:sz="4" w:space="0" w:color="000000"/>
            </w:tcBorders>
            <w:vAlign w:val="center"/>
          </w:tcPr>
          <w:p w14:paraId="3E100170" w14:textId="77777777" w:rsidR="00B40234" w:rsidRDefault="00271E0C">
            <w:pPr>
              <w:widowControl/>
              <w:jc w:val="center"/>
              <w:rPr>
                <w:rFonts w:ascii="宋体" w:hAnsi="宋体" w:cs="宋体"/>
                <w:color w:val="000000"/>
                <w:kern w:val="0"/>
                <w:szCs w:val="21"/>
              </w:rPr>
            </w:pPr>
            <w:r>
              <w:rPr>
                <w:rFonts w:ascii="宋体" w:hAnsi="宋体" w:cs="宋体" w:hint="eastAsia"/>
                <w:color w:val="000000"/>
                <w:kern w:val="0"/>
                <w:szCs w:val="21"/>
                <w:lang w:bidi="ar"/>
              </w:rPr>
              <w:t>文化站</w:t>
            </w:r>
          </w:p>
        </w:tc>
        <w:tc>
          <w:tcPr>
            <w:tcW w:w="3528" w:type="dxa"/>
            <w:tcBorders>
              <w:top w:val="single" w:sz="4" w:space="0" w:color="auto"/>
              <w:left w:val="nil"/>
              <w:bottom w:val="single" w:sz="4" w:space="0" w:color="auto"/>
              <w:right w:val="single" w:sz="4" w:space="0" w:color="000000"/>
            </w:tcBorders>
            <w:vAlign w:val="center"/>
          </w:tcPr>
          <w:p w14:paraId="0713EA7A"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■政府网站    口政府公报</w:t>
            </w:r>
            <w:r>
              <w:rPr>
                <w:rFonts w:ascii="宋体" w:hAnsi="宋体" w:cs="宋体" w:hint="eastAsia"/>
                <w:color w:val="000000"/>
                <w:kern w:val="0"/>
                <w:szCs w:val="21"/>
              </w:rPr>
              <w:br/>
              <w:t>口两微一端    口发布会/听证会</w:t>
            </w:r>
            <w:r>
              <w:rPr>
                <w:rFonts w:ascii="宋体" w:hAnsi="宋体" w:cs="宋体" w:hint="eastAsia"/>
                <w:color w:val="000000"/>
                <w:kern w:val="0"/>
                <w:szCs w:val="21"/>
              </w:rPr>
              <w:br/>
              <w:t>口广播电视    口纸质媒体</w:t>
            </w:r>
            <w:r>
              <w:rPr>
                <w:rFonts w:ascii="宋体" w:hAnsi="宋体" w:cs="宋体" w:hint="eastAsia"/>
                <w:color w:val="000000"/>
                <w:kern w:val="0"/>
                <w:szCs w:val="21"/>
              </w:rPr>
              <w:br/>
              <w:t>口公开查阅点  口政务服务中心</w:t>
            </w:r>
            <w:r>
              <w:rPr>
                <w:rFonts w:ascii="宋体" w:hAnsi="宋体" w:cs="宋体" w:hint="eastAsia"/>
                <w:color w:val="000000"/>
                <w:kern w:val="0"/>
                <w:szCs w:val="21"/>
              </w:rPr>
              <w:br/>
              <w:t>口便民服务站  口入户/现场</w:t>
            </w:r>
            <w:r>
              <w:rPr>
                <w:rFonts w:ascii="宋体" w:hAnsi="宋体" w:cs="宋体" w:hint="eastAsia"/>
                <w:color w:val="000000"/>
                <w:kern w:val="0"/>
                <w:szCs w:val="21"/>
              </w:rPr>
              <w:br/>
              <w:t>口杜区/企事业单位/村公示栏(电子</w:t>
            </w:r>
            <w:r>
              <w:rPr>
                <w:rFonts w:ascii="宋体" w:hAnsi="宋体" w:cs="宋体" w:hint="eastAsia"/>
                <w:color w:val="000000"/>
                <w:kern w:val="0"/>
                <w:szCs w:val="21"/>
              </w:rPr>
              <w:br/>
              <w:t>屏)</w:t>
            </w:r>
            <w:r>
              <w:rPr>
                <w:rFonts w:ascii="宋体" w:hAnsi="宋体" w:cs="宋体" w:hint="eastAsia"/>
                <w:color w:val="000000"/>
                <w:kern w:val="0"/>
                <w:szCs w:val="21"/>
              </w:rPr>
              <w:br/>
              <w:t>口精准推送    口其他</w:t>
            </w:r>
          </w:p>
        </w:tc>
        <w:tc>
          <w:tcPr>
            <w:tcW w:w="584" w:type="dxa"/>
            <w:tcBorders>
              <w:top w:val="single" w:sz="4" w:space="0" w:color="auto"/>
              <w:left w:val="nil"/>
              <w:bottom w:val="single" w:sz="4" w:space="0" w:color="auto"/>
              <w:right w:val="single" w:sz="4" w:space="0" w:color="000000"/>
            </w:tcBorders>
            <w:vAlign w:val="center"/>
          </w:tcPr>
          <w:p w14:paraId="2216F40F" w14:textId="77777777" w:rsidR="00B40234" w:rsidRDefault="00271E0C">
            <w:pPr>
              <w:widowControl/>
              <w:jc w:val="left"/>
              <w:rPr>
                <w:rFonts w:ascii="宋体" w:hAnsi="宋体" w:cs="宋体"/>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659D9D97" w14:textId="77777777" w:rsidR="00B40234" w:rsidRDefault="00B40234">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6AB3A842"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4" w:type="dxa"/>
            <w:tcBorders>
              <w:top w:val="single" w:sz="4" w:space="0" w:color="auto"/>
              <w:left w:val="nil"/>
              <w:bottom w:val="single" w:sz="4" w:space="0" w:color="auto"/>
              <w:right w:val="single" w:sz="4" w:space="0" w:color="000000"/>
            </w:tcBorders>
            <w:vAlign w:val="center"/>
          </w:tcPr>
          <w:p w14:paraId="094AD63B" w14:textId="77777777" w:rsidR="00B40234" w:rsidRDefault="00B40234">
            <w:pPr>
              <w:widowControl/>
              <w:jc w:val="left"/>
              <w:rPr>
                <w:rFonts w:ascii="宋体" w:hAnsi="宋体" w:cs="宋体"/>
                <w:color w:val="000000"/>
                <w:kern w:val="0"/>
                <w:szCs w:val="21"/>
              </w:rPr>
            </w:pPr>
          </w:p>
        </w:tc>
        <w:tc>
          <w:tcPr>
            <w:tcW w:w="584" w:type="dxa"/>
            <w:tcBorders>
              <w:top w:val="single" w:sz="4" w:space="0" w:color="auto"/>
              <w:left w:val="nil"/>
              <w:bottom w:val="single" w:sz="4" w:space="0" w:color="auto"/>
              <w:right w:val="single" w:sz="4" w:space="0" w:color="000000"/>
            </w:tcBorders>
            <w:vAlign w:val="center"/>
          </w:tcPr>
          <w:p w14:paraId="17093847"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583" w:type="dxa"/>
            <w:tcBorders>
              <w:top w:val="single" w:sz="4" w:space="0" w:color="auto"/>
              <w:left w:val="nil"/>
              <w:bottom w:val="single" w:sz="4" w:space="0" w:color="auto"/>
              <w:right w:val="single" w:sz="4" w:space="0" w:color="000000"/>
            </w:tcBorders>
            <w:vAlign w:val="center"/>
          </w:tcPr>
          <w:p w14:paraId="57C0C107" w14:textId="77777777" w:rsidR="00B40234" w:rsidRDefault="00271E0C">
            <w:pPr>
              <w:widowControl/>
              <w:jc w:val="left"/>
              <w:rPr>
                <w:rFonts w:ascii="宋体" w:hAnsi="宋体" w:cs="宋体"/>
                <w:color w:val="000000"/>
                <w:kern w:val="0"/>
                <w:szCs w:val="21"/>
              </w:rPr>
            </w:pPr>
            <w:r>
              <w:rPr>
                <w:rFonts w:ascii="宋体" w:hAnsi="宋体" w:cs="宋体" w:hint="eastAsia"/>
                <w:color w:val="000000"/>
                <w:kern w:val="0"/>
                <w:szCs w:val="21"/>
              </w:rPr>
              <w:t>√</w:t>
            </w:r>
          </w:p>
        </w:tc>
      </w:tr>
      <w:tr w:rsidR="00B40234" w14:paraId="6A8696D6" w14:textId="77777777">
        <w:trPr>
          <w:cantSplit/>
          <w:jc w:val="center"/>
        </w:trPr>
        <w:tc>
          <w:tcPr>
            <w:tcW w:w="449" w:type="dxa"/>
            <w:tcBorders>
              <w:top w:val="single" w:sz="4" w:space="0" w:color="auto"/>
              <w:left w:val="single" w:sz="4" w:space="0" w:color="000000"/>
              <w:bottom w:val="single" w:sz="4" w:space="0" w:color="auto"/>
              <w:right w:val="single" w:sz="4" w:space="0" w:color="000000"/>
            </w:tcBorders>
            <w:vAlign w:val="center"/>
          </w:tcPr>
          <w:p w14:paraId="322F2323" w14:textId="77777777" w:rsidR="00B40234" w:rsidRDefault="00271E0C">
            <w:pPr>
              <w:widowControl/>
              <w:jc w:val="center"/>
              <w:rPr>
                <w:rFonts w:ascii="宋体" w:hAnsi="宋体" w:cs="Arial"/>
                <w:color w:val="000000"/>
                <w:kern w:val="0"/>
                <w:szCs w:val="21"/>
              </w:rPr>
            </w:pPr>
            <w:r>
              <w:rPr>
                <w:rFonts w:ascii="宋体" w:hAnsi="宋体" w:cs="Arial" w:hint="eastAsia"/>
                <w:color w:val="000000"/>
                <w:kern w:val="0"/>
                <w:szCs w:val="21"/>
              </w:rPr>
              <w:t>7</w:t>
            </w:r>
          </w:p>
        </w:tc>
        <w:tc>
          <w:tcPr>
            <w:tcW w:w="658" w:type="dxa"/>
            <w:tcBorders>
              <w:top w:val="single" w:sz="4" w:space="0" w:color="auto"/>
              <w:left w:val="single" w:sz="4" w:space="0" w:color="000000"/>
              <w:bottom w:val="single" w:sz="4" w:space="0" w:color="auto"/>
              <w:right w:val="single" w:sz="4" w:space="0" w:color="000000"/>
            </w:tcBorders>
            <w:vAlign w:val="center"/>
          </w:tcPr>
          <w:p w14:paraId="5563D001" w14:textId="77777777" w:rsidR="00B40234" w:rsidRDefault="00271E0C">
            <w:pPr>
              <w:widowControl/>
              <w:jc w:val="center"/>
              <w:rPr>
                <w:rFonts w:ascii="宋体" w:hAnsi="宋体" w:cs="Arial"/>
                <w:color w:val="000000"/>
                <w:kern w:val="0"/>
                <w:szCs w:val="21"/>
              </w:rPr>
            </w:pPr>
            <w:r>
              <w:rPr>
                <w:rFonts w:ascii="宋体" w:hAnsi="宋体" w:cs="Arial" w:hint="eastAsia"/>
                <w:color w:val="000000"/>
                <w:kern w:val="0"/>
                <w:szCs w:val="21"/>
              </w:rPr>
              <w:t>公共</w:t>
            </w:r>
            <w:r>
              <w:rPr>
                <w:rFonts w:ascii="宋体" w:hAnsi="宋体" w:cs="Arial" w:hint="eastAsia"/>
                <w:color w:val="000000"/>
                <w:kern w:val="0"/>
                <w:szCs w:val="21"/>
              </w:rPr>
              <w:br/>
              <w:t>服务</w:t>
            </w:r>
          </w:p>
        </w:tc>
        <w:tc>
          <w:tcPr>
            <w:tcW w:w="963" w:type="dxa"/>
            <w:tcBorders>
              <w:top w:val="single" w:sz="4" w:space="0" w:color="auto"/>
              <w:left w:val="nil"/>
              <w:bottom w:val="single" w:sz="4" w:space="0" w:color="auto"/>
              <w:right w:val="single" w:sz="4" w:space="0" w:color="000000"/>
            </w:tcBorders>
            <w:vAlign w:val="center"/>
          </w:tcPr>
          <w:p w14:paraId="712F8B7B" w14:textId="77777777" w:rsidR="00B40234" w:rsidRDefault="00271E0C">
            <w:pPr>
              <w:widowControl/>
              <w:jc w:val="center"/>
              <w:rPr>
                <w:rFonts w:ascii="宋体" w:hAnsi="宋体" w:cs="Arial"/>
                <w:color w:val="000000"/>
                <w:kern w:val="0"/>
                <w:szCs w:val="21"/>
              </w:rPr>
            </w:pPr>
            <w:r>
              <w:rPr>
                <w:rFonts w:ascii="宋体" w:hAnsi="宋体" w:cs="Arial" w:hint="eastAsia"/>
                <w:color w:val="000000"/>
                <w:kern w:val="0"/>
                <w:szCs w:val="21"/>
              </w:rPr>
              <w:t>非物质文化遗产展示传播活动</w:t>
            </w:r>
          </w:p>
        </w:tc>
        <w:tc>
          <w:tcPr>
            <w:tcW w:w="2073" w:type="dxa"/>
            <w:tcBorders>
              <w:top w:val="single" w:sz="4" w:space="0" w:color="auto"/>
              <w:left w:val="nil"/>
              <w:bottom w:val="single" w:sz="4" w:space="0" w:color="auto"/>
              <w:right w:val="single" w:sz="4" w:space="0" w:color="000000"/>
            </w:tcBorders>
            <w:vAlign w:val="center"/>
          </w:tcPr>
          <w:p w14:paraId="4806D4B6" w14:textId="77777777" w:rsidR="00B40234" w:rsidRDefault="00271E0C">
            <w:pPr>
              <w:widowControl/>
              <w:jc w:val="center"/>
              <w:rPr>
                <w:rFonts w:ascii="宋体" w:hAnsi="宋体" w:cs="Arial"/>
                <w:color w:val="000000"/>
                <w:kern w:val="0"/>
                <w:szCs w:val="21"/>
              </w:rPr>
            </w:pPr>
            <w:r>
              <w:rPr>
                <w:rFonts w:ascii="宋体" w:hAnsi="宋体" w:cs="Arial" w:hint="eastAsia"/>
                <w:color w:val="000000"/>
                <w:kern w:val="0"/>
                <w:szCs w:val="21"/>
              </w:rPr>
              <w:t>1.活动时间：</w:t>
            </w:r>
            <w:r>
              <w:rPr>
                <w:rFonts w:ascii="宋体" w:hAnsi="宋体" w:cs="Arial" w:hint="eastAsia"/>
                <w:color w:val="000000"/>
                <w:kern w:val="0"/>
                <w:szCs w:val="21"/>
              </w:rPr>
              <w:br/>
              <w:t>2.组织单位；</w:t>
            </w:r>
            <w:r>
              <w:rPr>
                <w:rFonts w:ascii="宋体" w:hAnsi="宋体" w:cs="Arial" w:hint="eastAsia"/>
                <w:color w:val="000000"/>
                <w:kern w:val="0"/>
                <w:szCs w:val="21"/>
              </w:rPr>
              <w:br/>
              <w:t>3.活动地址；</w:t>
            </w:r>
            <w:r>
              <w:rPr>
                <w:rFonts w:ascii="宋体" w:hAnsi="宋体" w:cs="Arial" w:hint="eastAsia"/>
                <w:color w:val="000000"/>
                <w:kern w:val="0"/>
                <w:szCs w:val="21"/>
              </w:rPr>
              <w:br/>
              <w:t>4.联系电话；</w:t>
            </w:r>
            <w:r>
              <w:rPr>
                <w:rFonts w:ascii="宋体" w:hAnsi="宋体" w:cs="Arial" w:hint="eastAsia"/>
                <w:color w:val="000000"/>
                <w:kern w:val="0"/>
                <w:szCs w:val="21"/>
              </w:rPr>
              <w:br/>
              <w:t>5.临时停止活动信息。</w:t>
            </w:r>
          </w:p>
        </w:tc>
        <w:tc>
          <w:tcPr>
            <w:tcW w:w="2527" w:type="dxa"/>
            <w:tcBorders>
              <w:top w:val="single" w:sz="4" w:space="0" w:color="auto"/>
              <w:left w:val="nil"/>
              <w:bottom w:val="single" w:sz="4" w:space="0" w:color="auto"/>
              <w:right w:val="single" w:sz="4" w:space="0" w:color="000000"/>
            </w:tcBorders>
            <w:vAlign w:val="center"/>
          </w:tcPr>
          <w:p w14:paraId="491B1AAA" w14:textId="77777777" w:rsidR="00B40234" w:rsidRDefault="00271E0C">
            <w:pPr>
              <w:widowControl/>
              <w:jc w:val="left"/>
              <w:rPr>
                <w:rFonts w:ascii="宋体" w:hAnsi="宋体" w:cs="Arial"/>
                <w:color w:val="000000"/>
                <w:kern w:val="0"/>
                <w:szCs w:val="21"/>
              </w:rPr>
            </w:pPr>
            <w:r>
              <w:rPr>
                <w:rFonts w:ascii="宋体" w:hAnsi="宋体" w:cs="Arial" w:hint="eastAsia"/>
                <w:color w:val="000000"/>
                <w:kern w:val="0"/>
                <w:szCs w:val="21"/>
              </w:rPr>
              <w:t>1.《中华人民共和国非物质文化遗产法》；</w:t>
            </w:r>
            <w:r>
              <w:rPr>
                <w:rFonts w:ascii="宋体" w:hAnsi="宋体" w:cs="Arial" w:hint="eastAsia"/>
                <w:color w:val="000000"/>
                <w:kern w:val="0"/>
                <w:szCs w:val="21"/>
              </w:rPr>
              <w:br/>
              <w:t>2.《中华人民共和国政府信息公开条例》</w:t>
            </w:r>
          </w:p>
        </w:tc>
        <w:tc>
          <w:tcPr>
            <w:tcW w:w="1207" w:type="dxa"/>
            <w:tcBorders>
              <w:top w:val="single" w:sz="4" w:space="0" w:color="auto"/>
              <w:left w:val="nil"/>
              <w:bottom w:val="single" w:sz="4" w:space="0" w:color="auto"/>
              <w:right w:val="single" w:sz="4" w:space="0" w:color="000000"/>
            </w:tcBorders>
            <w:vAlign w:val="center"/>
          </w:tcPr>
          <w:p w14:paraId="2FDACFB7" w14:textId="77777777" w:rsidR="00B40234" w:rsidRDefault="00271E0C">
            <w:pPr>
              <w:widowControl/>
              <w:jc w:val="center"/>
              <w:rPr>
                <w:rFonts w:ascii="宋体" w:hAnsi="宋体" w:cs="Arial"/>
                <w:color w:val="000000"/>
                <w:kern w:val="0"/>
                <w:szCs w:val="21"/>
              </w:rPr>
            </w:pPr>
            <w:r>
              <w:rPr>
                <w:rFonts w:ascii="宋体" w:hAnsi="宋体" w:cs="Arial" w:hint="eastAsia"/>
                <w:color w:val="000000"/>
                <w:kern w:val="0"/>
                <w:szCs w:val="21"/>
              </w:rPr>
              <w:t>信息形成或</w:t>
            </w:r>
            <w:r>
              <w:rPr>
                <w:rFonts w:ascii="宋体" w:hAnsi="宋体" w:cs="Arial" w:hint="eastAsia"/>
                <w:color w:val="000000"/>
                <w:kern w:val="0"/>
                <w:szCs w:val="21"/>
              </w:rPr>
              <w:br/>
              <w:t>变更之日起</w:t>
            </w:r>
            <w:r>
              <w:rPr>
                <w:rFonts w:ascii="宋体" w:hAnsi="宋体" w:cs="Arial" w:hint="eastAsia"/>
                <w:color w:val="000000"/>
                <w:kern w:val="0"/>
                <w:szCs w:val="21"/>
              </w:rPr>
              <w:br/>
              <w:t>20个工作日</w:t>
            </w:r>
            <w:r>
              <w:rPr>
                <w:rFonts w:ascii="宋体" w:hAnsi="宋体" w:cs="Arial" w:hint="eastAsia"/>
                <w:color w:val="000000"/>
                <w:kern w:val="0"/>
                <w:szCs w:val="21"/>
              </w:rPr>
              <w:br/>
              <w:t>内公开</w:t>
            </w:r>
          </w:p>
        </w:tc>
        <w:tc>
          <w:tcPr>
            <w:tcW w:w="816" w:type="dxa"/>
            <w:tcBorders>
              <w:top w:val="single" w:sz="4" w:space="0" w:color="auto"/>
              <w:left w:val="nil"/>
              <w:bottom w:val="single" w:sz="4" w:space="0" w:color="auto"/>
              <w:right w:val="single" w:sz="4" w:space="0" w:color="000000"/>
            </w:tcBorders>
            <w:vAlign w:val="center"/>
          </w:tcPr>
          <w:p w14:paraId="785F5ECB" w14:textId="77777777" w:rsidR="00B40234" w:rsidRDefault="00271E0C">
            <w:pPr>
              <w:widowControl/>
              <w:jc w:val="center"/>
              <w:rPr>
                <w:rFonts w:ascii="宋体" w:hAnsi="宋体" w:cs="Arial"/>
                <w:color w:val="000000"/>
                <w:kern w:val="0"/>
                <w:szCs w:val="21"/>
              </w:rPr>
            </w:pPr>
            <w:r>
              <w:rPr>
                <w:rFonts w:ascii="宋体" w:hAnsi="宋体" w:cs="宋体" w:hint="eastAsia"/>
                <w:color w:val="000000"/>
                <w:kern w:val="0"/>
                <w:szCs w:val="21"/>
                <w:lang w:bidi="ar"/>
              </w:rPr>
              <w:t>文化站</w:t>
            </w:r>
          </w:p>
        </w:tc>
        <w:tc>
          <w:tcPr>
            <w:tcW w:w="3528" w:type="dxa"/>
            <w:tcBorders>
              <w:top w:val="single" w:sz="4" w:space="0" w:color="auto"/>
              <w:left w:val="nil"/>
              <w:bottom w:val="single" w:sz="4" w:space="0" w:color="auto"/>
              <w:right w:val="single" w:sz="4" w:space="0" w:color="000000"/>
            </w:tcBorders>
            <w:vAlign w:val="center"/>
          </w:tcPr>
          <w:p w14:paraId="7DC47E3D" w14:textId="77777777" w:rsidR="00B40234" w:rsidRDefault="00271E0C">
            <w:pPr>
              <w:widowControl/>
              <w:jc w:val="left"/>
              <w:rPr>
                <w:rFonts w:ascii="宋体" w:hAnsi="宋体" w:cs="Arial"/>
                <w:color w:val="000000"/>
                <w:kern w:val="0"/>
                <w:szCs w:val="21"/>
              </w:rPr>
            </w:pPr>
            <w:r>
              <w:rPr>
                <w:rFonts w:ascii="宋体" w:hAnsi="宋体" w:cs="宋体" w:hint="eastAsia"/>
                <w:color w:val="000000"/>
                <w:kern w:val="0"/>
                <w:szCs w:val="21"/>
              </w:rPr>
              <w:t>■政府网站    口政府公报</w:t>
            </w:r>
            <w:r>
              <w:rPr>
                <w:rFonts w:ascii="宋体" w:hAnsi="宋体" w:cs="宋体" w:hint="eastAsia"/>
                <w:color w:val="000000"/>
                <w:kern w:val="0"/>
                <w:szCs w:val="21"/>
              </w:rPr>
              <w:br/>
              <w:t>口两微一端    口发布会/听证会</w:t>
            </w:r>
            <w:r>
              <w:rPr>
                <w:rFonts w:ascii="宋体" w:hAnsi="宋体" w:cs="宋体" w:hint="eastAsia"/>
                <w:color w:val="000000"/>
                <w:kern w:val="0"/>
                <w:szCs w:val="21"/>
              </w:rPr>
              <w:br/>
              <w:t>口广播电视    口纸质媒体</w:t>
            </w:r>
            <w:r>
              <w:rPr>
                <w:rFonts w:ascii="宋体" w:hAnsi="宋体" w:cs="宋体" w:hint="eastAsia"/>
                <w:color w:val="000000"/>
                <w:kern w:val="0"/>
                <w:szCs w:val="21"/>
              </w:rPr>
              <w:br/>
              <w:t>口公开查阅点  口政务服务中心</w:t>
            </w:r>
            <w:r>
              <w:rPr>
                <w:rFonts w:ascii="宋体" w:hAnsi="宋体" w:cs="宋体" w:hint="eastAsia"/>
                <w:color w:val="000000"/>
                <w:kern w:val="0"/>
                <w:szCs w:val="21"/>
              </w:rPr>
              <w:br/>
              <w:t>口便民服务站  口入户/现场</w:t>
            </w:r>
            <w:r>
              <w:rPr>
                <w:rFonts w:ascii="宋体" w:hAnsi="宋体" w:cs="宋体" w:hint="eastAsia"/>
                <w:color w:val="000000"/>
                <w:kern w:val="0"/>
                <w:szCs w:val="21"/>
              </w:rPr>
              <w:br/>
              <w:t>口杜区/企事业单位/村公示栏(电子</w:t>
            </w:r>
            <w:r>
              <w:rPr>
                <w:rFonts w:ascii="宋体" w:hAnsi="宋体" w:cs="宋体" w:hint="eastAsia"/>
                <w:color w:val="000000"/>
                <w:kern w:val="0"/>
                <w:szCs w:val="21"/>
              </w:rPr>
              <w:br/>
              <w:t>屏)</w:t>
            </w:r>
            <w:r>
              <w:rPr>
                <w:rFonts w:ascii="宋体" w:hAnsi="宋体" w:cs="宋体" w:hint="eastAsia"/>
                <w:color w:val="000000"/>
                <w:kern w:val="0"/>
                <w:szCs w:val="21"/>
              </w:rPr>
              <w:br/>
              <w:t>口精准推送    口其他</w:t>
            </w:r>
          </w:p>
        </w:tc>
        <w:tc>
          <w:tcPr>
            <w:tcW w:w="584" w:type="dxa"/>
            <w:tcBorders>
              <w:top w:val="single" w:sz="4" w:space="0" w:color="auto"/>
              <w:left w:val="nil"/>
              <w:bottom w:val="single" w:sz="4" w:space="0" w:color="auto"/>
              <w:right w:val="single" w:sz="4" w:space="0" w:color="000000"/>
            </w:tcBorders>
            <w:vAlign w:val="center"/>
          </w:tcPr>
          <w:p w14:paraId="762BEAF5" w14:textId="77777777" w:rsidR="00B40234" w:rsidRDefault="00271E0C">
            <w:pPr>
              <w:widowControl/>
              <w:jc w:val="left"/>
              <w:rPr>
                <w:rFonts w:ascii="宋体" w:hAnsi="宋体" w:cs="Arial"/>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0DE1C280" w14:textId="77777777" w:rsidR="00B40234" w:rsidRDefault="00271E0C">
            <w:pPr>
              <w:widowControl/>
              <w:jc w:val="left"/>
              <w:rPr>
                <w:rFonts w:ascii="宋体" w:hAnsi="宋体" w:cs="Arial"/>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28EF67F7" w14:textId="77777777" w:rsidR="00B40234" w:rsidRDefault="00271E0C">
            <w:pPr>
              <w:widowControl/>
              <w:jc w:val="left"/>
              <w:rPr>
                <w:rFonts w:ascii="宋体" w:hAnsi="宋体" w:cs="Arial"/>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037442CE" w14:textId="77777777" w:rsidR="00B40234" w:rsidRDefault="00271E0C">
            <w:pPr>
              <w:widowControl/>
              <w:jc w:val="left"/>
              <w:rPr>
                <w:rFonts w:ascii="宋体" w:hAnsi="宋体" w:cs="Arial"/>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1E3384AC" w14:textId="77777777" w:rsidR="00B40234" w:rsidRDefault="00271E0C">
            <w:pPr>
              <w:widowControl/>
              <w:jc w:val="left"/>
              <w:rPr>
                <w:rFonts w:ascii="宋体" w:hAnsi="宋体" w:cs="Arial"/>
                <w:color w:val="000000"/>
                <w:kern w:val="0"/>
                <w:szCs w:val="21"/>
              </w:rPr>
            </w:pPr>
            <w:r>
              <w:rPr>
                <w:rFonts w:ascii="宋体" w:hAnsi="宋体" w:cs="Arial" w:hint="eastAsia"/>
                <w:color w:val="000000"/>
                <w:kern w:val="0"/>
                <w:szCs w:val="21"/>
              </w:rPr>
              <w:t xml:space="preserve">  √</w:t>
            </w:r>
          </w:p>
        </w:tc>
        <w:tc>
          <w:tcPr>
            <w:tcW w:w="583" w:type="dxa"/>
            <w:tcBorders>
              <w:top w:val="single" w:sz="4" w:space="0" w:color="auto"/>
              <w:left w:val="nil"/>
              <w:bottom w:val="single" w:sz="4" w:space="0" w:color="auto"/>
              <w:right w:val="single" w:sz="4" w:space="0" w:color="000000"/>
            </w:tcBorders>
            <w:vAlign w:val="center"/>
          </w:tcPr>
          <w:p w14:paraId="397577ED" w14:textId="77777777" w:rsidR="00B40234" w:rsidRDefault="00271E0C">
            <w:pPr>
              <w:widowControl/>
              <w:jc w:val="center"/>
              <w:rPr>
                <w:rFonts w:ascii="宋体" w:hAnsi="宋体" w:cs="Arial"/>
                <w:color w:val="000000"/>
                <w:kern w:val="0"/>
                <w:szCs w:val="21"/>
              </w:rPr>
            </w:pPr>
            <w:r>
              <w:rPr>
                <w:rFonts w:ascii="宋体" w:hAnsi="宋体" w:cs="Arial" w:hint="eastAsia"/>
                <w:color w:val="000000"/>
                <w:kern w:val="0"/>
                <w:szCs w:val="21"/>
              </w:rPr>
              <w:t>√</w:t>
            </w:r>
          </w:p>
        </w:tc>
      </w:tr>
      <w:tr w:rsidR="00B40234" w14:paraId="58D46C18" w14:textId="77777777">
        <w:trPr>
          <w:cantSplit/>
          <w:jc w:val="center"/>
        </w:trPr>
        <w:tc>
          <w:tcPr>
            <w:tcW w:w="449" w:type="dxa"/>
            <w:tcBorders>
              <w:top w:val="single" w:sz="4" w:space="0" w:color="auto"/>
              <w:left w:val="single" w:sz="4" w:space="0" w:color="000000"/>
              <w:bottom w:val="single" w:sz="4" w:space="0" w:color="auto"/>
              <w:right w:val="single" w:sz="4" w:space="0" w:color="000000"/>
            </w:tcBorders>
            <w:vAlign w:val="center"/>
          </w:tcPr>
          <w:p w14:paraId="4855847B" w14:textId="77777777" w:rsidR="00B40234" w:rsidRDefault="00271E0C">
            <w:pPr>
              <w:widowControl/>
              <w:jc w:val="center"/>
              <w:rPr>
                <w:rFonts w:ascii="宋体" w:hAnsi="宋体" w:cs="Arial"/>
                <w:color w:val="000000"/>
                <w:kern w:val="0"/>
                <w:szCs w:val="21"/>
              </w:rPr>
            </w:pPr>
            <w:r>
              <w:rPr>
                <w:rFonts w:ascii="宋体" w:hAnsi="宋体" w:cs="Arial" w:hint="eastAsia"/>
                <w:color w:val="000000"/>
                <w:kern w:val="0"/>
                <w:szCs w:val="21"/>
              </w:rPr>
              <w:t>8</w:t>
            </w:r>
          </w:p>
        </w:tc>
        <w:tc>
          <w:tcPr>
            <w:tcW w:w="658" w:type="dxa"/>
            <w:tcBorders>
              <w:top w:val="single" w:sz="4" w:space="0" w:color="auto"/>
              <w:left w:val="single" w:sz="4" w:space="0" w:color="000000"/>
              <w:bottom w:val="single" w:sz="4" w:space="0" w:color="auto"/>
              <w:right w:val="single" w:sz="4" w:space="0" w:color="000000"/>
            </w:tcBorders>
            <w:vAlign w:val="center"/>
          </w:tcPr>
          <w:p w14:paraId="13C83C60" w14:textId="77777777" w:rsidR="00B40234" w:rsidRDefault="00B40234">
            <w:pPr>
              <w:widowControl/>
              <w:jc w:val="center"/>
              <w:rPr>
                <w:rFonts w:ascii="宋体" w:hAnsi="宋体" w:cs="Arial"/>
                <w:color w:val="000000"/>
                <w:kern w:val="0"/>
                <w:szCs w:val="21"/>
              </w:rPr>
            </w:pPr>
          </w:p>
        </w:tc>
        <w:tc>
          <w:tcPr>
            <w:tcW w:w="963" w:type="dxa"/>
            <w:tcBorders>
              <w:top w:val="single" w:sz="4" w:space="0" w:color="auto"/>
              <w:left w:val="nil"/>
              <w:bottom w:val="single" w:sz="4" w:space="0" w:color="auto"/>
              <w:right w:val="single" w:sz="4" w:space="0" w:color="000000"/>
            </w:tcBorders>
            <w:vAlign w:val="center"/>
          </w:tcPr>
          <w:p w14:paraId="03C0F29D" w14:textId="77777777" w:rsidR="00B40234" w:rsidRDefault="00271E0C">
            <w:pPr>
              <w:widowControl/>
              <w:jc w:val="center"/>
              <w:rPr>
                <w:rFonts w:ascii="宋体" w:hAnsi="宋体" w:cs="Arial"/>
                <w:color w:val="000000"/>
                <w:kern w:val="0"/>
                <w:szCs w:val="21"/>
              </w:rPr>
            </w:pPr>
            <w:r>
              <w:rPr>
                <w:rFonts w:ascii="宋体" w:hAnsi="宋体" w:cs="Arial" w:hint="eastAsia"/>
                <w:color w:val="000000"/>
                <w:kern w:val="0"/>
                <w:szCs w:val="21"/>
              </w:rPr>
              <w:t>文博单位名录</w:t>
            </w:r>
          </w:p>
        </w:tc>
        <w:tc>
          <w:tcPr>
            <w:tcW w:w="2073" w:type="dxa"/>
            <w:tcBorders>
              <w:top w:val="single" w:sz="4" w:space="0" w:color="auto"/>
              <w:left w:val="nil"/>
              <w:bottom w:val="single" w:sz="4" w:space="0" w:color="auto"/>
              <w:right w:val="single" w:sz="4" w:space="0" w:color="000000"/>
            </w:tcBorders>
            <w:vAlign w:val="center"/>
          </w:tcPr>
          <w:p w14:paraId="1C282C4E" w14:textId="77777777" w:rsidR="00B40234" w:rsidRDefault="00271E0C">
            <w:pPr>
              <w:widowControl/>
              <w:jc w:val="center"/>
              <w:rPr>
                <w:rFonts w:ascii="宋体" w:hAnsi="宋体" w:cs="Arial"/>
                <w:color w:val="000000"/>
                <w:kern w:val="0"/>
                <w:szCs w:val="21"/>
              </w:rPr>
            </w:pPr>
            <w:r>
              <w:rPr>
                <w:rFonts w:ascii="宋体" w:hAnsi="宋体" w:cs="Arial" w:hint="eastAsia"/>
                <w:color w:val="000000"/>
                <w:kern w:val="0"/>
                <w:szCs w:val="21"/>
              </w:rPr>
              <w:t>文物保护管理机构和博</w:t>
            </w:r>
            <w:r>
              <w:rPr>
                <w:rFonts w:ascii="宋体" w:hAnsi="宋体" w:cs="Arial" w:hint="eastAsia"/>
                <w:color w:val="000000"/>
                <w:kern w:val="0"/>
                <w:szCs w:val="21"/>
              </w:rPr>
              <w:br/>
              <w:t>物馆名录</w:t>
            </w:r>
          </w:p>
        </w:tc>
        <w:tc>
          <w:tcPr>
            <w:tcW w:w="2527" w:type="dxa"/>
            <w:tcBorders>
              <w:top w:val="single" w:sz="4" w:space="0" w:color="auto"/>
              <w:left w:val="nil"/>
              <w:bottom w:val="single" w:sz="4" w:space="0" w:color="auto"/>
              <w:right w:val="single" w:sz="4" w:space="0" w:color="000000"/>
            </w:tcBorders>
            <w:vAlign w:val="center"/>
          </w:tcPr>
          <w:p w14:paraId="4C3879D0" w14:textId="77777777" w:rsidR="00B40234" w:rsidRDefault="00271E0C">
            <w:pPr>
              <w:widowControl/>
              <w:jc w:val="left"/>
              <w:rPr>
                <w:rFonts w:ascii="宋体" w:hAnsi="宋体" w:cs="Arial"/>
                <w:color w:val="000000"/>
                <w:kern w:val="0"/>
                <w:szCs w:val="21"/>
              </w:rPr>
            </w:pPr>
            <w:r>
              <w:rPr>
                <w:rFonts w:ascii="宋体" w:hAnsi="宋体" w:cs="Arial" w:hint="eastAsia"/>
                <w:color w:val="000000"/>
                <w:kern w:val="0"/>
                <w:szCs w:val="21"/>
              </w:rPr>
              <w:t>《中华人民共和国政府信息公开条例》</w:t>
            </w:r>
          </w:p>
        </w:tc>
        <w:tc>
          <w:tcPr>
            <w:tcW w:w="1207" w:type="dxa"/>
            <w:tcBorders>
              <w:top w:val="single" w:sz="4" w:space="0" w:color="auto"/>
              <w:left w:val="nil"/>
              <w:bottom w:val="single" w:sz="4" w:space="0" w:color="auto"/>
              <w:right w:val="single" w:sz="4" w:space="0" w:color="000000"/>
            </w:tcBorders>
            <w:vAlign w:val="center"/>
          </w:tcPr>
          <w:p w14:paraId="2DA5F35C" w14:textId="77777777" w:rsidR="00B40234" w:rsidRDefault="00271E0C">
            <w:pPr>
              <w:widowControl/>
              <w:jc w:val="center"/>
              <w:rPr>
                <w:rFonts w:ascii="宋体" w:hAnsi="宋体" w:cs="Arial"/>
                <w:color w:val="000000"/>
                <w:kern w:val="0"/>
                <w:szCs w:val="21"/>
              </w:rPr>
            </w:pPr>
            <w:r>
              <w:rPr>
                <w:rFonts w:ascii="宋体" w:hAnsi="宋体" w:cs="Arial" w:hint="eastAsia"/>
                <w:color w:val="000000"/>
                <w:kern w:val="0"/>
                <w:szCs w:val="21"/>
              </w:rPr>
              <w:t>信息形成或</w:t>
            </w:r>
            <w:r>
              <w:rPr>
                <w:rFonts w:ascii="宋体" w:hAnsi="宋体" w:cs="Arial" w:hint="eastAsia"/>
                <w:color w:val="000000"/>
                <w:kern w:val="0"/>
                <w:szCs w:val="21"/>
              </w:rPr>
              <w:br/>
              <w:t>变更之日起</w:t>
            </w:r>
            <w:r>
              <w:rPr>
                <w:rFonts w:ascii="宋体" w:hAnsi="宋体" w:cs="Arial" w:hint="eastAsia"/>
                <w:color w:val="000000"/>
                <w:kern w:val="0"/>
                <w:szCs w:val="21"/>
              </w:rPr>
              <w:br/>
              <w:t>20个工作日</w:t>
            </w:r>
            <w:r>
              <w:rPr>
                <w:rFonts w:ascii="宋体" w:hAnsi="宋体" w:cs="Arial" w:hint="eastAsia"/>
                <w:color w:val="000000"/>
                <w:kern w:val="0"/>
                <w:szCs w:val="21"/>
              </w:rPr>
              <w:br/>
              <w:t>内公开</w:t>
            </w:r>
          </w:p>
        </w:tc>
        <w:tc>
          <w:tcPr>
            <w:tcW w:w="816" w:type="dxa"/>
            <w:tcBorders>
              <w:top w:val="single" w:sz="4" w:space="0" w:color="auto"/>
              <w:left w:val="nil"/>
              <w:bottom w:val="single" w:sz="4" w:space="0" w:color="auto"/>
              <w:right w:val="single" w:sz="4" w:space="0" w:color="000000"/>
            </w:tcBorders>
            <w:vAlign w:val="center"/>
          </w:tcPr>
          <w:p w14:paraId="5275DF3F" w14:textId="77777777" w:rsidR="00B40234" w:rsidRDefault="00271E0C">
            <w:pPr>
              <w:widowControl/>
              <w:jc w:val="center"/>
              <w:rPr>
                <w:rFonts w:ascii="宋体" w:hAnsi="宋体" w:cs="Arial"/>
                <w:color w:val="000000"/>
                <w:kern w:val="0"/>
                <w:szCs w:val="21"/>
              </w:rPr>
            </w:pPr>
            <w:r>
              <w:rPr>
                <w:rFonts w:ascii="宋体" w:hAnsi="宋体" w:cs="宋体" w:hint="eastAsia"/>
                <w:color w:val="000000"/>
                <w:kern w:val="0"/>
                <w:szCs w:val="21"/>
                <w:lang w:bidi="ar"/>
              </w:rPr>
              <w:t>文化站</w:t>
            </w:r>
          </w:p>
        </w:tc>
        <w:tc>
          <w:tcPr>
            <w:tcW w:w="3528" w:type="dxa"/>
            <w:tcBorders>
              <w:top w:val="single" w:sz="4" w:space="0" w:color="auto"/>
              <w:left w:val="nil"/>
              <w:bottom w:val="single" w:sz="4" w:space="0" w:color="auto"/>
              <w:right w:val="single" w:sz="4" w:space="0" w:color="000000"/>
            </w:tcBorders>
            <w:vAlign w:val="center"/>
          </w:tcPr>
          <w:p w14:paraId="0F025107" w14:textId="77777777" w:rsidR="00B40234" w:rsidRDefault="00271E0C">
            <w:pPr>
              <w:widowControl/>
              <w:jc w:val="left"/>
              <w:rPr>
                <w:rFonts w:ascii="宋体" w:hAnsi="宋体" w:cs="Arial"/>
                <w:color w:val="000000"/>
                <w:kern w:val="0"/>
                <w:szCs w:val="21"/>
              </w:rPr>
            </w:pPr>
            <w:r>
              <w:rPr>
                <w:rFonts w:ascii="宋体" w:hAnsi="宋体" w:cs="宋体" w:hint="eastAsia"/>
                <w:color w:val="000000"/>
                <w:kern w:val="0"/>
                <w:szCs w:val="21"/>
              </w:rPr>
              <w:t>■政府网站    口政府公报</w:t>
            </w:r>
            <w:r>
              <w:rPr>
                <w:rFonts w:ascii="宋体" w:hAnsi="宋体" w:cs="宋体" w:hint="eastAsia"/>
                <w:color w:val="000000"/>
                <w:kern w:val="0"/>
                <w:szCs w:val="21"/>
              </w:rPr>
              <w:br/>
              <w:t>口两微一端    口发布会/听证会</w:t>
            </w:r>
            <w:r>
              <w:rPr>
                <w:rFonts w:ascii="宋体" w:hAnsi="宋体" w:cs="宋体" w:hint="eastAsia"/>
                <w:color w:val="000000"/>
                <w:kern w:val="0"/>
                <w:szCs w:val="21"/>
              </w:rPr>
              <w:br/>
              <w:t>口广播电视    口纸质媒体</w:t>
            </w:r>
            <w:r>
              <w:rPr>
                <w:rFonts w:ascii="宋体" w:hAnsi="宋体" w:cs="宋体" w:hint="eastAsia"/>
                <w:color w:val="000000"/>
                <w:kern w:val="0"/>
                <w:szCs w:val="21"/>
              </w:rPr>
              <w:br/>
              <w:t>口公开查阅点  口政务服务中心</w:t>
            </w:r>
            <w:r>
              <w:rPr>
                <w:rFonts w:ascii="宋体" w:hAnsi="宋体" w:cs="宋体" w:hint="eastAsia"/>
                <w:color w:val="000000"/>
                <w:kern w:val="0"/>
                <w:szCs w:val="21"/>
              </w:rPr>
              <w:br/>
              <w:t>口便民服务站  口入户/现场</w:t>
            </w:r>
            <w:r>
              <w:rPr>
                <w:rFonts w:ascii="宋体" w:hAnsi="宋体" w:cs="宋体" w:hint="eastAsia"/>
                <w:color w:val="000000"/>
                <w:kern w:val="0"/>
                <w:szCs w:val="21"/>
              </w:rPr>
              <w:br/>
              <w:t>口杜区/企事业单位/村公示栏(电子</w:t>
            </w:r>
            <w:r>
              <w:rPr>
                <w:rFonts w:ascii="宋体" w:hAnsi="宋体" w:cs="宋体" w:hint="eastAsia"/>
                <w:color w:val="000000"/>
                <w:kern w:val="0"/>
                <w:szCs w:val="21"/>
              </w:rPr>
              <w:br/>
              <w:t>屏)</w:t>
            </w:r>
            <w:r>
              <w:rPr>
                <w:rFonts w:ascii="宋体" w:hAnsi="宋体" w:cs="宋体" w:hint="eastAsia"/>
                <w:color w:val="000000"/>
                <w:kern w:val="0"/>
                <w:szCs w:val="21"/>
              </w:rPr>
              <w:br/>
              <w:t>口精准推送    口其他</w:t>
            </w:r>
          </w:p>
        </w:tc>
        <w:tc>
          <w:tcPr>
            <w:tcW w:w="584" w:type="dxa"/>
            <w:tcBorders>
              <w:top w:val="single" w:sz="4" w:space="0" w:color="auto"/>
              <w:left w:val="nil"/>
              <w:bottom w:val="single" w:sz="4" w:space="0" w:color="auto"/>
              <w:right w:val="single" w:sz="4" w:space="0" w:color="000000"/>
            </w:tcBorders>
            <w:vAlign w:val="center"/>
          </w:tcPr>
          <w:p w14:paraId="66EB248D" w14:textId="77777777" w:rsidR="00B40234" w:rsidRDefault="00271E0C">
            <w:pPr>
              <w:widowControl/>
              <w:jc w:val="left"/>
              <w:rPr>
                <w:rFonts w:ascii="宋体" w:hAnsi="宋体" w:cs="Arial"/>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65E6191A" w14:textId="77777777" w:rsidR="00B40234" w:rsidRDefault="00271E0C">
            <w:pPr>
              <w:widowControl/>
              <w:jc w:val="left"/>
              <w:rPr>
                <w:rFonts w:ascii="宋体" w:hAnsi="宋体" w:cs="Arial"/>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475DD928" w14:textId="77777777" w:rsidR="00B40234" w:rsidRDefault="00271E0C">
            <w:pPr>
              <w:widowControl/>
              <w:jc w:val="left"/>
              <w:rPr>
                <w:rFonts w:ascii="宋体" w:hAnsi="宋体" w:cs="Arial"/>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76609DC8" w14:textId="77777777" w:rsidR="00B40234" w:rsidRDefault="00271E0C">
            <w:pPr>
              <w:widowControl/>
              <w:jc w:val="left"/>
              <w:rPr>
                <w:rFonts w:ascii="宋体" w:hAnsi="宋体" w:cs="Arial"/>
                <w:color w:val="000000"/>
                <w:kern w:val="0"/>
                <w:szCs w:val="21"/>
              </w:rPr>
            </w:pPr>
            <w:r>
              <w:rPr>
                <w:rFonts w:ascii="宋体" w:hAnsi="宋体" w:cs="Arial" w:hint="eastAsia"/>
                <w:color w:val="000000"/>
                <w:kern w:val="0"/>
                <w:szCs w:val="21"/>
              </w:rPr>
              <w:t xml:space="preserve">　</w:t>
            </w:r>
          </w:p>
        </w:tc>
        <w:tc>
          <w:tcPr>
            <w:tcW w:w="584" w:type="dxa"/>
            <w:tcBorders>
              <w:top w:val="single" w:sz="4" w:space="0" w:color="auto"/>
              <w:left w:val="nil"/>
              <w:bottom w:val="single" w:sz="4" w:space="0" w:color="auto"/>
              <w:right w:val="single" w:sz="4" w:space="0" w:color="000000"/>
            </w:tcBorders>
            <w:vAlign w:val="center"/>
          </w:tcPr>
          <w:p w14:paraId="73920215" w14:textId="77777777" w:rsidR="00B40234" w:rsidRDefault="00271E0C">
            <w:pPr>
              <w:widowControl/>
              <w:jc w:val="left"/>
              <w:rPr>
                <w:rFonts w:ascii="宋体" w:hAnsi="宋体" w:cs="Arial"/>
                <w:color w:val="000000"/>
                <w:kern w:val="0"/>
                <w:szCs w:val="21"/>
              </w:rPr>
            </w:pPr>
            <w:r>
              <w:rPr>
                <w:rFonts w:ascii="宋体" w:hAnsi="宋体" w:cs="Arial" w:hint="eastAsia"/>
                <w:color w:val="000000"/>
                <w:kern w:val="0"/>
                <w:szCs w:val="21"/>
              </w:rPr>
              <w:t xml:space="preserve">  √</w:t>
            </w:r>
          </w:p>
        </w:tc>
        <w:tc>
          <w:tcPr>
            <w:tcW w:w="583" w:type="dxa"/>
            <w:tcBorders>
              <w:top w:val="single" w:sz="4" w:space="0" w:color="auto"/>
              <w:left w:val="nil"/>
              <w:bottom w:val="single" w:sz="4" w:space="0" w:color="auto"/>
              <w:right w:val="single" w:sz="4" w:space="0" w:color="000000"/>
            </w:tcBorders>
            <w:vAlign w:val="center"/>
          </w:tcPr>
          <w:p w14:paraId="4366C65B" w14:textId="77777777" w:rsidR="00B40234" w:rsidRDefault="00271E0C">
            <w:pPr>
              <w:widowControl/>
              <w:jc w:val="center"/>
              <w:rPr>
                <w:rFonts w:ascii="宋体" w:hAnsi="宋体" w:cs="Arial"/>
                <w:color w:val="000000"/>
                <w:kern w:val="0"/>
                <w:szCs w:val="21"/>
              </w:rPr>
            </w:pPr>
            <w:r>
              <w:rPr>
                <w:rFonts w:ascii="宋体" w:hAnsi="宋体" w:cs="Arial" w:hint="eastAsia"/>
                <w:color w:val="000000"/>
                <w:kern w:val="0"/>
                <w:szCs w:val="21"/>
              </w:rPr>
              <w:t>√</w:t>
            </w:r>
          </w:p>
        </w:tc>
      </w:tr>
    </w:tbl>
    <w:p w14:paraId="6843C928" w14:textId="77777777" w:rsidR="00B40234" w:rsidRDefault="00B40234">
      <w:pPr>
        <w:widowControl/>
        <w:jc w:val="left"/>
        <w:rPr>
          <w:rFonts w:ascii="宋体" w:hAnsi="宋体" w:cs="宋体"/>
          <w:color w:val="000000"/>
          <w:kern w:val="0"/>
          <w:szCs w:val="21"/>
        </w:rPr>
      </w:pPr>
    </w:p>
    <w:p w14:paraId="0B88E7B7" w14:textId="77777777" w:rsidR="00B40234" w:rsidRDefault="00271E0C">
      <w:pPr>
        <w:rPr>
          <w:color w:val="000000"/>
        </w:rPr>
      </w:pPr>
      <w:r>
        <w:rPr>
          <w:color w:val="000000"/>
        </w:rPr>
        <w:br w:type="page"/>
      </w:r>
    </w:p>
    <w:bookmarkStart w:id="51" w:name="_Toc31923"/>
    <w:p w14:paraId="1E2E0557" w14:textId="77777777" w:rsidR="00B40234" w:rsidRDefault="00271E0C">
      <w:pPr>
        <w:adjustRightInd w:val="0"/>
        <w:snapToGrid w:val="0"/>
        <w:jc w:val="center"/>
        <w:outlineLvl w:val="0"/>
        <w:rPr>
          <w:rFonts w:ascii="方正小标宋简体" w:eastAsia="方正小标宋简体" w:hAnsi="方正小标宋简体" w:cs="方正小标宋简体"/>
          <w:color w:val="000000"/>
          <w:sz w:val="36"/>
          <w:szCs w:val="36"/>
        </w:rPr>
      </w:pPr>
      <w:r>
        <w:rPr>
          <w:rFonts w:ascii="仿宋_GB2312"/>
          <w:b/>
          <w:noProof/>
          <w:color w:val="000000"/>
          <w:kern w:val="0"/>
          <w:sz w:val="36"/>
          <w:szCs w:val="36"/>
        </w:rPr>
        <mc:AlternateContent>
          <mc:Choice Requires="wps">
            <w:drawing>
              <wp:anchor distT="0" distB="0" distL="114300" distR="114300" simplePos="0" relativeHeight="251659264" behindDoc="0" locked="0" layoutInCell="1" allowOverlap="1" wp14:anchorId="41E7A128" wp14:editId="6E1E4269">
                <wp:simplePos x="0" y="0"/>
                <wp:positionH relativeFrom="column">
                  <wp:posOffset>-462280</wp:posOffset>
                </wp:positionH>
                <wp:positionV relativeFrom="paragraph">
                  <wp:posOffset>7745095</wp:posOffset>
                </wp:positionV>
                <wp:extent cx="401320" cy="768350"/>
                <wp:effectExtent l="0" t="0" r="17780" b="1270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01320" cy="768350"/>
                        </a:xfrm>
                        <a:prstGeom prst="rect">
                          <a:avLst/>
                        </a:prstGeom>
                        <a:solidFill>
                          <a:srgbClr val="FFFFFF"/>
                        </a:solidFill>
                        <a:ln>
                          <a:noFill/>
                        </a:ln>
                        <a:effectLst/>
                      </wps:spPr>
                      <wps:txbx>
                        <w:txbxContent>
                          <w:p w14:paraId="3B8FCF69" w14:textId="77777777" w:rsidR="00B40234" w:rsidRDefault="00271E0C">
                            <w:pPr>
                              <w:spacing w:line="340" w:lineRule="exact"/>
                              <w:rPr>
                                <w:rFonts w:eastAsia="黑体"/>
                              </w:rPr>
                            </w:pPr>
                            <w:r>
                              <w:rPr>
                                <w:rFonts w:eastAsia="黑体" w:hint="eastAsia"/>
                              </w:rPr>
                              <w:t>件</w:t>
                            </w:r>
                          </w:p>
                          <w:p w14:paraId="1714B61B" w14:textId="77777777" w:rsidR="00B40234" w:rsidRDefault="00271E0C">
                            <w:pPr>
                              <w:spacing w:line="340" w:lineRule="exact"/>
                              <w:rPr>
                                <w:rFonts w:eastAsia="黑体"/>
                              </w:rPr>
                            </w:pPr>
                            <w:r>
                              <w:rPr>
                                <w:rFonts w:eastAsia="黑体" w:hint="eastAsia"/>
                              </w:rPr>
                              <w:t>附</w:t>
                            </w:r>
                          </w:p>
                        </w:txbxContent>
                      </wps:txbx>
                      <wps:bodyPr rot="0" vert="horz" wrap="square" lIns="91440" tIns="45720" rIns="91440" bIns="45720" anchor="t" anchorCtr="0" upright="1">
                        <a:noAutofit/>
                      </wps:bodyPr>
                    </wps:wsp>
                  </a:graphicData>
                </a:graphic>
              </wp:anchor>
            </w:drawing>
          </mc:Choice>
          <mc:Fallback>
            <w:pict>
              <v:shapetype w14:anchorId="41E7A128" id="_x0000_t202" coordsize="21600,21600" o:spt="202" path="m,l,21600r21600,l21600,xe">
                <v:stroke joinstyle="miter"/>
                <v:path gradientshapeok="t" o:connecttype="rect"/>
              </v:shapetype>
              <v:shape id="文本框 17" o:spid="_x0000_s1026" type="#_x0000_t202" style="position:absolute;left:0;text-align:left;margin-left:-36.4pt;margin-top:609.85pt;width:31.6pt;height: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" stroked="f">
                <v:textbox style="layout-flow:horizontal-ideographic">
                  <w:txbxContent>
                    <w:p w14:paraId="3B8FCF69" w14:textId="77777777" w:rsidR="00B40234" w:rsidRDefault="00271E0C">
                      <w:pPr>
                        <w:spacing w:line="340" w:lineRule="exact"/>
                        <w:rPr>
                          <w:rFonts w:eastAsia="黑体"/>
                        </w:rPr>
                      </w:pPr>
                      <w:r>
                        <w:rPr>
                          <w:rFonts w:eastAsia="黑体" w:hint="eastAsia"/>
                        </w:rPr>
                        <w:t>件</w:t>
                      </w:r>
                    </w:p>
                    <w:p w14:paraId="1714B61B" w14:textId="77777777" w:rsidR="00B40234" w:rsidRDefault="00271E0C">
                      <w:pPr>
                        <w:spacing w:line="340" w:lineRule="exact"/>
                        <w:rPr>
                          <w:rFonts w:eastAsia="黑体"/>
                        </w:rPr>
                      </w:pPr>
                      <w:r>
                        <w:rPr>
                          <w:rFonts w:eastAsia="黑体" w:hint="eastAsia"/>
                        </w:rPr>
                        <w:t>附</w:t>
                      </w:r>
                    </w:p>
                  </w:txbxContent>
                </v:textbox>
              </v:shape>
            </w:pict>
          </mc:Fallback>
        </mc:AlternateContent>
      </w:r>
      <w:bookmarkStart w:id="52" w:name="_Toc11027_WPSOffice_Level1"/>
      <w:r>
        <w:rPr>
          <w:rFonts w:ascii="方正小标宋简体" w:eastAsia="方正小标宋简体" w:hAnsi="方正小标宋简体" w:cs="方正小标宋简体" w:hint="eastAsia"/>
          <w:color w:val="000000"/>
          <w:sz w:val="36"/>
          <w:szCs w:val="36"/>
        </w:rPr>
        <w:t>安全生产领域基层政务公开标准目录</w:t>
      </w:r>
      <w:bookmarkEnd w:id="51"/>
      <w:bookmarkEnd w:id="52"/>
    </w:p>
    <w:tbl>
      <w:tblPr>
        <w:tblW w:w="15210" w:type="dxa"/>
        <w:tblLayout w:type="fixed"/>
        <w:tblCellMar>
          <w:top w:w="17" w:type="dxa"/>
          <w:left w:w="74" w:type="dxa"/>
          <w:bottom w:w="17" w:type="dxa"/>
          <w:right w:w="74" w:type="dxa"/>
        </w:tblCellMar>
        <w:tblLook w:val="04A0" w:firstRow="1" w:lastRow="0" w:firstColumn="1" w:lastColumn="0" w:noHBand="0" w:noVBand="1"/>
      </w:tblPr>
      <w:tblGrid>
        <w:gridCol w:w="734"/>
        <w:gridCol w:w="367"/>
        <w:gridCol w:w="638"/>
        <w:gridCol w:w="1905"/>
        <w:gridCol w:w="524"/>
        <w:gridCol w:w="1987"/>
        <w:gridCol w:w="1230"/>
        <w:gridCol w:w="843"/>
        <w:gridCol w:w="3472"/>
        <w:gridCol w:w="585"/>
        <w:gridCol w:w="585"/>
        <w:gridCol w:w="585"/>
        <w:gridCol w:w="585"/>
        <w:gridCol w:w="585"/>
        <w:gridCol w:w="585"/>
      </w:tblGrid>
      <w:tr w:rsidR="00B40234" w14:paraId="6DB3B51D" w14:textId="77777777">
        <w:trPr>
          <w:cantSplit/>
        </w:trPr>
        <w:tc>
          <w:tcPr>
            <w:tcW w:w="1739" w:type="dxa"/>
            <w:gridSpan w:val="3"/>
            <w:tcBorders>
              <w:top w:val="single" w:sz="4" w:space="0" w:color="000000"/>
              <w:left w:val="single" w:sz="4" w:space="0" w:color="000000"/>
              <w:bottom w:val="single" w:sz="4" w:space="0" w:color="000000"/>
              <w:right w:val="single" w:sz="4" w:space="0" w:color="000000"/>
            </w:tcBorders>
            <w:vAlign w:val="center"/>
          </w:tcPr>
          <w:p w14:paraId="668F9460"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公开事项</w:t>
            </w:r>
          </w:p>
        </w:tc>
        <w:tc>
          <w:tcPr>
            <w:tcW w:w="1905" w:type="dxa"/>
            <w:vMerge w:val="restart"/>
            <w:tcBorders>
              <w:top w:val="single" w:sz="4" w:space="0" w:color="000000"/>
              <w:left w:val="single" w:sz="4" w:space="0" w:color="000000"/>
              <w:bottom w:val="single" w:sz="4" w:space="0" w:color="000000"/>
              <w:right w:val="single" w:sz="4" w:space="0" w:color="000000"/>
            </w:tcBorders>
            <w:vAlign w:val="center"/>
          </w:tcPr>
          <w:p w14:paraId="2D3C0270"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公开内容</w:t>
            </w:r>
          </w:p>
        </w:tc>
        <w:tc>
          <w:tcPr>
            <w:tcW w:w="251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2365B2D"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公开依据</w:t>
            </w:r>
          </w:p>
        </w:tc>
        <w:tc>
          <w:tcPr>
            <w:tcW w:w="1230" w:type="dxa"/>
            <w:vMerge w:val="restart"/>
            <w:tcBorders>
              <w:top w:val="single" w:sz="4" w:space="0" w:color="000000"/>
              <w:left w:val="single" w:sz="4" w:space="0" w:color="000000"/>
              <w:bottom w:val="single" w:sz="4" w:space="0" w:color="000000"/>
              <w:right w:val="single" w:sz="4" w:space="0" w:color="000000"/>
            </w:tcBorders>
            <w:vAlign w:val="center"/>
          </w:tcPr>
          <w:p w14:paraId="2A54BB0B"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公开时限</w:t>
            </w:r>
          </w:p>
        </w:tc>
        <w:tc>
          <w:tcPr>
            <w:tcW w:w="843" w:type="dxa"/>
            <w:vMerge w:val="restart"/>
            <w:tcBorders>
              <w:top w:val="single" w:sz="4" w:space="0" w:color="000000"/>
              <w:left w:val="single" w:sz="4" w:space="0" w:color="000000"/>
              <w:bottom w:val="single" w:sz="4" w:space="0" w:color="000000"/>
              <w:right w:val="single" w:sz="4" w:space="0" w:color="000000"/>
            </w:tcBorders>
            <w:vAlign w:val="center"/>
          </w:tcPr>
          <w:p w14:paraId="0F986BD7"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656DDE96"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主体</w:t>
            </w:r>
          </w:p>
        </w:tc>
        <w:tc>
          <w:tcPr>
            <w:tcW w:w="3472" w:type="dxa"/>
            <w:vMerge w:val="restart"/>
            <w:tcBorders>
              <w:top w:val="single" w:sz="4" w:space="0" w:color="000000"/>
              <w:left w:val="single" w:sz="4" w:space="0" w:color="000000"/>
              <w:bottom w:val="single" w:sz="4" w:space="0" w:color="000000"/>
              <w:right w:val="single" w:sz="4" w:space="0" w:color="000000"/>
            </w:tcBorders>
            <w:vAlign w:val="center"/>
          </w:tcPr>
          <w:p w14:paraId="43010545"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公开渠道和载体</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19340DAC"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公开对象</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7CFD3EA5"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公开方式</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1A5944DE"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公开层级</w:t>
            </w:r>
          </w:p>
        </w:tc>
      </w:tr>
      <w:tr w:rsidR="00B40234" w14:paraId="1A83A432" w14:textId="77777777">
        <w:trPr>
          <w:cantSplit/>
        </w:trPr>
        <w:tc>
          <w:tcPr>
            <w:tcW w:w="734" w:type="dxa"/>
            <w:tcBorders>
              <w:top w:val="single" w:sz="4" w:space="0" w:color="000000"/>
              <w:left w:val="single" w:sz="4" w:space="0" w:color="000000"/>
              <w:bottom w:val="single" w:sz="4" w:space="0" w:color="000000"/>
              <w:right w:val="single" w:sz="4" w:space="0" w:color="000000"/>
            </w:tcBorders>
            <w:vAlign w:val="center"/>
          </w:tcPr>
          <w:p w14:paraId="223809C8"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一级事项</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14:paraId="5ADBF507"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二级事项</w:t>
            </w:r>
          </w:p>
        </w:tc>
        <w:tc>
          <w:tcPr>
            <w:tcW w:w="1905" w:type="dxa"/>
            <w:vMerge/>
            <w:tcBorders>
              <w:top w:val="single" w:sz="4" w:space="0" w:color="000000"/>
              <w:left w:val="single" w:sz="4" w:space="0" w:color="000000"/>
              <w:bottom w:val="single" w:sz="4" w:space="0" w:color="000000"/>
              <w:right w:val="single" w:sz="4" w:space="0" w:color="000000"/>
            </w:tcBorders>
            <w:vAlign w:val="center"/>
          </w:tcPr>
          <w:p w14:paraId="4353F04C" w14:textId="77777777" w:rsidR="00B40234" w:rsidRDefault="00B40234">
            <w:pPr>
              <w:widowControl/>
              <w:spacing w:line="280" w:lineRule="exact"/>
              <w:jc w:val="center"/>
              <w:rPr>
                <w:rFonts w:ascii="宋体" w:hAnsi="宋体" w:cs="宋体"/>
                <w:bCs/>
                <w:color w:val="000000"/>
                <w:szCs w:val="21"/>
              </w:rPr>
            </w:pPr>
          </w:p>
        </w:tc>
        <w:tc>
          <w:tcPr>
            <w:tcW w:w="2511" w:type="dxa"/>
            <w:gridSpan w:val="2"/>
            <w:vMerge/>
            <w:tcBorders>
              <w:top w:val="single" w:sz="4" w:space="0" w:color="000000"/>
              <w:left w:val="single" w:sz="4" w:space="0" w:color="000000"/>
              <w:bottom w:val="single" w:sz="4" w:space="0" w:color="000000"/>
              <w:right w:val="single" w:sz="4" w:space="0" w:color="000000"/>
            </w:tcBorders>
            <w:vAlign w:val="center"/>
          </w:tcPr>
          <w:p w14:paraId="06367CE3" w14:textId="77777777" w:rsidR="00B40234" w:rsidRDefault="00B40234">
            <w:pPr>
              <w:widowControl/>
              <w:spacing w:line="280" w:lineRule="exact"/>
              <w:jc w:val="center"/>
              <w:rPr>
                <w:rFonts w:ascii="宋体" w:hAnsi="宋体" w:cs="宋体"/>
                <w:bCs/>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7361CBCE" w14:textId="77777777" w:rsidR="00B40234" w:rsidRDefault="00B40234">
            <w:pPr>
              <w:widowControl/>
              <w:spacing w:line="280" w:lineRule="exact"/>
              <w:jc w:val="center"/>
              <w:rPr>
                <w:rFonts w:ascii="宋体" w:hAnsi="宋体" w:cs="宋体"/>
                <w:bCs/>
                <w:color w:val="000000"/>
                <w:szCs w:val="21"/>
              </w:rPr>
            </w:pPr>
          </w:p>
        </w:tc>
        <w:tc>
          <w:tcPr>
            <w:tcW w:w="843" w:type="dxa"/>
            <w:vMerge/>
            <w:tcBorders>
              <w:top w:val="single" w:sz="4" w:space="0" w:color="000000"/>
              <w:left w:val="single" w:sz="4" w:space="0" w:color="000000"/>
              <w:bottom w:val="single" w:sz="4" w:space="0" w:color="000000"/>
              <w:right w:val="single" w:sz="4" w:space="0" w:color="000000"/>
            </w:tcBorders>
            <w:vAlign w:val="center"/>
          </w:tcPr>
          <w:p w14:paraId="09D498A6" w14:textId="77777777" w:rsidR="00B40234" w:rsidRDefault="00B40234">
            <w:pPr>
              <w:widowControl/>
              <w:spacing w:line="280" w:lineRule="exact"/>
              <w:jc w:val="center"/>
              <w:rPr>
                <w:rFonts w:ascii="宋体" w:hAnsi="宋体" w:cs="宋体"/>
                <w:bCs/>
                <w:color w:val="000000"/>
                <w:szCs w:val="21"/>
              </w:rPr>
            </w:pPr>
          </w:p>
        </w:tc>
        <w:tc>
          <w:tcPr>
            <w:tcW w:w="3472" w:type="dxa"/>
            <w:vMerge/>
            <w:tcBorders>
              <w:top w:val="single" w:sz="4" w:space="0" w:color="000000"/>
              <w:left w:val="single" w:sz="4" w:space="0" w:color="000000"/>
              <w:bottom w:val="single" w:sz="4" w:space="0" w:color="000000"/>
              <w:right w:val="single" w:sz="4" w:space="0" w:color="000000"/>
            </w:tcBorders>
            <w:vAlign w:val="center"/>
          </w:tcPr>
          <w:p w14:paraId="3BF0C0B1" w14:textId="77777777" w:rsidR="00B40234" w:rsidRDefault="00B40234">
            <w:pPr>
              <w:widowControl/>
              <w:spacing w:line="280" w:lineRule="exact"/>
              <w:jc w:val="center"/>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E1D1C79"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全社会</w:t>
            </w:r>
          </w:p>
        </w:tc>
        <w:tc>
          <w:tcPr>
            <w:tcW w:w="585" w:type="dxa"/>
            <w:tcBorders>
              <w:top w:val="single" w:sz="4" w:space="0" w:color="000000"/>
              <w:left w:val="single" w:sz="4" w:space="0" w:color="000000"/>
              <w:bottom w:val="single" w:sz="4" w:space="0" w:color="000000"/>
              <w:right w:val="single" w:sz="4" w:space="0" w:color="000000"/>
            </w:tcBorders>
            <w:vAlign w:val="center"/>
          </w:tcPr>
          <w:p w14:paraId="5DD9FD16"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特定群体</w:t>
            </w:r>
          </w:p>
        </w:tc>
        <w:tc>
          <w:tcPr>
            <w:tcW w:w="585" w:type="dxa"/>
            <w:tcBorders>
              <w:top w:val="single" w:sz="4" w:space="0" w:color="000000"/>
              <w:left w:val="single" w:sz="4" w:space="0" w:color="000000"/>
              <w:bottom w:val="single" w:sz="4" w:space="0" w:color="000000"/>
              <w:right w:val="single" w:sz="4" w:space="0" w:color="000000"/>
            </w:tcBorders>
            <w:vAlign w:val="center"/>
          </w:tcPr>
          <w:p w14:paraId="0ECF1880"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主动</w:t>
            </w:r>
          </w:p>
        </w:tc>
        <w:tc>
          <w:tcPr>
            <w:tcW w:w="585" w:type="dxa"/>
            <w:tcBorders>
              <w:top w:val="single" w:sz="4" w:space="0" w:color="000000"/>
              <w:left w:val="single" w:sz="4" w:space="0" w:color="000000"/>
              <w:bottom w:val="single" w:sz="4" w:space="0" w:color="000000"/>
              <w:right w:val="single" w:sz="4" w:space="0" w:color="000000"/>
            </w:tcBorders>
            <w:vAlign w:val="center"/>
          </w:tcPr>
          <w:p w14:paraId="39EBA25E"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依申请</w:t>
            </w:r>
          </w:p>
        </w:tc>
        <w:tc>
          <w:tcPr>
            <w:tcW w:w="585" w:type="dxa"/>
            <w:tcBorders>
              <w:top w:val="single" w:sz="4" w:space="0" w:color="000000"/>
              <w:left w:val="single" w:sz="4" w:space="0" w:color="000000"/>
              <w:bottom w:val="single" w:sz="4" w:space="0" w:color="000000"/>
              <w:right w:val="single" w:sz="4" w:space="0" w:color="000000"/>
            </w:tcBorders>
            <w:vAlign w:val="center"/>
          </w:tcPr>
          <w:p w14:paraId="1FC0CF03"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县级</w:t>
            </w:r>
          </w:p>
        </w:tc>
        <w:tc>
          <w:tcPr>
            <w:tcW w:w="585" w:type="dxa"/>
            <w:tcBorders>
              <w:top w:val="single" w:sz="4" w:space="0" w:color="000000"/>
              <w:left w:val="single" w:sz="4" w:space="0" w:color="000000"/>
              <w:bottom w:val="single" w:sz="4" w:space="0" w:color="000000"/>
              <w:right w:val="single" w:sz="4" w:space="0" w:color="000000"/>
            </w:tcBorders>
            <w:vAlign w:val="center"/>
          </w:tcPr>
          <w:p w14:paraId="42D257EB"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乡级</w:t>
            </w:r>
          </w:p>
        </w:tc>
      </w:tr>
      <w:tr w:rsidR="00B40234" w14:paraId="45FDF279"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473ED320"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政策文件</w:t>
            </w:r>
          </w:p>
        </w:tc>
        <w:tc>
          <w:tcPr>
            <w:tcW w:w="367" w:type="dxa"/>
            <w:tcBorders>
              <w:top w:val="single" w:sz="4" w:space="0" w:color="000000"/>
              <w:left w:val="single" w:sz="4" w:space="0" w:color="000000"/>
              <w:bottom w:val="single" w:sz="4" w:space="0" w:color="000000"/>
              <w:right w:val="single" w:sz="4" w:space="0" w:color="000000"/>
            </w:tcBorders>
            <w:vAlign w:val="center"/>
          </w:tcPr>
          <w:p w14:paraId="50365EF8"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vAlign w:val="center"/>
          </w:tcPr>
          <w:p w14:paraId="50E642F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法律法规</w:t>
            </w:r>
          </w:p>
        </w:tc>
        <w:tc>
          <w:tcPr>
            <w:tcW w:w="1905" w:type="dxa"/>
            <w:tcBorders>
              <w:top w:val="single" w:sz="4" w:space="0" w:color="000000"/>
              <w:left w:val="single" w:sz="4" w:space="0" w:color="000000"/>
              <w:bottom w:val="single" w:sz="4" w:space="0" w:color="000000"/>
              <w:right w:val="single" w:sz="4" w:space="0" w:color="000000"/>
            </w:tcBorders>
            <w:vAlign w:val="center"/>
          </w:tcPr>
          <w:p w14:paraId="2CA39C4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与安全生产有关的法律、法规</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1BB0140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4CFC68F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0A54B11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vMerge w:val="restart"/>
            <w:tcBorders>
              <w:top w:val="single" w:sz="4" w:space="0" w:color="000000"/>
              <w:left w:val="single" w:sz="4" w:space="0" w:color="000000"/>
              <w:bottom w:val="single" w:sz="4" w:space="0" w:color="000000"/>
              <w:right w:val="single" w:sz="4" w:space="0" w:color="000000"/>
            </w:tcBorders>
            <w:vAlign w:val="center"/>
          </w:tcPr>
          <w:p w14:paraId="6E19960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                          □社区/企事业单位、村公示栏（电子屏）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669D042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30B5FB67"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07A7C1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5F6E70F"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C0ACB1E"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51F1F3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7114EDA0"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3A4BF648" w14:textId="77777777" w:rsidR="00B40234" w:rsidRDefault="00B40234">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0F33F855"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top w:val="single" w:sz="4" w:space="0" w:color="000000"/>
              <w:left w:val="single" w:sz="4" w:space="0" w:color="000000"/>
              <w:bottom w:val="single" w:sz="4" w:space="0" w:color="000000"/>
              <w:right w:val="single" w:sz="4" w:space="0" w:color="000000"/>
            </w:tcBorders>
            <w:vAlign w:val="center"/>
          </w:tcPr>
          <w:p w14:paraId="57CA95F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部门和地方规章</w:t>
            </w:r>
          </w:p>
        </w:tc>
        <w:tc>
          <w:tcPr>
            <w:tcW w:w="1905" w:type="dxa"/>
            <w:tcBorders>
              <w:top w:val="single" w:sz="4" w:space="0" w:color="000000"/>
              <w:left w:val="single" w:sz="4" w:space="0" w:color="000000"/>
              <w:bottom w:val="single" w:sz="4" w:space="0" w:color="000000"/>
              <w:right w:val="single" w:sz="4" w:space="0" w:color="000000"/>
            </w:tcBorders>
            <w:vAlign w:val="center"/>
          </w:tcPr>
          <w:p w14:paraId="11E9053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与安全生产有关的部门和地方规章</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3379136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46EB0248"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40C35B2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vMerge/>
            <w:tcBorders>
              <w:top w:val="single" w:sz="4" w:space="0" w:color="000000"/>
              <w:left w:val="single" w:sz="4" w:space="0" w:color="000000"/>
              <w:bottom w:val="single" w:sz="4" w:space="0" w:color="000000"/>
              <w:right w:val="single" w:sz="4" w:space="0" w:color="000000"/>
            </w:tcBorders>
            <w:vAlign w:val="center"/>
          </w:tcPr>
          <w:p w14:paraId="218C963A"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96BE53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B4661E1"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4625ACD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E654FA3"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FACE046"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624E93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568705B1"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4AED07DD" w14:textId="77777777" w:rsidR="00B40234" w:rsidRDefault="00B40234">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02538321"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3</w:t>
            </w:r>
          </w:p>
        </w:tc>
        <w:tc>
          <w:tcPr>
            <w:tcW w:w="638" w:type="dxa"/>
            <w:tcBorders>
              <w:top w:val="single" w:sz="4" w:space="0" w:color="000000"/>
              <w:left w:val="single" w:sz="4" w:space="0" w:color="000000"/>
              <w:bottom w:val="single" w:sz="4" w:space="0" w:color="000000"/>
              <w:right w:val="single" w:sz="4" w:space="0" w:color="000000"/>
            </w:tcBorders>
            <w:vAlign w:val="center"/>
          </w:tcPr>
          <w:p w14:paraId="58DA344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其他政策文件</w:t>
            </w:r>
          </w:p>
        </w:tc>
        <w:tc>
          <w:tcPr>
            <w:tcW w:w="1905" w:type="dxa"/>
            <w:tcBorders>
              <w:top w:val="single" w:sz="4" w:space="0" w:color="000000"/>
              <w:left w:val="single" w:sz="4" w:space="0" w:color="000000"/>
              <w:bottom w:val="single" w:sz="4" w:space="0" w:color="000000"/>
              <w:right w:val="single" w:sz="4" w:space="0" w:color="000000"/>
            </w:tcBorders>
            <w:vAlign w:val="center"/>
          </w:tcPr>
          <w:p w14:paraId="4615210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其他可以公开的与安全生产有关的政策文件，包括改革方案、发展规划、专项规划、工作计划等</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339FE23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17B6B41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5728D61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vMerge/>
            <w:tcBorders>
              <w:top w:val="single" w:sz="4" w:space="0" w:color="000000"/>
              <w:left w:val="single" w:sz="4" w:space="0" w:color="000000"/>
              <w:bottom w:val="single" w:sz="4" w:space="0" w:color="000000"/>
              <w:right w:val="single" w:sz="4" w:space="0" w:color="000000"/>
            </w:tcBorders>
            <w:vAlign w:val="center"/>
          </w:tcPr>
          <w:p w14:paraId="54A9049E"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323154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3F577D4"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B02CAD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552D9218"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04A8EB1"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750EC5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5817ED5C"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14F23377" w14:textId="77777777" w:rsidR="00B40234" w:rsidRDefault="00B40234">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2AAD1FBE"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4</w:t>
            </w:r>
          </w:p>
        </w:tc>
        <w:tc>
          <w:tcPr>
            <w:tcW w:w="638" w:type="dxa"/>
            <w:tcBorders>
              <w:top w:val="single" w:sz="4" w:space="0" w:color="000000"/>
              <w:left w:val="single" w:sz="4" w:space="0" w:color="000000"/>
              <w:bottom w:val="single" w:sz="4" w:space="0" w:color="000000"/>
              <w:right w:val="single" w:sz="4" w:space="0" w:color="000000"/>
            </w:tcBorders>
            <w:vAlign w:val="center"/>
          </w:tcPr>
          <w:p w14:paraId="4EA788C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标准</w:t>
            </w:r>
          </w:p>
        </w:tc>
        <w:tc>
          <w:tcPr>
            <w:tcW w:w="1905" w:type="dxa"/>
            <w:tcBorders>
              <w:top w:val="single" w:sz="4" w:space="0" w:color="000000"/>
              <w:left w:val="single" w:sz="4" w:space="0" w:color="000000"/>
              <w:bottom w:val="single" w:sz="4" w:space="0" w:color="000000"/>
              <w:right w:val="single" w:sz="4" w:space="0" w:color="000000"/>
            </w:tcBorders>
            <w:vAlign w:val="center"/>
          </w:tcPr>
          <w:p w14:paraId="0C360798"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安全生产领域有关的国家标准、行业标准、地方标准等</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0FCDFD88"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6C83FD6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1E9E598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vMerge/>
            <w:tcBorders>
              <w:top w:val="single" w:sz="4" w:space="0" w:color="000000"/>
              <w:left w:val="single" w:sz="4" w:space="0" w:color="000000"/>
              <w:bottom w:val="single" w:sz="4" w:space="0" w:color="000000"/>
              <w:right w:val="single" w:sz="4" w:space="0" w:color="000000"/>
            </w:tcBorders>
            <w:vAlign w:val="center"/>
          </w:tcPr>
          <w:p w14:paraId="3BDE41FA"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895DFC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8B775FF"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13665C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EEBF264"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CBEB168"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AA8C84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7152A273" w14:textId="77777777">
        <w:trPr>
          <w:cantSplit/>
        </w:trPr>
        <w:tc>
          <w:tcPr>
            <w:tcW w:w="734" w:type="dxa"/>
            <w:vMerge/>
            <w:tcBorders>
              <w:top w:val="single" w:sz="4" w:space="0" w:color="000000"/>
              <w:left w:val="single" w:sz="4" w:space="0" w:color="000000"/>
              <w:bottom w:val="single" w:sz="4" w:space="0" w:color="000000"/>
            </w:tcBorders>
            <w:vAlign w:val="center"/>
          </w:tcPr>
          <w:p w14:paraId="28F9CAA6" w14:textId="77777777" w:rsidR="00B40234" w:rsidRDefault="00B40234">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11E00F2F"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5</w:t>
            </w:r>
          </w:p>
        </w:tc>
        <w:tc>
          <w:tcPr>
            <w:tcW w:w="638" w:type="dxa"/>
            <w:tcBorders>
              <w:top w:val="single" w:sz="4" w:space="0" w:color="000000"/>
              <w:left w:val="single" w:sz="4" w:space="0" w:color="000000"/>
              <w:bottom w:val="single" w:sz="4" w:space="0" w:color="000000"/>
              <w:right w:val="single" w:sz="4" w:space="0" w:color="000000"/>
            </w:tcBorders>
            <w:vAlign w:val="center"/>
          </w:tcPr>
          <w:p w14:paraId="5BB33F7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重大决策草案</w:t>
            </w:r>
          </w:p>
        </w:tc>
        <w:tc>
          <w:tcPr>
            <w:tcW w:w="1905" w:type="dxa"/>
            <w:tcBorders>
              <w:top w:val="single" w:sz="4" w:space="0" w:color="000000"/>
              <w:left w:val="single" w:sz="4" w:space="0" w:color="000000"/>
              <w:bottom w:val="single" w:sz="4" w:space="0" w:color="000000"/>
              <w:right w:val="single" w:sz="4" w:space="0" w:color="000000"/>
            </w:tcBorders>
            <w:vAlign w:val="center"/>
          </w:tcPr>
          <w:p w14:paraId="069767D8"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涉及管理相对人切身利益、需社会广泛知晓的重要改革方案等重大决策，决策前向社会公开决策草案、决策依据</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79777D3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《中华人民共和国政府信息公开条例》(国务院令第711号），中央办公厅、国务院办公厅《关于全面推进政务公开工作的意见》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780CA11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178BF89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6FCCBCF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1C79BF6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5B06F1F"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CA39B2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B84FFEB"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85A836F"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371017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16DAC8C8"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0A2EFCA8"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政策文件</w:t>
            </w:r>
          </w:p>
        </w:tc>
        <w:tc>
          <w:tcPr>
            <w:tcW w:w="367" w:type="dxa"/>
            <w:tcBorders>
              <w:top w:val="single" w:sz="4" w:space="0" w:color="000000"/>
              <w:left w:val="single" w:sz="4" w:space="0" w:color="000000"/>
              <w:bottom w:val="single" w:sz="4" w:space="0" w:color="000000"/>
              <w:right w:val="single" w:sz="4" w:space="0" w:color="000000"/>
            </w:tcBorders>
            <w:vAlign w:val="center"/>
          </w:tcPr>
          <w:p w14:paraId="479F7BA4"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6</w:t>
            </w:r>
          </w:p>
        </w:tc>
        <w:tc>
          <w:tcPr>
            <w:tcW w:w="638" w:type="dxa"/>
            <w:tcBorders>
              <w:top w:val="single" w:sz="4" w:space="0" w:color="000000"/>
              <w:left w:val="single" w:sz="4" w:space="0" w:color="000000"/>
              <w:bottom w:val="single" w:sz="4" w:space="0" w:color="000000"/>
              <w:right w:val="single" w:sz="4" w:space="0" w:color="000000"/>
            </w:tcBorders>
            <w:vAlign w:val="center"/>
          </w:tcPr>
          <w:p w14:paraId="4C572EC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重大政策解读及回应</w:t>
            </w:r>
          </w:p>
        </w:tc>
        <w:tc>
          <w:tcPr>
            <w:tcW w:w="1905" w:type="dxa"/>
            <w:tcBorders>
              <w:top w:val="single" w:sz="4" w:space="0" w:color="000000"/>
              <w:left w:val="single" w:sz="4" w:space="0" w:color="000000"/>
              <w:bottom w:val="single" w:sz="4" w:space="0" w:color="000000"/>
              <w:right w:val="single" w:sz="4" w:space="0" w:color="000000"/>
            </w:tcBorders>
            <w:vAlign w:val="center"/>
          </w:tcPr>
          <w:p w14:paraId="47AA46D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有关重大政策的解读与回应，安全生产相关热点问题的解读与回应</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6A6D331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《中华人民共和国政府信息公开条例》(国务院令第711号）、中办国办《关于全面推进政务公开工作的意见》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7A4E235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重大决策作出后及时公开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22AFAC7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4877E02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39DEA48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D5B0558"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7E8D83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5ABA6D65"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D03B23A"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1D9428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0AD83A11"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625564EA" w14:textId="77777777" w:rsidR="00B40234" w:rsidRDefault="00B40234">
            <w:pPr>
              <w:widowControl/>
              <w:spacing w:line="280" w:lineRule="exact"/>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010D510F"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7</w:t>
            </w:r>
          </w:p>
        </w:tc>
        <w:tc>
          <w:tcPr>
            <w:tcW w:w="638" w:type="dxa"/>
            <w:tcBorders>
              <w:top w:val="single" w:sz="4" w:space="0" w:color="000000"/>
              <w:left w:val="single" w:sz="4" w:space="0" w:color="000000"/>
              <w:bottom w:val="single" w:sz="4" w:space="0" w:color="000000"/>
              <w:right w:val="single" w:sz="4" w:space="0" w:color="000000"/>
            </w:tcBorders>
            <w:vAlign w:val="center"/>
          </w:tcPr>
          <w:p w14:paraId="76EB5D1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重要会议</w:t>
            </w:r>
          </w:p>
        </w:tc>
        <w:tc>
          <w:tcPr>
            <w:tcW w:w="1905" w:type="dxa"/>
            <w:tcBorders>
              <w:top w:val="single" w:sz="4" w:space="0" w:color="000000"/>
              <w:left w:val="single" w:sz="4" w:space="0" w:color="000000"/>
              <w:bottom w:val="single" w:sz="4" w:space="0" w:color="000000"/>
              <w:right w:val="single" w:sz="4" w:space="0" w:color="000000"/>
            </w:tcBorders>
            <w:vAlign w:val="center"/>
          </w:tcPr>
          <w:p w14:paraId="3E5E9DA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通过会议讨论作出重要改革方案等重大决策时，经党组研究认为有必要公开讨论决策过程的会议</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4ED42AA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《中华人民共和国政府信息公开条例》(国务院令第711号）,中央办公厅、国务院办公厅《关于全面推进政务公开工作的意见》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3C75079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提前一周发通知邀请</w:t>
            </w:r>
          </w:p>
        </w:tc>
        <w:tc>
          <w:tcPr>
            <w:tcW w:w="843" w:type="dxa"/>
            <w:tcBorders>
              <w:top w:val="single" w:sz="4" w:space="0" w:color="000000"/>
              <w:left w:val="single" w:sz="4" w:space="0" w:color="000000"/>
              <w:bottom w:val="single" w:sz="4" w:space="0" w:color="000000"/>
              <w:right w:val="single" w:sz="4" w:space="0" w:color="000000"/>
            </w:tcBorders>
            <w:vAlign w:val="center"/>
          </w:tcPr>
          <w:p w14:paraId="70B1B55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6C86203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708DFF7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28F832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6A83FA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F9F79A9"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440B0982"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678942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7302D12F" w14:textId="77777777">
        <w:trPr>
          <w:cantSplit/>
        </w:trPr>
        <w:tc>
          <w:tcPr>
            <w:tcW w:w="734" w:type="dxa"/>
            <w:vMerge/>
            <w:tcBorders>
              <w:top w:val="single" w:sz="4" w:space="0" w:color="000000"/>
              <w:left w:val="single" w:sz="4" w:space="0" w:color="000000"/>
              <w:bottom w:val="single" w:sz="4" w:space="0" w:color="000000"/>
            </w:tcBorders>
            <w:vAlign w:val="center"/>
          </w:tcPr>
          <w:p w14:paraId="243863F0" w14:textId="77777777" w:rsidR="00B40234" w:rsidRDefault="00B40234">
            <w:pPr>
              <w:widowControl/>
              <w:spacing w:line="280" w:lineRule="exact"/>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225EA5C9"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8</w:t>
            </w:r>
          </w:p>
        </w:tc>
        <w:tc>
          <w:tcPr>
            <w:tcW w:w="638" w:type="dxa"/>
            <w:tcBorders>
              <w:top w:val="single" w:sz="4" w:space="0" w:color="000000"/>
              <w:left w:val="single" w:sz="4" w:space="0" w:color="000000"/>
              <w:bottom w:val="single" w:sz="4" w:space="0" w:color="000000"/>
              <w:right w:val="single" w:sz="4" w:space="0" w:color="000000"/>
            </w:tcBorders>
            <w:vAlign w:val="center"/>
          </w:tcPr>
          <w:p w14:paraId="240AE15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征集采纳社会公众意见情况</w:t>
            </w:r>
          </w:p>
        </w:tc>
        <w:tc>
          <w:tcPr>
            <w:tcW w:w="1905" w:type="dxa"/>
            <w:tcBorders>
              <w:top w:val="single" w:sz="4" w:space="0" w:color="000000"/>
              <w:left w:val="single" w:sz="4" w:space="0" w:color="000000"/>
              <w:bottom w:val="single" w:sz="4" w:space="0" w:color="000000"/>
              <w:right w:val="single" w:sz="4" w:space="0" w:color="000000"/>
            </w:tcBorders>
            <w:vAlign w:val="center"/>
          </w:tcPr>
          <w:p w14:paraId="5072BD5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重大决策草案公布后征集到的社会公众意见情况、采纳与否情况及理由等</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5CD66F1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《中华人民共和国政府信息公开条例》(国务院令第711号），中央办公厅、国务院办公厅《关于全面推进政务公开工作的意见》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296FF5C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征求意见时对外公布的时限内公开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4734D73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51323A57"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0EF50D2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6A053F37"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65722D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37E016E7"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ADB675F"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E197DF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3B86D4AB"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4E1FF175"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依法行政</w:t>
            </w:r>
          </w:p>
        </w:tc>
        <w:tc>
          <w:tcPr>
            <w:tcW w:w="367" w:type="dxa"/>
            <w:tcBorders>
              <w:top w:val="single" w:sz="4" w:space="0" w:color="000000"/>
              <w:left w:val="single" w:sz="4" w:space="0" w:color="000000"/>
              <w:bottom w:val="single" w:sz="4" w:space="0" w:color="000000"/>
              <w:right w:val="single" w:sz="4" w:space="0" w:color="000000"/>
            </w:tcBorders>
            <w:vAlign w:val="center"/>
          </w:tcPr>
          <w:p w14:paraId="3A7EF93C"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vAlign w:val="center"/>
          </w:tcPr>
          <w:p w14:paraId="342C439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行政许可</w:t>
            </w:r>
          </w:p>
        </w:tc>
        <w:tc>
          <w:tcPr>
            <w:tcW w:w="1905" w:type="dxa"/>
            <w:tcBorders>
              <w:top w:val="single" w:sz="4" w:space="0" w:color="000000"/>
              <w:left w:val="single" w:sz="4" w:space="0" w:color="000000"/>
              <w:bottom w:val="single" w:sz="4" w:space="0" w:color="000000"/>
              <w:right w:val="single" w:sz="4" w:space="0" w:color="000000"/>
            </w:tcBorders>
            <w:vAlign w:val="center"/>
          </w:tcPr>
          <w:p w14:paraId="21290A8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办理行政许可和其他对外管理服务事项的依据、条件、程序</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3E86031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36312A4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172EA92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741AFC3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4A4B217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3F500815"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C52E16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29DE2BE"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4E106106"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567006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2B6BDDFC"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3E9983E1" w14:textId="77777777" w:rsidR="00B40234" w:rsidRDefault="00B40234">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22652DD3"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top w:val="single" w:sz="4" w:space="0" w:color="000000"/>
              <w:left w:val="single" w:sz="4" w:space="0" w:color="000000"/>
              <w:bottom w:val="single" w:sz="4" w:space="0" w:color="000000"/>
              <w:right w:val="single" w:sz="4" w:space="0" w:color="000000"/>
            </w:tcBorders>
            <w:vAlign w:val="center"/>
          </w:tcPr>
          <w:p w14:paraId="1E9BBE6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行政处罚</w:t>
            </w:r>
          </w:p>
        </w:tc>
        <w:tc>
          <w:tcPr>
            <w:tcW w:w="1905" w:type="dxa"/>
            <w:tcBorders>
              <w:top w:val="single" w:sz="4" w:space="0" w:color="000000"/>
              <w:left w:val="single" w:sz="4" w:space="0" w:color="000000"/>
              <w:bottom w:val="single" w:sz="4" w:space="0" w:color="000000"/>
              <w:right w:val="single" w:sz="4" w:space="0" w:color="000000"/>
            </w:tcBorders>
            <w:vAlign w:val="center"/>
          </w:tcPr>
          <w:p w14:paraId="57E3A16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办理行政处罚的依据、条件、程序以及本级行政机关认为具有一定社会影响的行政处罚决定</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52B494A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74B8DF5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735D8178"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653CC98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680B763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AC3DF39"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757581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CDC122D"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41B20052"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4C3179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54370BD0" w14:textId="77777777">
        <w:trPr>
          <w:cantSplit/>
        </w:trPr>
        <w:tc>
          <w:tcPr>
            <w:tcW w:w="734" w:type="dxa"/>
            <w:vMerge/>
            <w:tcBorders>
              <w:top w:val="single" w:sz="4" w:space="0" w:color="000000"/>
              <w:left w:val="single" w:sz="4" w:space="0" w:color="000000"/>
              <w:bottom w:val="single" w:sz="4" w:space="0" w:color="000000"/>
            </w:tcBorders>
            <w:vAlign w:val="center"/>
          </w:tcPr>
          <w:p w14:paraId="642FCAE3" w14:textId="77777777" w:rsidR="00B40234" w:rsidRDefault="00B40234">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1887451A"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3</w:t>
            </w:r>
          </w:p>
        </w:tc>
        <w:tc>
          <w:tcPr>
            <w:tcW w:w="638" w:type="dxa"/>
            <w:tcBorders>
              <w:top w:val="single" w:sz="4" w:space="0" w:color="000000"/>
              <w:left w:val="single" w:sz="4" w:space="0" w:color="000000"/>
              <w:bottom w:val="single" w:sz="4" w:space="0" w:color="000000"/>
              <w:right w:val="single" w:sz="4" w:space="0" w:color="000000"/>
            </w:tcBorders>
            <w:vAlign w:val="center"/>
          </w:tcPr>
          <w:p w14:paraId="1872B9B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行政强制</w:t>
            </w:r>
          </w:p>
        </w:tc>
        <w:tc>
          <w:tcPr>
            <w:tcW w:w="1905" w:type="dxa"/>
            <w:tcBorders>
              <w:top w:val="single" w:sz="4" w:space="0" w:color="000000"/>
              <w:left w:val="single" w:sz="4" w:space="0" w:color="000000"/>
              <w:bottom w:val="single" w:sz="4" w:space="0" w:color="000000"/>
              <w:right w:val="single" w:sz="4" w:space="0" w:color="000000"/>
            </w:tcBorders>
            <w:vAlign w:val="center"/>
          </w:tcPr>
          <w:p w14:paraId="044C191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办理行政强制的依据、条件、程序</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766C7A1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《中华人民共和国政府信息公开条例》(国务院令第711号）《中华人民共和国突发事件应对法》、《突发事件应急预案管理办法》、《中共中央 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3A9507F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02607F4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4B00999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71122AC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60FFDFBE"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33778E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2271470"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047B53A"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A002FC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43BECFED"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5ECD1D34"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行政管理</w:t>
            </w:r>
          </w:p>
        </w:tc>
        <w:tc>
          <w:tcPr>
            <w:tcW w:w="367" w:type="dxa"/>
            <w:tcBorders>
              <w:top w:val="single" w:sz="4" w:space="0" w:color="000000"/>
              <w:left w:val="single" w:sz="4" w:space="0" w:color="000000"/>
              <w:bottom w:val="single" w:sz="4" w:space="0" w:color="000000"/>
              <w:right w:val="single" w:sz="4" w:space="0" w:color="000000"/>
            </w:tcBorders>
            <w:vAlign w:val="center"/>
          </w:tcPr>
          <w:p w14:paraId="7DE62A48"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vAlign w:val="center"/>
          </w:tcPr>
          <w:p w14:paraId="01F0F68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隐患管理</w:t>
            </w:r>
          </w:p>
        </w:tc>
        <w:tc>
          <w:tcPr>
            <w:tcW w:w="1905" w:type="dxa"/>
            <w:tcBorders>
              <w:top w:val="single" w:sz="4" w:space="0" w:color="000000"/>
              <w:left w:val="single" w:sz="4" w:space="0" w:color="000000"/>
              <w:bottom w:val="single" w:sz="4" w:space="0" w:color="000000"/>
              <w:right w:val="single" w:sz="4" w:space="0" w:color="000000"/>
            </w:tcBorders>
            <w:vAlign w:val="center"/>
          </w:tcPr>
          <w:p w14:paraId="142F7CB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重大隐患排查、挂牌督办及其整改情况，安全生产举报电话等</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7CD0CEE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《安全生产法》、《中华人民共和国政府信息公开条例》(国务院令第711号）、《中共中央 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719F456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063611B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6352E4E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7E249E6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5DDDB480"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D627FA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66C8B5E9"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CF78FF9"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05B259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7E64C310"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0A3B936A" w14:textId="77777777" w:rsidR="00B40234" w:rsidRDefault="00B40234">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2A9302FB"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top w:val="single" w:sz="4" w:space="0" w:color="000000"/>
              <w:left w:val="single" w:sz="4" w:space="0" w:color="000000"/>
              <w:bottom w:val="single" w:sz="4" w:space="0" w:color="000000"/>
              <w:right w:val="single" w:sz="4" w:space="0" w:color="000000"/>
            </w:tcBorders>
            <w:vAlign w:val="center"/>
          </w:tcPr>
          <w:p w14:paraId="64E616D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应急管理</w:t>
            </w:r>
          </w:p>
        </w:tc>
        <w:tc>
          <w:tcPr>
            <w:tcW w:w="1905" w:type="dxa"/>
            <w:tcBorders>
              <w:top w:val="single" w:sz="4" w:space="0" w:color="000000"/>
              <w:left w:val="single" w:sz="4" w:space="0" w:color="000000"/>
              <w:bottom w:val="single" w:sz="4" w:space="0" w:color="000000"/>
              <w:right w:val="single" w:sz="4" w:space="0" w:color="000000"/>
            </w:tcBorders>
            <w:vAlign w:val="center"/>
          </w:tcPr>
          <w:p w14:paraId="6A0851F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 xml:space="preserve">承担处置主责、非敏感的应急信息，包括事故灾害类预警信息、事故信息、事故后采取的应急处置措施和应对结果等  </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5C3E1CB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《中华人民共和国政府信息公开条例》(国务院令第711号），《中华人民共和国突发事件应对法》，中央办公厅、国务院办公厅《关于全面加强政务公开工作的意见》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55E189F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487622D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7722893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02F6BBE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4E944EBC"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A9D61C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72BC29B0"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7983974"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5E0DBF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55ADE507"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7A9C3F8F"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行政管理</w:t>
            </w:r>
          </w:p>
        </w:tc>
        <w:tc>
          <w:tcPr>
            <w:tcW w:w="367" w:type="dxa"/>
            <w:tcBorders>
              <w:top w:val="single" w:sz="4" w:space="0" w:color="000000"/>
              <w:left w:val="single" w:sz="4" w:space="0" w:color="000000"/>
              <w:bottom w:val="single" w:sz="4" w:space="0" w:color="000000"/>
              <w:right w:val="single" w:sz="4" w:space="0" w:color="000000"/>
            </w:tcBorders>
            <w:vAlign w:val="center"/>
          </w:tcPr>
          <w:p w14:paraId="573F4FCD"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3</w:t>
            </w:r>
          </w:p>
        </w:tc>
        <w:tc>
          <w:tcPr>
            <w:tcW w:w="638" w:type="dxa"/>
            <w:tcBorders>
              <w:top w:val="single" w:sz="4" w:space="0" w:color="000000"/>
              <w:left w:val="single" w:sz="4" w:space="0" w:color="000000"/>
              <w:bottom w:val="single" w:sz="4" w:space="0" w:color="000000"/>
              <w:right w:val="single" w:sz="4" w:space="0" w:color="000000"/>
            </w:tcBorders>
            <w:vAlign w:val="center"/>
          </w:tcPr>
          <w:p w14:paraId="32E5593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黑名单管理</w:t>
            </w:r>
          </w:p>
        </w:tc>
        <w:tc>
          <w:tcPr>
            <w:tcW w:w="2429" w:type="dxa"/>
            <w:gridSpan w:val="2"/>
            <w:tcBorders>
              <w:top w:val="single" w:sz="4" w:space="0" w:color="000000"/>
              <w:left w:val="single" w:sz="4" w:space="0" w:color="000000"/>
              <w:bottom w:val="single" w:sz="4" w:space="0" w:color="000000"/>
              <w:right w:val="single" w:sz="4" w:space="0" w:color="000000"/>
            </w:tcBorders>
            <w:vAlign w:val="center"/>
          </w:tcPr>
          <w:p w14:paraId="239D7D5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列入或撤销纳入安全生产黑名单管理的企业信息，具体企业名称、证照编号、经营地址、负责人姓名等</w:t>
            </w:r>
          </w:p>
        </w:tc>
        <w:tc>
          <w:tcPr>
            <w:tcW w:w="1987" w:type="dxa"/>
            <w:tcBorders>
              <w:top w:val="single" w:sz="4" w:space="0" w:color="000000"/>
              <w:left w:val="single" w:sz="4" w:space="0" w:color="000000"/>
              <w:bottom w:val="single" w:sz="4" w:space="0" w:color="000000"/>
              <w:right w:val="single" w:sz="4" w:space="0" w:color="000000"/>
            </w:tcBorders>
            <w:vAlign w:val="center"/>
          </w:tcPr>
          <w:p w14:paraId="6BDE0F9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《中华人民共和国政府信息公开条例》（国务院令第711号）、《社会信用体系建设规划纲要（2014-2020年）》</w:t>
            </w:r>
          </w:p>
        </w:tc>
        <w:tc>
          <w:tcPr>
            <w:tcW w:w="1230" w:type="dxa"/>
            <w:tcBorders>
              <w:top w:val="single" w:sz="4" w:space="0" w:color="000000"/>
              <w:left w:val="single" w:sz="4" w:space="0" w:color="000000"/>
              <w:bottom w:val="single" w:sz="4" w:space="0" w:color="000000"/>
              <w:right w:val="single" w:sz="4" w:space="0" w:color="000000"/>
            </w:tcBorders>
            <w:vAlign w:val="center"/>
          </w:tcPr>
          <w:p w14:paraId="41096C1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2184DD5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012B24E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6F3449E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4404DAEC"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94F5C3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44925518"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CD757C1"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C4E5F6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2EB16012"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0B3820C0" w14:textId="77777777" w:rsidR="00B40234" w:rsidRDefault="00B40234">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034D2C1D"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4</w:t>
            </w:r>
          </w:p>
        </w:tc>
        <w:tc>
          <w:tcPr>
            <w:tcW w:w="638" w:type="dxa"/>
            <w:tcBorders>
              <w:top w:val="single" w:sz="4" w:space="0" w:color="000000"/>
              <w:left w:val="single" w:sz="4" w:space="0" w:color="000000"/>
              <w:bottom w:val="single" w:sz="4" w:space="0" w:color="000000"/>
              <w:right w:val="single" w:sz="4" w:space="0" w:color="000000"/>
            </w:tcBorders>
            <w:vAlign w:val="center"/>
          </w:tcPr>
          <w:p w14:paraId="42A1F727"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事故通报</w:t>
            </w:r>
          </w:p>
        </w:tc>
        <w:tc>
          <w:tcPr>
            <w:tcW w:w="2429" w:type="dxa"/>
            <w:gridSpan w:val="2"/>
            <w:tcBorders>
              <w:top w:val="single" w:sz="4" w:space="0" w:color="000000"/>
              <w:left w:val="single" w:sz="4" w:space="0" w:color="000000"/>
              <w:bottom w:val="single" w:sz="4" w:space="0" w:color="000000"/>
              <w:right w:val="single" w:sz="4" w:space="0" w:color="000000"/>
            </w:tcBorders>
            <w:vAlign w:val="center"/>
          </w:tcPr>
          <w:p w14:paraId="5A9369D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1987" w:type="dxa"/>
            <w:tcBorders>
              <w:top w:val="single" w:sz="4" w:space="0" w:color="000000"/>
              <w:left w:val="single" w:sz="4" w:space="0" w:color="000000"/>
              <w:bottom w:val="single" w:sz="4" w:space="0" w:color="000000"/>
              <w:right w:val="single" w:sz="4" w:space="0" w:color="000000"/>
            </w:tcBorders>
            <w:vAlign w:val="center"/>
          </w:tcPr>
          <w:p w14:paraId="645113D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《安全生产法》、《中华人民共和国政府信息公开条例》(国务院令第711号）、《中共中央 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1572B65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按照中央有关要求公开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6CC9C08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12ECF41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275CA41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80F033C"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2FBCD37"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70FCAE90"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8C1C69F"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CED826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1DBD736E" w14:textId="77777777">
        <w:trPr>
          <w:cantSplit/>
        </w:trPr>
        <w:tc>
          <w:tcPr>
            <w:tcW w:w="734" w:type="dxa"/>
            <w:vMerge/>
            <w:tcBorders>
              <w:top w:val="single" w:sz="4" w:space="0" w:color="000000"/>
              <w:left w:val="single" w:sz="4" w:space="0" w:color="000000"/>
            </w:tcBorders>
            <w:vAlign w:val="center"/>
          </w:tcPr>
          <w:p w14:paraId="65BF6F86" w14:textId="77777777" w:rsidR="00B40234" w:rsidRDefault="00B40234">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7C26517A"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5</w:t>
            </w:r>
          </w:p>
        </w:tc>
        <w:tc>
          <w:tcPr>
            <w:tcW w:w="638" w:type="dxa"/>
            <w:tcBorders>
              <w:top w:val="single" w:sz="4" w:space="0" w:color="000000"/>
              <w:left w:val="single" w:sz="4" w:space="0" w:color="000000"/>
              <w:bottom w:val="single" w:sz="4" w:space="0" w:color="000000"/>
              <w:right w:val="single" w:sz="4" w:space="0" w:color="000000"/>
            </w:tcBorders>
            <w:vAlign w:val="center"/>
          </w:tcPr>
          <w:p w14:paraId="6510A17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动态信息</w:t>
            </w:r>
          </w:p>
        </w:tc>
        <w:tc>
          <w:tcPr>
            <w:tcW w:w="1905" w:type="dxa"/>
            <w:tcBorders>
              <w:top w:val="single" w:sz="4" w:space="0" w:color="000000"/>
              <w:left w:val="single" w:sz="4" w:space="0" w:color="000000"/>
              <w:bottom w:val="single" w:sz="4" w:space="0" w:color="000000"/>
              <w:right w:val="single" w:sz="4" w:space="0" w:color="000000"/>
            </w:tcBorders>
            <w:vAlign w:val="center"/>
          </w:tcPr>
          <w:p w14:paraId="4A0E4A1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●业务工作动态           ●安全生产执法检查动态</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213D064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3D25EAC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72AC4468"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55C93680"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233CBBE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6C020407"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46182B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4BDFADC5"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F1A46DD"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E1D867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2D203C92" w14:textId="77777777">
        <w:trPr>
          <w:cantSplit/>
        </w:trPr>
        <w:tc>
          <w:tcPr>
            <w:tcW w:w="734" w:type="dxa"/>
            <w:tcBorders>
              <w:left w:val="single" w:sz="4" w:space="0" w:color="000000"/>
              <w:bottom w:val="single" w:sz="4" w:space="0" w:color="000000"/>
            </w:tcBorders>
            <w:vAlign w:val="center"/>
          </w:tcPr>
          <w:p w14:paraId="08020CC5"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行政管理</w:t>
            </w:r>
          </w:p>
        </w:tc>
        <w:tc>
          <w:tcPr>
            <w:tcW w:w="367" w:type="dxa"/>
            <w:tcBorders>
              <w:top w:val="single" w:sz="4" w:space="0" w:color="000000"/>
              <w:left w:val="single" w:sz="4" w:space="0" w:color="000000"/>
              <w:bottom w:val="single" w:sz="4" w:space="0" w:color="000000"/>
              <w:right w:val="single" w:sz="4" w:space="0" w:color="000000"/>
            </w:tcBorders>
            <w:vAlign w:val="center"/>
          </w:tcPr>
          <w:p w14:paraId="51B091D2"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6</w:t>
            </w:r>
          </w:p>
        </w:tc>
        <w:tc>
          <w:tcPr>
            <w:tcW w:w="638" w:type="dxa"/>
            <w:tcBorders>
              <w:top w:val="single" w:sz="4" w:space="0" w:color="000000"/>
              <w:left w:val="single" w:sz="4" w:space="0" w:color="000000"/>
              <w:bottom w:val="single" w:sz="4" w:space="0" w:color="000000"/>
              <w:right w:val="single" w:sz="4" w:space="0" w:color="000000"/>
            </w:tcBorders>
            <w:vAlign w:val="center"/>
          </w:tcPr>
          <w:p w14:paraId="7DD6FE3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安全生产预警提示信息</w:t>
            </w:r>
          </w:p>
        </w:tc>
        <w:tc>
          <w:tcPr>
            <w:tcW w:w="1905" w:type="dxa"/>
            <w:tcBorders>
              <w:top w:val="single" w:sz="4" w:space="0" w:color="000000"/>
              <w:left w:val="single" w:sz="4" w:space="0" w:color="000000"/>
              <w:bottom w:val="single" w:sz="4" w:space="0" w:color="000000"/>
              <w:right w:val="single" w:sz="4" w:space="0" w:color="000000"/>
            </w:tcBorders>
            <w:vAlign w:val="center"/>
          </w:tcPr>
          <w:p w14:paraId="3BE3E83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 xml:space="preserve">●气象及灾害预警信息 </w:t>
            </w:r>
            <w:r>
              <w:rPr>
                <w:rStyle w:val="font121"/>
                <w:rFonts w:ascii="宋体" w:eastAsia="宋体" w:hAnsi="宋体" w:cs="宋体" w:hint="default"/>
                <w:b w:val="0"/>
                <w:bCs/>
                <w:sz w:val="21"/>
                <w:szCs w:val="21"/>
                <w:lang w:bidi="ar"/>
              </w:rPr>
              <w:t xml:space="preserve">           ●不同时段、不同领域安全生产提示信息</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3150443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6F56FC8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信息形成后及时公开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77239AF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2BFDE029"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458D4F4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5927FE9C"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E5F850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617E6B80"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49EEFC5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7052A21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50F9A55F"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48C07126"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公共服务</w:t>
            </w:r>
          </w:p>
        </w:tc>
        <w:tc>
          <w:tcPr>
            <w:tcW w:w="367" w:type="dxa"/>
            <w:tcBorders>
              <w:top w:val="single" w:sz="4" w:space="0" w:color="000000"/>
              <w:left w:val="single" w:sz="4" w:space="0" w:color="000000"/>
              <w:bottom w:val="single" w:sz="4" w:space="0" w:color="000000"/>
              <w:right w:val="single" w:sz="4" w:space="0" w:color="000000"/>
            </w:tcBorders>
            <w:vAlign w:val="center"/>
          </w:tcPr>
          <w:p w14:paraId="19C19CEB"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vAlign w:val="center"/>
          </w:tcPr>
          <w:p w14:paraId="33AD9C3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政务公开目录</w:t>
            </w:r>
          </w:p>
        </w:tc>
        <w:tc>
          <w:tcPr>
            <w:tcW w:w="1905" w:type="dxa"/>
            <w:tcBorders>
              <w:top w:val="single" w:sz="4" w:space="0" w:color="000000"/>
              <w:left w:val="single" w:sz="4" w:space="0" w:color="000000"/>
              <w:bottom w:val="single" w:sz="4" w:space="0" w:color="000000"/>
              <w:right w:val="single" w:sz="4" w:space="0" w:color="000000"/>
            </w:tcBorders>
            <w:vAlign w:val="center"/>
          </w:tcPr>
          <w:p w14:paraId="264FCB3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政务公开事项的索引、名称、内容概述、生成日期等</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5E32FA6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64BC447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259A576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2D18C92A"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2AEA1E8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72A326AB"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80F5C5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05656F1"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B520D3B"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5D2545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462667EA" w14:textId="77777777">
        <w:trPr>
          <w:cantSplit/>
        </w:trPr>
        <w:tc>
          <w:tcPr>
            <w:tcW w:w="734" w:type="dxa"/>
            <w:vMerge/>
            <w:tcBorders>
              <w:top w:val="single" w:sz="4" w:space="0" w:color="000000"/>
              <w:left w:val="single" w:sz="4" w:space="0" w:color="000000"/>
              <w:bottom w:val="single" w:sz="4" w:space="0" w:color="000000"/>
            </w:tcBorders>
            <w:vAlign w:val="center"/>
          </w:tcPr>
          <w:p w14:paraId="144A0508" w14:textId="77777777" w:rsidR="00B40234" w:rsidRDefault="00B40234">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76AFBD60"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top w:val="single" w:sz="4" w:space="0" w:color="000000"/>
              <w:left w:val="single" w:sz="4" w:space="0" w:color="000000"/>
              <w:bottom w:val="single" w:sz="4" w:space="0" w:color="000000"/>
              <w:right w:val="single" w:sz="4" w:space="0" w:color="000000"/>
            </w:tcBorders>
            <w:vAlign w:val="center"/>
          </w:tcPr>
          <w:p w14:paraId="4F00F1E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政务公开标准</w:t>
            </w:r>
          </w:p>
        </w:tc>
        <w:tc>
          <w:tcPr>
            <w:tcW w:w="1905" w:type="dxa"/>
            <w:tcBorders>
              <w:top w:val="single" w:sz="4" w:space="0" w:color="000000"/>
              <w:left w:val="single" w:sz="4" w:space="0" w:color="000000"/>
              <w:bottom w:val="single" w:sz="4" w:space="0" w:color="000000"/>
              <w:right w:val="single" w:sz="4" w:space="0" w:color="000000"/>
            </w:tcBorders>
            <w:vAlign w:val="center"/>
          </w:tcPr>
          <w:p w14:paraId="724DFA38"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政府信息公开指南等流程性信息</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3485307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74A19527"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75E3FB6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46301FD7"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3F42665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715C7B94"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3FDDF8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3D74A372"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EAF13BF"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D955D3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663CA24C"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4A6D60C9"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公共服务</w:t>
            </w:r>
          </w:p>
        </w:tc>
        <w:tc>
          <w:tcPr>
            <w:tcW w:w="367" w:type="dxa"/>
            <w:tcBorders>
              <w:top w:val="single" w:sz="4" w:space="0" w:color="000000"/>
              <w:left w:val="single" w:sz="4" w:space="0" w:color="000000"/>
              <w:bottom w:val="single" w:sz="4" w:space="0" w:color="000000"/>
              <w:right w:val="single" w:sz="4" w:space="0" w:color="000000"/>
            </w:tcBorders>
            <w:vAlign w:val="center"/>
          </w:tcPr>
          <w:p w14:paraId="6126E49F"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3</w:t>
            </w:r>
          </w:p>
        </w:tc>
        <w:tc>
          <w:tcPr>
            <w:tcW w:w="638" w:type="dxa"/>
            <w:tcBorders>
              <w:top w:val="single" w:sz="4" w:space="0" w:color="000000"/>
              <w:left w:val="single" w:sz="4" w:space="0" w:color="000000"/>
              <w:bottom w:val="single" w:sz="4" w:space="0" w:color="000000"/>
              <w:right w:val="single" w:sz="4" w:space="0" w:color="000000"/>
            </w:tcBorders>
            <w:vAlign w:val="center"/>
          </w:tcPr>
          <w:p w14:paraId="2C1D8D4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权力清单及责任清单</w:t>
            </w:r>
          </w:p>
        </w:tc>
        <w:tc>
          <w:tcPr>
            <w:tcW w:w="1905" w:type="dxa"/>
            <w:tcBorders>
              <w:top w:val="single" w:sz="4" w:space="0" w:color="000000"/>
              <w:left w:val="single" w:sz="4" w:space="0" w:color="000000"/>
              <w:bottom w:val="single" w:sz="4" w:space="0" w:color="000000"/>
              <w:right w:val="single" w:sz="4" w:space="0" w:color="000000"/>
            </w:tcBorders>
            <w:vAlign w:val="center"/>
          </w:tcPr>
          <w:p w14:paraId="04C22E7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同级政府审批通过的行政执法主体信息和行政许可、行政处罚、行政强制、行政检查、行政确认、行政奖励及其他行政职权等行政执法职权职责清单</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287C87B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4C6FF33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信息形成或者变更20个工作日内，如有更新，及时公开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7DD350F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2ED6CDF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01A8E88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47ED74C9"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BA6128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D2152E8"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27658FB"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4140990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25E2D66F"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3F2B333F" w14:textId="77777777" w:rsidR="00B40234" w:rsidRDefault="00B40234">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7759D877"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4</w:t>
            </w:r>
          </w:p>
        </w:tc>
        <w:tc>
          <w:tcPr>
            <w:tcW w:w="638" w:type="dxa"/>
            <w:tcBorders>
              <w:top w:val="single" w:sz="4" w:space="0" w:color="000000"/>
              <w:left w:val="single" w:sz="4" w:space="0" w:color="000000"/>
              <w:bottom w:val="single" w:sz="4" w:space="0" w:color="000000"/>
              <w:right w:val="single" w:sz="4" w:space="0" w:color="000000"/>
            </w:tcBorders>
            <w:vAlign w:val="center"/>
          </w:tcPr>
          <w:p w14:paraId="4CD2529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主要业务办事指南</w:t>
            </w:r>
          </w:p>
        </w:tc>
        <w:tc>
          <w:tcPr>
            <w:tcW w:w="1905" w:type="dxa"/>
            <w:tcBorders>
              <w:top w:val="single" w:sz="4" w:space="0" w:color="000000"/>
              <w:left w:val="single" w:sz="4" w:space="0" w:color="000000"/>
              <w:bottom w:val="single" w:sz="4" w:space="0" w:color="000000"/>
              <w:right w:val="single" w:sz="4" w:space="0" w:color="000000"/>
            </w:tcBorders>
            <w:vAlign w:val="center"/>
          </w:tcPr>
          <w:p w14:paraId="3BB7C41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主要业务工作的办事依据、程序、时限，办事时间、地点、部门、联系方式及相关办理结果</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13E9D67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0CD614C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信息形成或者变更之日起20个工作日内</w:t>
            </w:r>
          </w:p>
        </w:tc>
        <w:tc>
          <w:tcPr>
            <w:tcW w:w="843" w:type="dxa"/>
            <w:tcBorders>
              <w:top w:val="single" w:sz="4" w:space="0" w:color="000000"/>
              <w:left w:val="single" w:sz="4" w:space="0" w:color="000000"/>
              <w:bottom w:val="single" w:sz="4" w:space="0" w:color="000000"/>
              <w:right w:val="single" w:sz="4" w:space="0" w:color="000000"/>
            </w:tcBorders>
            <w:vAlign w:val="center"/>
          </w:tcPr>
          <w:p w14:paraId="0BE73BC8"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40ED315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668992B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46CF6435"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D440F4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570B28AD"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22467C9"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9AE7C4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00BFEFC9" w14:textId="77777777">
        <w:trPr>
          <w:cantSplit/>
        </w:trPr>
        <w:tc>
          <w:tcPr>
            <w:tcW w:w="734" w:type="dxa"/>
            <w:vMerge/>
            <w:tcBorders>
              <w:top w:val="single" w:sz="4" w:space="0" w:color="000000"/>
              <w:left w:val="single" w:sz="4" w:space="0" w:color="000000"/>
              <w:bottom w:val="single" w:sz="4" w:space="0" w:color="000000"/>
            </w:tcBorders>
            <w:vAlign w:val="center"/>
          </w:tcPr>
          <w:p w14:paraId="0A4938F8" w14:textId="77777777" w:rsidR="00B40234" w:rsidRDefault="00B40234">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361B3100"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5</w:t>
            </w:r>
          </w:p>
        </w:tc>
        <w:tc>
          <w:tcPr>
            <w:tcW w:w="638" w:type="dxa"/>
            <w:tcBorders>
              <w:top w:val="single" w:sz="4" w:space="0" w:color="000000"/>
              <w:left w:val="single" w:sz="4" w:space="0" w:color="000000"/>
              <w:bottom w:val="single" w:sz="4" w:space="0" w:color="000000"/>
              <w:right w:val="single" w:sz="4" w:space="0" w:color="000000"/>
            </w:tcBorders>
            <w:vAlign w:val="center"/>
          </w:tcPr>
          <w:p w14:paraId="4C339B9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年度报告</w:t>
            </w:r>
          </w:p>
        </w:tc>
        <w:tc>
          <w:tcPr>
            <w:tcW w:w="1905" w:type="dxa"/>
            <w:tcBorders>
              <w:top w:val="single" w:sz="4" w:space="0" w:color="000000"/>
              <w:left w:val="single" w:sz="4" w:space="0" w:color="000000"/>
              <w:bottom w:val="single" w:sz="4" w:space="0" w:color="000000"/>
              <w:right w:val="single" w:sz="4" w:space="0" w:color="000000"/>
            </w:tcBorders>
            <w:vAlign w:val="center"/>
          </w:tcPr>
          <w:p w14:paraId="72E52B2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政府信息公开年度报告及相关统计报表</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5CB63B1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5605777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每年1月31日前</w:t>
            </w:r>
          </w:p>
        </w:tc>
        <w:tc>
          <w:tcPr>
            <w:tcW w:w="843" w:type="dxa"/>
            <w:tcBorders>
              <w:top w:val="single" w:sz="4" w:space="0" w:color="000000"/>
              <w:left w:val="single" w:sz="4" w:space="0" w:color="000000"/>
              <w:bottom w:val="single" w:sz="4" w:space="0" w:color="000000"/>
              <w:right w:val="single" w:sz="4" w:space="0" w:color="000000"/>
            </w:tcBorders>
            <w:vAlign w:val="center"/>
          </w:tcPr>
          <w:p w14:paraId="2AC4B3C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573083F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7B43BC4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709ABAF2"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B02B6F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32314472"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71B9DDC"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6983CF98"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2BA99DA9"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5EA545"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重点领域信息公开</w:t>
            </w:r>
          </w:p>
        </w:tc>
        <w:tc>
          <w:tcPr>
            <w:tcW w:w="3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72B32"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vAlign w:val="center"/>
          </w:tcPr>
          <w:p w14:paraId="78410E6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财政资金信息</w:t>
            </w:r>
          </w:p>
        </w:tc>
        <w:tc>
          <w:tcPr>
            <w:tcW w:w="1905" w:type="dxa"/>
            <w:tcBorders>
              <w:top w:val="single" w:sz="4" w:space="0" w:color="000000"/>
              <w:left w:val="single" w:sz="4" w:space="0" w:color="000000"/>
              <w:bottom w:val="single" w:sz="4" w:space="0" w:color="000000"/>
              <w:right w:val="single" w:sz="4" w:space="0" w:color="000000"/>
            </w:tcBorders>
            <w:vAlign w:val="center"/>
          </w:tcPr>
          <w:p w14:paraId="72D18AC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●预算、决算                       ●“三公”经费                     ●安全生产专项资金使用等财政资金信息</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6BC5277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《中华人民共和国政府信息公开条例》(国务院令第711号）、《国务院关于深化预算管理制度改革的决定》、《国务院办公厅关于进一步推进预算公开工作意见的通知》</w:t>
            </w:r>
          </w:p>
        </w:tc>
        <w:tc>
          <w:tcPr>
            <w:tcW w:w="1230" w:type="dxa"/>
            <w:tcBorders>
              <w:top w:val="single" w:sz="4" w:space="0" w:color="000000"/>
              <w:left w:val="single" w:sz="4" w:space="0" w:color="000000"/>
              <w:bottom w:val="single" w:sz="4" w:space="0" w:color="000000"/>
              <w:right w:val="single" w:sz="4" w:space="0" w:color="000000"/>
            </w:tcBorders>
            <w:vAlign w:val="center"/>
          </w:tcPr>
          <w:p w14:paraId="0588DFB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按中央要求时限公开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6EFB72A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3F6B591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1444FC0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358669DF"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098601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70ABF2AD"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F89D542"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5C6EE1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0F64DE7C" w14:textId="77777777">
        <w:trPr>
          <w:cantSplit/>
        </w:trPr>
        <w:tc>
          <w:tcPr>
            <w:tcW w:w="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122F0B" w14:textId="77777777" w:rsidR="00B40234" w:rsidRDefault="00B40234">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379E2"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top w:val="single" w:sz="4" w:space="0" w:color="000000"/>
              <w:left w:val="single" w:sz="4" w:space="0" w:color="000000"/>
              <w:bottom w:val="single" w:sz="4" w:space="0" w:color="000000"/>
              <w:right w:val="single" w:sz="4" w:space="0" w:color="000000"/>
            </w:tcBorders>
            <w:vAlign w:val="center"/>
          </w:tcPr>
          <w:p w14:paraId="2B87B87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政府采购信息</w:t>
            </w:r>
          </w:p>
        </w:tc>
        <w:tc>
          <w:tcPr>
            <w:tcW w:w="1905" w:type="dxa"/>
            <w:tcBorders>
              <w:top w:val="single" w:sz="4" w:space="0" w:color="000000"/>
              <w:left w:val="single" w:sz="4" w:space="0" w:color="000000"/>
              <w:bottom w:val="single" w:sz="4" w:space="0" w:color="000000"/>
              <w:right w:val="single" w:sz="4" w:space="0" w:color="000000"/>
            </w:tcBorders>
            <w:vAlign w:val="center"/>
          </w:tcPr>
          <w:p w14:paraId="10BD174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本单位采购实施情况相关信息</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4133F64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《中华人民共和国政府信息公开条例》(国务院令第711号）,《国务院关于深化预算管理制度改革的决定》(国发〔2014〕45号),中办、国办印发《关于进一步推进预算公开工作的意见》的通知</w:t>
            </w:r>
          </w:p>
        </w:tc>
        <w:tc>
          <w:tcPr>
            <w:tcW w:w="1230" w:type="dxa"/>
            <w:tcBorders>
              <w:top w:val="single" w:sz="4" w:space="0" w:color="000000"/>
              <w:left w:val="single" w:sz="4" w:space="0" w:color="000000"/>
              <w:bottom w:val="single" w:sz="4" w:space="0" w:color="000000"/>
              <w:right w:val="single" w:sz="4" w:space="0" w:color="000000"/>
            </w:tcBorders>
            <w:vAlign w:val="center"/>
          </w:tcPr>
          <w:p w14:paraId="017B238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6C0F054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174A4BB7"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18475F1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5186E6C"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550D00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58491ECA"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82F1676"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17D4FA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211D3171" w14:textId="77777777">
        <w:trPr>
          <w:cantSplit/>
        </w:trPr>
        <w:tc>
          <w:tcPr>
            <w:tcW w:w="734" w:type="dxa"/>
            <w:vMerge/>
            <w:tcBorders>
              <w:top w:val="single" w:sz="4" w:space="0" w:color="000000"/>
              <w:left w:val="single" w:sz="4" w:space="0" w:color="000000"/>
              <w:bottom w:val="single" w:sz="4" w:space="0" w:color="000000"/>
            </w:tcBorders>
            <w:vAlign w:val="center"/>
          </w:tcPr>
          <w:p w14:paraId="2BB7EC5A" w14:textId="77777777" w:rsidR="00B40234" w:rsidRDefault="00B40234">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49F3001A" w14:textId="77777777" w:rsidR="00B40234" w:rsidRDefault="00271E0C">
            <w:pPr>
              <w:widowControl/>
              <w:spacing w:line="24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3</w:t>
            </w:r>
          </w:p>
        </w:tc>
        <w:tc>
          <w:tcPr>
            <w:tcW w:w="638" w:type="dxa"/>
            <w:tcBorders>
              <w:top w:val="single" w:sz="4" w:space="0" w:color="000000"/>
              <w:left w:val="single" w:sz="4" w:space="0" w:color="000000"/>
              <w:bottom w:val="single" w:sz="4" w:space="0" w:color="000000"/>
              <w:right w:val="single" w:sz="4" w:space="0" w:color="000000"/>
            </w:tcBorders>
            <w:vAlign w:val="center"/>
          </w:tcPr>
          <w:p w14:paraId="0A57C342"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办事纪律和监督管理</w:t>
            </w:r>
          </w:p>
        </w:tc>
        <w:tc>
          <w:tcPr>
            <w:tcW w:w="1905" w:type="dxa"/>
            <w:tcBorders>
              <w:top w:val="single" w:sz="4" w:space="0" w:color="000000"/>
              <w:left w:val="single" w:sz="4" w:space="0" w:color="000000"/>
              <w:bottom w:val="single" w:sz="4" w:space="0" w:color="000000"/>
              <w:right w:val="single" w:sz="4" w:space="0" w:color="000000"/>
            </w:tcBorders>
            <w:vAlign w:val="center"/>
          </w:tcPr>
          <w:p w14:paraId="63EA7E56"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本单位的办事纪律,受理投诉、举报、信访的途径等内容</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35FD8E65"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5B4C9AC5"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24DA6EDB"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6ADB81A0"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0208CE9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26E93278"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B41FC5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0D7B534E"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4F3790CE"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1BB14E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2062DEDC" w14:textId="77777777">
        <w:trPr>
          <w:cantSplit/>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77FE81E2"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重点领域信息公开</w:t>
            </w:r>
          </w:p>
        </w:tc>
        <w:tc>
          <w:tcPr>
            <w:tcW w:w="367" w:type="dxa"/>
            <w:tcBorders>
              <w:top w:val="single" w:sz="4" w:space="0" w:color="000000"/>
              <w:left w:val="single" w:sz="4" w:space="0" w:color="000000"/>
              <w:bottom w:val="single" w:sz="4" w:space="0" w:color="000000"/>
              <w:right w:val="single" w:sz="4" w:space="0" w:color="000000"/>
            </w:tcBorders>
            <w:vAlign w:val="center"/>
          </w:tcPr>
          <w:p w14:paraId="79C9A007" w14:textId="77777777" w:rsidR="00B40234" w:rsidRDefault="00271E0C">
            <w:pPr>
              <w:widowControl/>
              <w:spacing w:line="24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4</w:t>
            </w:r>
          </w:p>
        </w:tc>
        <w:tc>
          <w:tcPr>
            <w:tcW w:w="638" w:type="dxa"/>
            <w:tcBorders>
              <w:top w:val="single" w:sz="4" w:space="0" w:color="000000"/>
              <w:left w:val="single" w:sz="4" w:space="0" w:color="000000"/>
              <w:bottom w:val="single" w:sz="4" w:space="0" w:color="000000"/>
              <w:right w:val="single" w:sz="4" w:space="0" w:color="000000"/>
            </w:tcBorders>
            <w:vAlign w:val="center"/>
          </w:tcPr>
          <w:p w14:paraId="470D2028"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重大工程项目信息</w:t>
            </w:r>
          </w:p>
        </w:tc>
        <w:tc>
          <w:tcPr>
            <w:tcW w:w="1905" w:type="dxa"/>
            <w:tcBorders>
              <w:top w:val="single" w:sz="4" w:space="0" w:color="000000"/>
              <w:left w:val="single" w:sz="4" w:space="0" w:color="000000"/>
              <w:bottom w:val="single" w:sz="4" w:space="0" w:color="000000"/>
              <w:right w:val="single" w:sz="4" w:space="0" w:color="000000"/>
            </w:tcBorders>
            <w:vAlign w:val="center"/>
          </w:tcPr>
          <w:p w14:paraId="5D9782DC"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项目名称、执行措施、责任分工、取得成效、后续举措等</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18841415"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《中华人民共和国政府信息公开条例》(国务院令第711号）、《国务院办公厅关于推进重大建设项目批准和实施领域政府信息公开的意见》（国办发〔2017〕94号）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1E031B29"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按照中央有关要求公开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7835A9D7"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3DC194EB"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467ABFE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6E21EF04"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26DB595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47FE9C25"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DB90CDD"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0F2F307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552259E8"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0C0C560C" w14:textId="77777777" w:rsidR="00B40234" w:rsidRDefault="00B40234">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504DBFB5" w14:textId="77777777" w:rsidR="00B40234" w:rsidRDefault="00271E0C">
            <w:pPr>
              <w:widowControl/>
              <w:spacing w:line="24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5</w:t>
            </w:r>
          </w:p>
        </w:tc>
        <w:tc>
          <w:tcPr>
            <w:tcW w:w="638" w:type="dxa"/>
            <w:tcBorders>
              <w:top w:val="single" w:sz="4" w:space="0" w:color="000000"/>
              <w:left w:val="single" w:sz="4" w:space="0" w:color="000000"/>
              <w:bottom w:val="single" w:sz="4" w:space="0" w:color="000000"/>
              <w:right w:val="single" w:sz="4" w:space="0" w:color="000000"/>
            </w:tcBorders>
            <w:vAlign w:val="center"/>
          </w:tcPr>
          <w:p w14:paraId="51C0692E"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检查和巡查发现安全监管监察问题</w:t>
            </w:r>
          </w:p>
        </w:tc>
        <w:tc>
          <w:tcPr>
            <w:tcW w:w="1905" w:type="dxa"/>
            <w:tcBorders>
              <w:top w:val="single" w:sz="4" w:space="0" w:color="000000"/>
              <w:left w:val="single" w:sz="4" w:space="0" w:color="000000"/>
              <w:bottom w:val="single" w:sz="4" w:space="0" w:color="000000"/>
              <w:right w:val="single" w:sz="4" w:space="0" w:color="000000"/>
            </w:tcBorders>
            <w:vAlign w:val="center"/>
          </w:tcPr>
          <w:p w14:paraId="5D8FEF2A"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检查和巡查发现的、并要求向社会公开的问题及整改落实情况</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75D6F5D9"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《中华人民共和国政府信息公开条例》(国务院令第711号）、《中共中央 国务院关于推进安全生产领域改革发展的意见》</w:t>
            </w:r>
          </w:p>
        </w:tc>
        <w:tc>
          <w:tcPr>
            <w:tcW w:w="1230" w:type="dxa"/>
            <w:tcBorders>
              <w:top w:val="single" w:sz="4" w:space="0" w:color="000000"/>
              <w:left w:val="single" w:sz="4" w:space="0" w:color="000000"/>
              <w:bottom w:val="single" w:sz="4" w:space="0" w:color="000000"/>
              <w:right w:val="single" w:sz="4" w:space="0" w:color="000000"/>
            </w:tcBorders>
            <w:vAlign w:val="center"/>
          </w:tcPr>
          <w:p w14:paraId="52A26CA2"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3C2E64C9"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5ADD3601"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736DAD0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519428F5"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3BF40E0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1CCBFAC4"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585FF636"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4755A9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3E5EC29E" w14:textId="77777777">
        <w:trPr>
          <w:cantSplit/>
        </w:trPr>
        <w:tc>
          <w:tcPr>
            <w:tcW w:w="734" w:type="dxa"/>
            <w:vMerge/>
            <w:tcBorders>
              <w:top w:val="single" w:sz="4" w:space="0" w:color="000000"/>
              <w:left w:val="single" w:sz="4" w:space="0" w:color="000000"/>
              <w:bottom w:val="single" w:sz="4" w:space="0" w:color="000000"/>
              <w:right w:val="single" w:sz="4" w:space="0" w:color="000000"/>
            </w:tcBorders>
            <w:vAlign w:val="center"/>
          </w:tcPr>
          <w:p w14:paraId="21DFF286" w14:textId="77777777" w:rsidR="00B40234" w:rsidRDefault="00B40234">
            <w:pPr>
              <w:widowControl/>
              <w:spacing w:line="280" w:lineRule="exact"/>
              <w:jc w:val="center"/>
              <w:rPr>
                <w:rFonts w:ascii="宋体" w:hAnsi="宋体" w:cs="宋体"/>
                <w:bCs/>
                <w:color w:val="000000"/>
                <w:szCs w:val="21"/>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2767BEF8" w14:textId="77777777" w:rsidR="00B40234" w:rsidRDefault="00271E0C">
            <w:pPr>
              <w:widowControl/>
              <w:spacing w:line="24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6</w:t>
            </w:r>
          </w:p>
        </w:tc>
        <w:tc>
          <w:tcPr>
            <w:tcW w:w="638" w:type="dxa"/>
            <w:tcBorders>
              <w:top w:val="single" w:sz="4" w:space="0" w:color="000000"/>
              <w:left w:val="single" w:sz="4" w:space="0" w:color="000000"/>
              <w:bottom w:val="single" w:sz="4" w:space="0" w:color="000000"/>
              <w:right w:val="single" w:sz="4" w:space="0" w:color="000000"/>
            </w:tcBorders>
            <w:vAlign w:val="center"/>
          </w:tcPr>
          <w:p w14:paraId="52160416"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建议提案办理</w:t>
            </w:r>
          </w:p>
        </w:tc>
        <w:tc>
          <w:tcPr>
            <w:tcW w:w="1905" w:type="dxa"/>
            <w:tcBorders>
              <w:top w:val="single" w:sz="4" w:space="0" w:color="000000"/>
              <w:left w:val="single" w:sz="4" w:space="0" w:color="000000"/>
              <w:bottom w:val="single" w:sz="4" w:space="0" w:color="000000"/>
              <w:right w:val="single" w:sz="4" w:space="0" w:color="000000"/>
            </w:tcBorders>
            <w:vAlign w:val="center"/>
          </w:tcPr>
          <w:p w14:paraId="31A7B196"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 xml:space="preserve">●办理制度与推进情况 </w:t>
            </w:r>
            <w:r>
              <w:rPr>
                <w:rStyle w:val="font121"/>
                <w:rFonts w:ascii="宋体" w:eastAsia="宋体" w:hAnsi="宋体" w:cs="宋体" w:hint="default"/>
                <w:b w:val="0"/>
                <w:bCs/>
                <w:sz w:val="21"/>
                <w:szCs w:val="21"/>
                <w:lang w:bidi="ar"/>
              </w:rPr>
              <w:t xml:space="preserve">           ●人大代表建议办理              ●政协委员提案办理</w:t>
            </w:r>
          </w:p>
        </w:tc>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0954890F"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《中华人民共和国政府信息公开条例》(国务院令第711号）、《国务院办公厅关于做好全国人大代表建议和全国政协委员提案办理结果公开工作的通知》（国办发〔2014〕46号）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0B1AB575"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按照中央有关要求公开</w:t>
            </w:r>
          </w:p>
        </w:tc>
        <w:tc>
          <w:tcPr>
            <w:tcW w:w="843" w:type="dxa"/>
            <w:tcBorders>
              <w:top w:val="single" w:sz="4" w:space="0" w:color="000000"/>
              <w:left w:val="single" w:sz="4" w:space="0" w:color="000000"/>
              <w:bottom w:val="single" w:sz="4" w:space="0" w:color="000000"/>
              <w:right w:val="single" w:sz="4" w:space="0" w:color="000000"/>
            </w:tcBorders>
            <w:vAlign w:val="center"/>
          </w:tcPr>
          <w:p w14:paraId="1AAFF50A"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2" w:type="dxa"/>
            <w:tcBorders>
              <w:top w:val="single" w:sz="4" w:space="0" w:color="000000"/>
              <w:left w:val="single" w:sz="4" w:space="0" w:color="000000"/>
              <w:bottom w:val="single" w:sz="4" w:space="0" w:color="000000"/>
              <w:right w:val="single" w:sz="4" w:space="0" w:color="000000"/>
            </w:tcBorders>
            <w:vAlign w:val="center"/>
          </w:tcPr>
          <w:p w14:paraId="6B584890" w14:textId="77777777" w:rsidR="00B40234" w:rsidRDefault="00271E0C">
            <w:pPr>
              <w:widowControl/>
              <w:spacing w:line="24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585" w:type="dxa"/>
            <w:tcBorders>
              <w:top w:val="single" w:sz="4" w:space="0" w:color="000000"/>
              <w:left w:val="single" w:sz="4" w:space="0" w:color="000000"/>
              <w:bottom w:val="single" w:sz="4" w:space="0" w:color="000000"/>
              <w:right w:val="single" w:sz="4" w:space="0" w:color="000000"/>
            </w:tcBorders>
            <w:vAlign w:val="center"/>
          </w:tcPr>
          <w:p w14:paraId="34E4A48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42890F16"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1F14876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585" w:type="dxa"/>
            <w:tcBorders>
              <w:top w:val="single" w:sz="4" w:space="0" w:color="000000"/>
              <w:left w:val="single" w:sz="4" w:space="0" w:color="000000"/>
              <w:bottom w:val="single" w:sz="4" w:space="0" w:color="000000"/>
              <w:right w:val="single" w:sz="4" w:space="0" w:color="000000"/>
            </w:tcBorders>
            <w:vAlign w:val="center"/>
          </w:tcPr>
          <w:p w14:paraId="719A332E"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43AA6C96" w14:textId="77777777" w:rsidR="00B40234" w:rsidRDefault="00B40234">
            <w:pPr>
              <w:widowControl/>
              <w:spacing w:line="280" w:lineRule="exact"/>
              <w:rPr>
                <w:rFonts w:ascii="宋体" w:hAnsi="宋体" w:cs="宋体"/>
                <w:bCs/>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14:paraId="7C14A08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bl>
    <w:p w14:paraId="545CF925" w14:textId="77777777" w:rsidR="00B40234" w:rsidRDefault="00B40234">
      <w:pPr>
        <w:pStyle w:val="a0"/>
        <w:jc w:val="left"/>
        <w:rPr>
          <w:rFonts w:ascii="方正小标宋_GBK" w:eastAsia="方正小标宋_GBK" w:hAnsi="华文中宋" w:cs="宋体"/>
          <w:color w:val="000000"/>
          <w:kern w:val="0"/>
          <w:sz w:val="21"/>
          <w:szCs w:val="21"/>
        </w:rPr>
      </w:pPr>
    </w:p>
    <w:p w14:paraId="0DCEE0CD" w14:textId="77777777" w:rsidR="00B40234" w:rsidRDefault="00B40234">
      <w:pPr>
        <w:pStyle w:val="a0"/>
        <w:jc w:val="left"/>
        <w:rPr>
          <w:rFonts w:ascii="方正小标宋_GBK" w:eastAsia="方正小标宋_GBK" w:hAnsi="华文中宋" w:cs="宋体"/>
          <w:color w:val="000000"/>
          <w:kern w:val="0"/>
          <w:sz w:val="21"/>
          <w:szCs w:val="21"/>
        </w:rPr>
      </w:pPr>
    </w:p>
    <w:p w14:paraId="5492E293" w14:textId="77777777" w:rsidR="00B40234" w:rsidRDefault="00B40234">
      <w:pPr>
        <w:pStyle w:val="a0"/>
        <w:jc w:val="left"/>
        <w:rPr>
          <w:rFonts w:ascii="方正小标宋_GBK" w:eastAsia="方正小标宋_GBK" w:hAnsi="华文中宋" w:cs="宋体"/>
          <w:color w:val="000000"/>
          <w:kern w:val="0"/>
          <w:sz w:val="21"/>
          <w:szCs w:val="21"/>
        </w:rPr>
      </w:pPr>
    </w:p>
    <w:p w14:paraId="220B13E5" w14:textId="77777777" w:rsidR="00B40234" w:rsidRDefault="00B40234">
      <w:pPr>
        <w:pStyle w:val="a0"/>
        <w:jc w:val="left"/>
        <w:rPr>
          <w:rFonts w:ascii="方正小标宋_GBK" w:eastAsia="方正小标宋_GBK" w:hAnsi="华文中宋" w:cs="宋体"/>
          <w:color w:val="000000"/>
          <w:kern w:val="0"/>
          <w:sz w:val="21"/>
          <w:szCs w:val="21"/>
        </w:rPr>
      </w:pPr>
    </w:p>
    <w:p w14:paraId="1E0700A6" w14:textId="77777777" w:rsidR="00B40234" w:rsidRDefault="00271E0C">
      <w:pPr>
        <w:pStyle w:val="a0"/>
        <w:jc w:val="left"/>
        <w:rPr>
          <w:rFonts w:ascii="方正小标宋_GBK" w:eastAsia="方正小标宋_GBK" w:hAnsi="华文中宋" w:cs="宋体"/>
          <w:color w:val="000000"/>
          <w:kern w:val="0"/>
          <w:sz w:val="21"/>
          <w:szCs w:val="21"/>
        </w:rPr>
      </w:pPr>
      <w:r>
        <w:rPr>
          <w:rFonts w:ascii="仿宋_GB2312"/>
          <w:b/>
          <w:noProof/>
          <w:color w:val="000000"/>
          <w:kern w:val="0"/>
          <w:sz w:val="36"/>
          <w:szCs w:val="36"/>
        </w:rPr>
        <mc:AlternateContent>
          <mc:Choice Requires="wps">
            <w:drawing>
              <wp:anchor distT="0" distB="0" distL="114300" distR="114300" simplePos="0" relativeHeight="251660288" behindDoc="0" locked="0" layoutInCell="1" allowOverlap="1" wp14:anchorId="19E6AFE8" wp14:editId="41F71133">
                <wp:simplePos x="0" y="0"/>
                <wp:positionH relativeFrom="column">
                  <wp:posOffset>-462280</wp:posOffset>
                </wp:positionH>
                <wp:positionV relativeFrom="paragraph">
                  <wp:posOffset>7745095</wp:posOffset>
                </wp:positionV>
                <wp:extent cx="401320" cy="768350"/>
                <wp:effectExtent l="0" t="0" r="17780"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01320" cy="768350"/>
                        </a:xfrm>
                        <a:prstGeom prst="rect">
                          <a:avLst/>
                        </a:prstGeom>
                        <a:solidFill>
                          <a:srgbClr val="FFFFFF"/>
                        </a:solidFill>
                        <a:ln>
                          <a:noFill/>
                        </a:ln>
                        <a:effectLst/>
                      </wps:spPr>
                      <wps:txbx>
                        <w:txbxContent>
                          <w:p w14:paraId="203C2A4A" w14:textId="77777777" w:rsidR="00B40234" w:rsidRDefault="00271E0C">
                            <w:pPr>
                              <w:spacing w:line="340" w:lineRule="exact"/>
                              <w:rPr>
                                <w:rFonts w:eastAsia="黑体"/>
                              </w:rPr>
                            </w:pPr>
                            <w:r>
                              <w:rPr>
                                <w:rFonts w:eastAsia="黑体" w:hint="eastAsia"/>
                              </w:rPr>
                              <w:t>件</w:t>
                            </w:r>
                          </w:p>
                          <w:p w14:paraId="3F2F156D" w14:textId="77777777" w:rsidR="00B40234" w:rsidRDefault="00271E0C">
                            <w:pPr>
                              <w:spacing w:line="340" w:lineRule="exact"/>
                              <w:rPr>
                                <w:rFonts w:eastAsia="黑体"/>
                              </w:rPr>
                            </w:pPr>
                            <w:r>
                              <w:rPr>
                                <w:rFonts w:eastAsia="黑体" w:hint="eastAsia"/>
                              </w:rPr>
                              <w:t>附</w:t>
                            </w:r>
                          </w:p>
                        </w:txbxContent>
                      </wps:txbx>
                      <wps:bodyPr rot="0" vert="horz" wrap="square" lIns="91440" tIns="45720" rIns="91440" bIns="45720" anchor="t" anchorCtr="0" upright="1">
                        <a:noAutofit/>
                      </wps:bodyPr>
                    </wps:wsp>
                  </a:graphicData>
                </a:graphic>
              </wp:anchor>
            </w:drawing>
          </mc:Choice>
          <mc:Fallback>
            <w:pict>
              <v:shape w14:anchorId="19E6AFE8" id="文本框 3" o:spid="_x0000_s1027" type="#_x0000_t202" style="position:absolute;margin-left:-36.4pt;margin-top:609.85pt;width:31.6pt;height: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" stroked="f">
                <v:textbox style="layout-flow:horizontal-ideographic">
                  <w:txbxContent>
                    <w:p w14:paraId="203C2A4A" w14:textId="77777777" w:rsidR="00B40234" w:rsidRDefault="00271E0C">
                      <w:pPr>
                        <w:spacing w:line="340" w:lineRule="exact"/>
                        <w:rPr>
                          <w:rFonts w:eastAsia="黑体"/>
                        </w:rPr>
                      </w:pPr>
                      <w:r>
                        <w:rPr>
                          <w:rFonts w:eastAsia="黑体" w:hint="eastAsia"/>
                        </w:rPr>
                        <w:t>件</w:t>
                      </w:r>
                    </w:p>
                    <w:p w14:paraId="3F2F156D" w14:textId="77777777" w:rsidR="00B40234" w:rsidRDefault="00271E0C">
                      <w:pPr>
                        <w:spacing w:line="340" w:lineRule="exact"/>
                        <w:rPr>
                          <w:rFonts w:eastAsia="黑体"/>
                        </w:rPr>
                      </w:pPr>
                      <w:r>
                        <w:rPr>
                          <w:rFonts w:eastAsia="黑体" w:hint="eastAsia"/>
                        </w:rPr>
                        <w:t>附</w:t>
                      </w:r>
                    </w:p>
                  </w:txbxContent>
                </v:textbox>
              </v:shape>
            </w:pict>
          </mc:Fallback>
        </mc:AlternateContent>
      </w:r>
    </w:p>
    <w:p w14:paraId="0DB0AC96" w14:textId="77777777" w:rsidR="00B40234" w:rsidRDefault="00271E0C">
      <w:pPr>
        <w:pStyle w:val="1"/>
        <w:spacing w:before="0" w:after="0" w:line="240" w:lineRule="auto"/>
        <w:jc w:val="center"/>
        <w:rPr>
          <w:rFonts w:ascii="方正小标宋简体" w:eastAsia="方正小标宋简体" w:hAnsi="方正小标宋简体" w:cs="方正小标宋简体"/>
          <w:color w:val="000000"/>
          <w:sz w:val="36"/>
          <w:szCs w:val="36"/>
        </w:rPr>
      </w:pPr>
      <w:bookmarkStart w:id="53" w:name="_Toc7272_WPSOffice_Level1"/>
      <w:bookmarkStart w:id="54" w:name="_Toc18336"/>
      <w:bookmarkStart w:id="55" w:name="_Toc5330"/>
      <w:r>
        <w:rPr>
          <w:rFonts w:ascii="方正小标宋简体" w:eastAsia="方正小标宋简体" w:hAnsi="方正小标宋简体" w:cs="方正小标宋简体" w:hint="eastAsia"/>
          <w:b w:val="0"/>
          <w:bCs w:val="0"/>
          <w:color w:val="000000"/>
          <w:sz w:val="36"/>
          <w:szCs w:val="36"/>
        </w:rPr>
        <w:t>救灾领域基层政务公开标准目录</w:t>
      </w:r>
      <w:bookmarkEnd w:id="53"/>
      <w:bookmarkEnd w:id="54"/>
      <w:bookmarkEnd w:id="55"/>
    </w:p>
    <w:tbl>
      <w:tblPr>
        <w:tblW w:w="15024" w:type="dxa"/>
        <w:jc w:val="center"/>
        <w:tblLayout w:type="fixed"/>
        <w:tblCellMar>
          <w:top w:w="17" w:type="dxa"/>
          <w:left w:w="74" w:type="dxa"/>
          <w:bottom w:w="17" w:type="dxa"/>
          <w:right w:w="74" w:type="dxa"/>
        </w:tblCellMar>
        <w:tblLook w:val="04A0" w:firstRow="1" w:lastRow="0" w:firstColumn="1" w:lastColumn="0" w:noHBand="0" w:noVBand="1"/>
      </w:tblPr>
      <w:tblGrid>
        <w:gridCol w:w="396"/>
        <w:gridCol w:w="236"/>
        <w:gridCol w:w="638"/>
        <w:gridCol w:w="1825"/>
        <w:gridCol w:w="2511"/>
        <w:gridCol w:w="1264"/>
        <w:gridCol w:w="826"/>
        <w:gridCol w:w="3471"/>
        <w:gridCol w:w="642"/>
        <w:gridCol w:w="643"/>
        <w:gridCol w:w="642"/>
        <w:gridCol w:w="643"/>
        <w:gridCol w:w="642"/>
        <w:gridCol w:w="645"/>
      </w:tblGrid>
      <w:tr w:rsidR="00B40234" w14:paraId="056FEB96" w14:textId="77777777">
        <w:trPr>
          <w:cantSplit/>
          <w:jc w:val="center"/>
        </w:trPr>
        <w:tc>
          <w:tcPr>
            <w:tcW w:w="1270" w:type="dxa"/>
            <w:gridSpan w:val="3"/>
            <w:tcBorders>
              <w:top w:val="single" w:sz="4" w:space="0" w:color="000000"/>
              <w:left w:val="single" w:sz="4" w:space="0" w:color="000000"/>
              <w:bottom w:val="single" w:sz="4" w:space="0" w:color="000000"/>
              <w:right w:val="single" w:sz="4" w:space="0" w:color="000000"/>
            </w:tcBorders>
            <w:vAlign w:val="center"/>
          </w:tcPr>
          <w:p w14:paraId="4DD9A685"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公开事项</w:t>
            </w:r>
          </w:p>
        </w:tc>
        <w:tc>
          <w:tcPr>
            <w:tcW w:w="1825" w:type="dxa"/>
            <w:vMerge w:val="restart"/>
            <w:tcBorders>
              <w:top w:val="single" w:sz="4" w:space="0" w:color="000000"/>
              <w:left w:val="single" w:sz="4" w:space="0" w:color="000000"/>
              <w:bottom w:val="single" w:sz="4" w:space="0" w:color="000000"/>
              <w:right w:val="single" w:sz="4" w:space="0" w:color="000000"/>
            </w:tcBorders>
            <w:vAlign w:val="center"/>
          </w:tcPr>
          <w:p w14:paraId="31D626B7"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公开内容</w:t>
            </w:r>
          </w:p>
        </w:tc>
        <w:tc>
          <w:tcPr>
            <w:tcW w:w="2511" w:type="dxa"/>
            <w:vMerge w:val="restart"/>
            <w:tcBorders>
              <w:top w:val="single" w:sz="4" w:space="0" w:color="000000"/>
              <w:left w:val="single" w:sz="4" w:space="0" w:color="000000"/>
              <w:bottom w:val="single" w:sz="4" w:space="0" w:color="000000"/>
              <w:right w:val="single" w:sz="4" w:space="0" w:color="000000"/>
            </w:tcBorders>
            <w:vAlign w:val="center"/>
          </w:tcPr>
          <w:p w14:paraId="7F98119E"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公开依据</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tcPr>
          <w:p w14:paraId="07E8E41F"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公开时限</w:t>
            </w:r>
          </w:p>
        </w:tc>
        <w:tc>
          <w:tcPr>
            <w:tcW w:w="826" w:type="dxa"/>
            <w:vMerge w:val="restart"/>
            <w:tcBorders>
              <w:top w:val="single" w:sz="4" w:space="0" w:color="000000"/>
              <w:left w:val="single" w:sz="4" w:space="0" w:color="000000"/>
              <w:bottom w:val="single" w:sz="4" w:space="0" w:color="000000"/>
              <w:right w:val="single" w:sz="4" w:space="0" w:color="000000"/>
            </w:tcBorders>
            <w:vAlign w:val="center"/>
          </w:tcPr>
          <w:p w14:paraId="0C842759"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公开主体</w:t>
            </w:r>
          </w:p>
        </w:tc>
        <w:tc>
          <w:tcPr>
            <w:tcW w:w="3471" w:type="dxa"/>
            <w:vMerge w:val="restart"/>
            <w:tcBorders>
              <w:top w:val="single" w:sz="4" w:space="0" w:color="000000"/>
              <w:left w:val="single" w:sz="4" w:space="0" w:color="000000"/>
              <w:bottom w:val="single" w:sz="4" w:space="0" w:color="000000"/>
              <w:right w:val="single" w:sz="4" w:space="0" w:color="000000"/>
            </w:tcBorders>
            <w:vAlign w:val="center"/>
          </w:tcPr>
          <w:p w14:paraId="44E629A5"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公开渠道和载体</w:t>
            </w:r>
          </w:p>
        </w:tc>
        <w:tc>
          <w:tcPr>
            <w:tcW w:w="1285" w:type="dxa"/>
            <w:gridSpan w:val="2"/>
            <w:tcBorders>
              <w:top w:val="single" w:sz="4" w:space="0" w:color="000000"/>
              <w:left w:val="single" w:sz="4" w:space="0" w:color="000000"/>
              <w:bottom w:val="single" w:sz="4" w:space="0" w:color="000000"/>
              <w:right w:val="single" w:sz="4" w:space="0" w:color="000000"/>
            </w:tcBorders>
            <w:vAlign w:val="center"/>
          </w:tcPr>
          <w:p w14:paraId="4CD86E24"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公开对象</w:t>
            </w:r>
          </w:p>
        </w:tc>
        <w:tc>
          <w:tcPr>
            <w:tcW w:w="1285" w:type="dxa"/>
            <w:gridSpan w:val="2"/>
            <w:tcBorders>
              <w:top w:val="single" w:sz="4" w:space="0" w:color="000000"/>
              <w:left w:val="single" w:sz="4" w:space="0" w:color="000000"/>
              <w:bottom w:val="single" w:sz="4" w:space="0" w:color="000000"/>
              <w:right w:val="single" w:sz="4" w:space="0" w:color="000000"/>
            </w:tcBorders>
            <w:vAlign w:val="center"/>
          </w:tcPr>
          <w:p w14:paraId="260634B2"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57204D6E"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方式</w:t>
            </w:r>
          </w:p>
        </w:tc>
        <w:tc>
          <w:tcPr>
            <w:tcW w:w="1287" w:type="dxa"/>
            <w:gridSpan w:val="2"/>
            <w:tcBorders>
              <w:top w:val="single" w:sz="4" w:space="0" w:color="000000"/>
              <w:left w:val="single" w:sz="4" w:space="0" w:color="000000"/>
              <w:bottom w:val="single" w:sz="4" w:space="0" w:color="000000"/>
              <w:right w:val="single" w:sz="4" w:space="0" w:color="000000"/>
            </w:tcBorders>
            <w:vAlign w:val="center"/>
          </w:tcPr>
          <w:p w14:paraId="0D475AB8"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公开层级</w:t>
            </w:r>
          </w:p>
        </w:tc>
      </w:tr>
      <w:tr w:rsidR="00B40234" w14:paraId="589819CC" w14:textId="77777777">
        <w:trPr>
          <w:cantSplit/>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31AD8973"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一级事项</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14:paraId="697EBDD7"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二级事项</w:t>
            </w:r>
          </w:p>
        </w:tc>
        <w:tc>
          <w:tcPr>
            <w:tcW w:w="1825" w:type="dxa"/>
            <w:vMerge/>
            <w:tcBorders>
              <w:top w:val="single" w:sz="4" w:space="0" w:color="000000"/>
              <w:left w:val="single" w:sz="4" w:space="0" w:color="000000"/>
              <w:bottom w:val="single" w:sz="4" w:space="0" w:color="000000"/>
              <w:right w:val="single" w:sz="4" w:space="0" w:color="000000"/>
            </w:tcBorders>
            <w:vAlign w:val="center"/>
          </w:tcPr>
          <w:p w14:paraId="3E45E2BB" w14:textId="77777777" w:rsidR="00B40234" w:rsidRDefault="00B40234">
            <w:pPr>
              <w:widowControl/>
              <w:spacing w:line="280" w:lineRule="exact"/>
              <w:jc w:val="center"/>
              <w:rPr>
                <w:rFonts w:ascii="宋体" w:hAnsi="宋体" w:cs="宋体"/>
                <w:bCs/>
                <w:color w:val="000000"/>
                <w:szCs w:val="21"/>
              </w:rPr>
            </w:pPr>
          </w:p>
        </w:tc>
        <w:tc>
          <w:tcPr>
            <w:tcW w:w="2511" w:type="dxa"/>
            <w:vMerge/>
            <w:tcBorders>
              <w:top w:val="single" w:sz="4" w:space="0" w:color="000000"/>
              <w:left w:val="single" w:sz="4" w:space="0" w:color="000000"/>
              <w:bottom w:val="single" w:sz="4" w:space="0" w:color="000000"/>
              <w:right w:val="single" w:sz="4" w:space="0" w:color="000000"/>
            </w:tcBorders>
            <w:vAlign w:val="center"/>
          </w:tcPr>
          <w:p w14:paraId="1A1802EB" w14:textId="77777777" w:rsidR="00B40234" w:rsidRDefault="00B40234">
            <w:pPr>
              <w:widowControl/>
              <w:spacing w:line="280" w:lineRule="exact"/>
              <w:jc w:val="center"/>
              <w:rPr>
                <w:rFonts w:ascii="宋体" w:hAnsi="宋体" w:cs="宋体"/>
                <w:bCs/>
                <w:color w:val="000000"/>
                <w:szCs w:val="21"/>
              </w:rPr>
            </w:pPr>
          </w:p>
        </w:tc>
        <w:tc>
          <w:tcPr>
            <w:tcW w:w="1264" w:type="dxa"/>
            <w:vMerge/>
            <w:tcBorders>
              <w:top w:val="single" w:sz="4" w:space="0" w:color="000000"/>
              <w:left w:val="single" w:sz="4" w:space="0" w:color="000000"/>
              <w:bottom w:val="single" w:sz="4" w:space="0" w:color="000000"/>
              <w:right w:val="single" w:sz="4" w:space="0" w:color="000000"/>
            </w:tcBorders>
            <w:vAlign w:val="center"/>
          </w:tcPr>
          <w:p w14:paraId="2634A2D3" w14:textId="77777777" w:rsidR="00B40234" w:rsidRDefault="00B40234">
            <w:pPr>
              <w:widowControl/>
              <w:spacing w:line="280" w:lineRule="exact"/>
              <w:jc w:val="center"/>
              <w:rPr>
                <w:rFonts w:ascii="宋体" w:hAnsi="宋体" w:cs="宋体"/>
                <w:bCs/>
                <w:color w:val="000000"/>
                <w:szCs w:val="21"/>
              </w:rPr>
            </w:pPr>
          </w:p>
        </w:tc>
        <w:tc>
          <w:tcPr>
            <w:tcW w:w="826" w:type="dxa"/>
            <w:vMerge/>
            <w:tcBorders>
              <w:top w:val="single" w:sz="4" w:space="0" w:color="000000"/>
              <w:left w:val="single" w:sz="4" w:space="0" w:color="000000"/>
              <w:bottom w:val="single" w:sz="4" w:space="0" w:color="000000"/>
              <w:right w:val="single" w:sz="4" w:space="0" w:color="000000"/>
            </w:tcBorders>
            <w:vAlign w:val="center"/>
          </w:tcPr>
          <w:p w14:paraId="4C574DFF" w14:textId="77777777" w:rsidR="00B40234" w:rsidRDefault="00B40234">
            <w:pPr>
              <w:widowControl/>
              <w:spacing w:line="280" w:lineRule="exact"/>
              <w:jc w:val="center"/>
              <w:rPr>
                <w:rFonts w:ascii="宋体" w:hAnsi="宋体" w:cs="宋体"/>
                <w:bCs/>
                <w:color w:val="000000"/>
                <w:szCs w:val="21"/>
              </w:rPr>
            </w:pPr>
          </w:p>
        </w:tc>
        <w:tc>
          <w:tcPr>
            <w:tcW w:w="3471" w:type="dxa"/>
            <w:vMerge/>
            <w:tcBorders>
              <w:top w:val="single" w:sz="4" w:space="0" w:color="000000"/>
              <w:left w:val="single" w:sz="4" w:space="0" w:color="000000"/>
              <w:bottom w:val="single" w:sz="4" w:space="0" w:color="000000"/>
              <w:right w:val="single" w:sz="4" w:space="0" w:color="000000"/>
            </w:tcBorders>
            <w:vAlign w:val="center"/>
          </w:tcPr>
          <w:p w14:paraId="4C580534" w14:textId="77777777" w:rsidR="00B40234" w:rsidRDefault="00B40234">
            <w:pPr>
              <w:widowControl/>
              <w:spacing w:line="280" w:lineRule="exact"/>
              <w:jc w:val="center"/>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67CC865D"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全社会</w:t>
            </w:r>
          </w:p>
        </w:tc>
        <w:tc>
          <w:tcPr>
            <w:tcW w:w="643" w:type="dxa"/>
            <w:tcBorders>
              <w:top w:val="single" w:sz="4" w:space="0" w:color="000000"/>
              <w:left w:val="single" w:sz="4" w:space="0" w:color="000000"/>
              <w:bottom w:val="single" w:sz="4" w:space="0" w:color="000000"/>
              <w:right w:val="single" w:sz="4" w:space="0" w:color="000000"/>
            </w:tcBorders>
            <w:vAlign w:val="center"/>
          </w:tcPr>
          <w:p w14:paraId="2C4B7BE6"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特定群体</w:t>
            </w:r>
          </w:p>
        </w:tc>
        <w:tc>
          <w:tcPr>
            <w:tcW w:w="642" w:type="dxa"/>
            <w:tcBorders>
              <w:top w:val="single" w:sz="4" w:space="0" w:color="000000"/>
              <w:left w:val="single" w:sz="4" w:space="0" w:color="000000"/>
              <w:bottom w:val="single" w:sz="4" w:space="0" w:color="000000"/>
              <w:right w:val="single" w:sz="4" w:space="0" w:color="000000"/>
            </w:tcBorders>
            <w:vAlign w:val="center"/>
          </w:tcPr>
          <w:p w14:paraId="66DCDF6C"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主动</w:t>
            </w:r>
          </w:p>
        </w:tc>
        <w:tc>
          <w:tcPr>
            <w:tcW w:w="643" w:type="dxa"/>
            <w:tcBorders>
              <w:top w:val="single" w:sz="4" w:space="0" w:color="000000"/>
              <w:left w:val="single" w:sz="4" w:space="0" w:color="000000"/>
              <w:bottom w:val="single" w:sz="4" w:space="0" w:color="000000"/>
              <w:right w:val="single" w:sz="4" w:space="0" w:color="000000"/>
            </w:tcBorders>
            <w:vAlign w:val="center"/>
          </w:tcPr>
          <w:p w14:paraId="42742D44"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依申请</w:t>
            </w:r>
          </w:p>
        </w:tc>
        <w:tc>
          <w:tcPr>
            <w:tcW w:w="642" w:type="dxa"/>
            <w:tcBorders>
              <w:top w:val="single" w:sz="4" w:space="0" w:color="000000"/>
              <w:left w:val="single" w:sz="4" w:space="0" w:color="000000"/>
              <w:bottom w:val="single" w:sz="4" w:space="0" w:color="000000"/>
              <w:right w:val="single" w:sz="4" w:space="0" w:color="000000"/>
            </w:tcBorders>
            <w:vAlign w:val="center"/>
          </w:tcPr>
          <w:p w14:paraId="7DF96D48"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县级</w:t>
            </w:r>
          </w:p>
        </w:tc>
        <w:tc>
          <w:tcPr>
            <w:tcW w:w="645" w:type="dxa"/>
            <w:tcBorders>
              <w:top w:val="single" w:sz="4" w:space="0" w:color="000000"/>
              <w:left w:val="single" w:sz="4" w:space="0" w:color="000000"/>
              <w:bottom w:val="single" w:sz="4" w:space="0" w:color="000000"/>
              <w:right w:val="single" w:sz="4" w:space="0" w:color="000000"/>
            </w:tcBorders>
            <w:vAlign w:val="center"/>
          </w:tcPr>
          <w:p w14:paraId="64E24C5B"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乡级</w:t>
            </w:r>
          </w:p>
        </w:tc>
      </w:tr>
      <w:tr w:rsidR="00B40234" w14:paraId="79E2CBDE" w14:textId="77777777">
        <w:trPr>
          <w:cantSplit/>
          <w:jc w:val="center"/>
        </w:trPr>
        <w:tc>
          <w:tcPr>
            <w:tcW w:w="396" w:type="dxa"/>
            <w:vMerge w:val="restart"/>
            <w:tcBorders>
              <w:top w:val="single" w:sz="4" w:space="0" w:color="000000"/>
              <w:left w:val="single" w:sz="4" w:space="0" w:color="000000"/>
              <w:bottom w:val="single" w:sz="4" w:space="0" w:color="000000"/>
              <w:right w:val="single" w:sz="4" w:space="0" w:color="000000"/>
            </w:tcBorders>
            <w:vAlign w:val="center"/>
          </w:tcPr>
          <w:p w14:paraId="5E227FAC"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政策文件</w:t>
            </w:r>
          </w:p>
        </w:tc>
        <w:tc>
          <w:tcPr>
            <w:tcW w:w="236" w:type="dxa"/>
            <w:tcBorders>
              <w:top w:val="single" w:sz="4" w:space="0" w:color="000000"/>
              <w:left w:val="single" w:sz="4" w:space="0" w:color="000000"/>
              <w:bottom w:val="single" w:sz="4" w:space="0" w:color="000000"/>
              <w:right w:val="single" w:sz="4" w:space="0" w:color="000000"/>
            </w:tcBorders>
            <w:vAlign w:val="center"/>
          </w:tcPr>
          <w:p w14:paraId="6C88DE25"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vAlign w:val="center"/>
          </w:tcPr>
          <w:p w14:paraId="59BF2A8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法律法规</w:t>
            </w:r>
          </w:p>
        </w:tc>
        <w:tc>
          <w:tcPr>
            <w:tcW w:w="1825" w:type="dxa"/>
            <w:tcBorders>
              <w:top w:val="single" w:sz="4" w:space="0" w:color="000000"/>
              <w:left w:val="single" w:sz="4" w:space="0" w:color="000000"/>
              <w:bottom w:val="single" w:sz="4" w:space="0" w:color="000000"/>
              <w:right w:val="single" w:sz="4" w:space="0" w:color="000000"/>
            </w:tcBorders>
            <w:vAlign w:val="center"/>
          </w:tcPr>
          <w:p w14:paraId="15CF44E7"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与救灾有关的法律、法规</w:t>
            </w:r>
          </w:p>
        </w:tc>
        <w:tc>
          <w:tcPr>
            <w:tcW w:w="2511" w:type="dxa"/>
            <w:tcBorders>
              <w:top w:val="single" w:sz="4" w:space="0" w:color="000000"/>
              <w:left w:val="single" w:sz="4" w:space="0" w:color="000000"/>
              <w:bottom w:val="single" w:sz="4" w:space="0" w:color="000000"/>
              <w:right w:val="single" w:sz="4" w:space="0" w:color="000000"/>
            </w:tcBorders>
            <w:vAlign w:val="center"/>
          </w:tcPr>
          <w:p w14:paraId="4B930CD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635F588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5BD54D5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right w:val="single" w:sz="4" w:space="0" w:color="000000"/>
            </w:tcBorders>
            <w:vAlign w:val="center"/>
          </w:tcPr>
          <w:p w14:paraId="210542A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61DAA2A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1B9FFF40"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640FEE6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5239A914"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09183EEF"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0233021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72F94F00" w14:textId="77777777">
        <w:trPr>
          <w:cantSplit/>
          <w:jc w:val="center"/>
        </w:trPr>
        <w:tc>
          <w:tcPr>
            <w:tcW w:w="396" w:type="dxa"/>
            <w:vMerge/>
            <w:tcBorders>
              <w:top w:val="single" w:sz="4" w:space="0" w:color="000000"/>
              <w:left w:val="single" w:sz="4" w:space="0" w:color="000000"/>
              <w:bottom w:val="single" w:sz="4" w:space="0" w:color="000000"/>
              <w:right w:val="single" w:sz="4" w:space="0" w:color="000000"/>
            </w:tcBorders>
            <w:vAlign w:val="center"/>
          </w:tcPr>
          <w:p w14:paraId="0CB3FC5D" w14:textId="77777777" w:rsidR="00B40234" w:rsidRDefault="00B40234">
            <w:pPr>
              <w:widowControl/>
              <w:spacing w:line="280" w:lineRule="exact"/>
              <w:jc w:val="center"/>
              <w:rPr>
                <w:rFonts w:ascii="宋体" w:hAnsi="宋体" w:cs="宋体"/>
                <w:bCs/>
                <w:color w:val="000000"/>
                <w:szCs w:val="21"/>
              </w:rPr>
            </w:pPr>
          </w:p>
        </w:tc>
        <w:tc>
          <w:tcPr>
            <w:tcW w:w="236" w:type="dxa"/>
            <w:tcBorders>
              <w:left w:val="single" w:sz="4" w:space="0" w:color="000000"/>
              <w:bottom w:val="single" w:sz="4" w:space="0" w:color="000000"/>
              <w:right w:val="single" w:sz="4" w:space="0" w:color="000000"/>
            </w:tcBorders>
            <w:vAlign w:val="center"/>
          </w:tcPr>
          <w:p w14:paraId="6FE537CD"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left w:val="single" w:sz="4" w:space="0" w:color="000000"/>
              <w:bottom w:val="single" w:sz="4" w:space="0" w:color="000000"/>
              <w:right w:val="single" w:sz="4" w:space="0" w:color="000000"/>
            </w:tcBorders>
            <w:vAlign w:val="center"/>
          </w:tcPr>
          <w:p w14:paraId="479AA04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部门和地方规章</w:t>
            </w:r>
          </w:p>
        </w:tc>
        <w:tc>
          <w:tcPr>
            <w:tcW w:w="1825" w:type="dxa"/>
            <w:tcBorders>
              <w:left w:val="single" w:sz="4" w:space="0" w:color="000000"/>
              <w:bottom w:val="single" w:sz="4" w:space="0" w:color="000000"/>
              <w:right w:val="single" w:sz="4" w:space="0" w:color="000000"/>
            </w:tcBorders>
            <w:vAlign w:val="center"/>
          </w:tcPr>
          <w:p w14:paraId="1203470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与救灾有关的部门和地方规章、规范性文件</w:t>
            </w:r>
          </w:p>
        </w:tc>
        <w:tc>
          <w:tcPr>
            <w:tcW w:w="2511" w:type="dxa"/>
            <w:tcBorders>
              <w:top w:val="single" w:sz="4" w:space="0" w:color="000000"/>
              <w:left w:val="single" w:sz="4" w:space="0" w:color="000000"/>
              <w:bottom w:val="single" w:sz="4" w:space="0" w:color="000000"/>
              <w:right w:val="single" w:sz="4" w:space="0" w:color="000000"/>
            </w:tcBorders>
            <w:vAlign w:val="center"/>
          </w:tcPr>
          <w:p w14:paraId="22C83707"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75F3C17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2351B55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10A7A76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0ACDBC2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left w:val="single" w:sz="4" w:space="0" w:color="000000"/>
              <w:bottom w:val="single" w:sz="4" w:space="0" w:color="000000"/>
              <w:right w:val="single" w:sz="4" w:space="0" w:color="000000"/>
            </w:tcBorders>
            <w:vAlign w:val="center"/>
          </w:tcPr>
          <w:p w14:paraId="11B75A84"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42183E9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left w:val="single" w:sz="4" w:space="0" w:color="000000"/>
              <w:bottom w:val="single" w:sz="4" w:space="0" w:color="000000"/>
              <w:right w:val="single" w:sz="4" w:space="0" w:color="000000"/>
            </w:tcBorders>
            <w:vAlign w:val="center"/>
          </w:tcPr>
          <w:p w14:paraId="3725E905"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44692734"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1111CD2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167CE0ED" w14:textId="77777777">
        <w:trPr>
          <w:cantSplit/>
          <w:jc w:val="center"/>
        </w:trPr>
        <w:tc>
          <w:tcPr>
            <w:tcW w:w="396" w:type="dxa"/>
            <w:vMerge w:val="restart"/>
            <w:tcBorders>
              <w:top w:val="single" w:sz="4" w:space="0" w:color="000000"/>
              <w:left w:val="single" w:sz="4" w:space="0" w:color="000000"/>
              <w:bottom w:val="single" w:sz="4" w:space="0" w:color="000000"/>
              <w:right w:val="single" w:sz="4" w:space="0" w:color="000000"/>
            </w:tcBorders>
            <w:vAlign w:val="center"/>
          </w:tcPr>
          <w:p w14:paraId="6158A56A"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政策文件</w:t>
            </w:r>
          </w:p>
        </w:tc>
        <w:tc>
          <w:tcPr>
            <w:tcW w:w="236" w:type="dxa"/>
            <w:tcBorders>
              <w:top w:val="single" w:sz="4" w:space="0" w:color="000000"/>
              <w:left w:val="single" w:sz="4" w:space="0" w:color="000000"/>
              <w:bottom w:val="single" w:sz="4" w:space="0" w:color="000000"/>
              <w:right w:val="single" w:sz="4" w:space="0" w:color="000000"/>
            </w:tcBorders>
            <w:vAlign w:val="center"/>
          </w:tcPr>
          <w:p w14:paraId="20CEBB70"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3</w:t>
            </w:r>
          </w:p>
        </w:tc>
        <w:tc>
          <w:tcPr>
            <w:tcW w:w="638" w:type="dxa"/>
            <w:tcBorders>
              <w:top w:val="single" w:sz="4" w:space="0" w:color="000000"/>
              <w:left w:val="single" w:sz="4" w:space="0" w:color="000000"/>
              <w:bottom w:val="single" w:sz="4" w:space="0" w:color="000000"/>
              <w:right w:val="single" w:sz="4" w:space="0" w:color="000000"/>
            </w:tcBorders>
            <w:vAlign w:val="center"/>
          </w:tcPr>
          <w:p w14:paraId="35F968B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其他政策文件</w:t>
            </w:r>
          </w:p>
        </w:tc>
        <w:tc>
          <w:tcPr>
            <w:tcW w:w="1825" w:type="dxa"/>
            <w:tcBorders>
              <w:top w:val="single" w:sz="4" w:space="0" w:color="000000"/>
              <w:left w:val="single" w:sz="4" w:space="0" w:color="000000"/>
              <w:bottom w:val="single" w:sz="4" w:space="0" w:color="000000"/>
              <w:right w:val="single" w:sz="4" w:space="0" w:color="000000"/>
            </w:tcBorders>
            <w:vAlign w:val="center"/>
          </w:tcPr>
          <w:p w14:paraId="3C32203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其他可以公开的与救灾有关的政策文件，包括改革方案、发展规划、专项规划、工作计划等</w:t>
            </w:r>
          </w:p>
        </w:tc>
        <w:tc>
          <w:tcPr>
            <w:tcW w:w="2511" w:type="dxa"/>
            <w:tcBorders>
              <w:top w:val="single" w:sz="4" w:space="0" w:color="000000"/>
              <w:left w:val="single" w:sz="4" w:space="0" w:color="000000"/>
              <w:bottom w:val="single" w:sz="4" w:space="0" w:color="000000"/>
              <w:right w:val="single" w:sz="4" w:space="0" w:color="000000"/>
            </w:tcBorders>
            <w:vAlign w:val="center"/>
          </w:tcPr>
          <w:p w14:paraId="6A0A0C7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1E8CCCB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1A96EED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2B5462F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5F65DA4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6172A363"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05F2FA8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55813C7E"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9FAA3DC"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7F6D12F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4832F7C1" w14:textId="77777777">
        <w:trPr>
          <w:cantSplit/>
          <w:jc w:val="center"/>
        </w:trPr>
        <w:tc>
          <w:tcPr>
            <w:tcW w:w="396" w:type="dxa"/>
            <w:vMerge/>
            <w:tcBorders>
              <w:top w:val="single" w:sz="4" w:space="0" w:color="000000"/>
              <w:left w:val="single" w:sz="4" w:space="0" w:color="000000"/>
              <w:bottom w:val="single" w:sz="4" w:space="0" w:color="000000"/>
              <w:right w:val="single" w:sz="4" w:space="0" w:color="000000"/>
            </w:tcBorders>
            <w:vAlign w:val="center"/>
          </w:tcPr>
          <w:p w14:paraId="4FCDA642" w14:textId="77777777" w:rsidR="00B40234" w:rsidRDefault="00B40234">
            <w:pPr>
              <w:widowControl/>
              <w:spacing w:line="280" w:lineRule="exact"/>
              <w:jc w:val="center"/>
              <w:rPr>
                <w:rFonts w:ascii="宋体" w:hAnsi="宋体" w:cs="宋体"/>
                <w:bCs/>
                <w:color w:val="000000"/>
                <w:szCs w:val="21"/>
              </w:rPr>
            </w:pPr>
          </w:p>
        </w:tc>
        <w:tc>
          <w:tcPr>
            <w:tcW w:w="236" w:type="dxa"/>
            <w:tcBorders>
              <w:top w:val="single" w:sz="4" w:space="0" w:color="000000"/>
              <w:left w:val="single" w:sz="4" w:space="0" w:color="000000"/>
              <w:bottom w:val="single" w:sz="4" w:space="0" w:color="000000"/>
              <w:right w:val="single" w:sz="4" w:space="0" w:color="000000"/>
            </w:tcBorders>
            <w:vAlign w:val="center"/>
          </w:tcPr>
          <w:p w14:paraId="1F701ABB"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4</w:t>
            </w:r>
          </w:p>
        </w:tc>
        <w:tc>
          <w:tcPr>
            <w:tcW w:w="638" w:type="dxa"/>
            <w:tcBorders>
              <w:top w:val="single" w:sz="4" w:space="0" w:color="000000"/>
              <w:left w:val="single" w:sz="4" w:space="0" w:color="000000"/>
              <w:bottom w:val="single" w:sz="4" w:space="0" w:color="000000"/>
              <w:right w:val="single" w:sz="4" w:space="0" w:color="000000"/>
            </w:tcBorders>
            <w:vAlign w:val="center"/>
          </w:tcPr>
          <w:p w14:paraId="2ABE28D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标准</w:t>
            </w:r>
          </w:p>
        </w:tc>
        <w:tc>
          <w:tcPr>
            <w:tcW w:w="1825" w:type="dxa"/>
            <w:tcBorders>
              <w:top w:val="single" w:sz="4" w:space="0" w:color="000000"/>
              <w:left w:val="single" w:sz="4" w:space="0" w:color="000000"/>
              <w:bottom w:val="single" w:sz="4" w:space="0" w:color="000000"/>
              <w:right w:val="single" w:sz="4" w:space="0" w:color="000000"/>
            </w:tcBorders>
            <w:vAlign w:val="center"/>
          </w:tcPr>
          <w:p w14:paraId="5C32713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救灾领域有关的国家标准、行业标准、地方标准等</w:t>
            </w:r>
          </w:p>
        </w:tc>
        <w:tc>
          <w:tcPr>
            <w:tcW w:w="2511" w:type="dxa"/>
            <w:tcBorders>
              <w:top w:val="single" w:sz="4" w:space="0" w:color="000000"/>
              <w:left w:val="single" w:sz="4" w:space="0" w:color="000000"/>
              <w:bottom w:val="single" w:sz="4" w:space="0" w:color="000000"/>
              <w:right w:val="single" w:sz="4" w:space="0" w:color="000000"/>
            </w:tcBorders>
            <w:vAlign w:val="center"/>
          </w:tcPr>
          <w:p w14:paraId="162E170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013675C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215063E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right w:val="single" w:sz="4" w:space="0" w:color="000000"/>
            </w:tcBorders>
            <w:vAlign w:val="center"/>
          </w:tcPr>
          <w:p w14:paraId="24145E6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3C761BC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1A1368C9"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75A7A28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3B125DF9"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4AABDFF7"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3EBBDDA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0DAC4805" w14:textId="77777777">
        <w:trPr>
          <w:cantSplit/>
          <w:jc w:val="center"/>
        </w:trPr>
        <w:tc>
          <w:tcPr>
            <w:tcW w:w="396" w:type="dxa"/>
            <w:vMerge/>
            <w:tcBorders>
              <w:top w:val="single" w:sz="4" w:space="0" w:color="000000"/>
              <w:left w:val="single" w:sz="4" w:space="0" w:color="000000"/>
              <w:bottom w:val="single" w:sz="4" w:space="0" w:color="000000"/>
              <w:right w:val="single" w:sz="4" w:space="0" w:color="000000"/>
            </w:tcBorders>
            <w:vAlign w:val="center"/>
          </w:tcPr>
          <w:p w14:paraId="665787C5" w14:textId="77777777" w:rsidR="00B40234" w:rsidRDefault="00B40234">
            <w:pPr>
              <w:widowControl/>
              <w:spacing w:line="280" w:lineRule="exact"/>
              <w:jc w:val="center"/>
              <w:rPr>
                <w:rFonts w:ascii="宋体" w:hAnsi="宋体" w:cs="宋体"/>
                <w:bCs/>
                <w:color w:val="000000"/>
                <w:szCs w:val="21"/>
              </w:rPr>
            </w:pPr>
          </w:p>
        </w:tc>
        <w:tc>
          <w:tcPr>
            <w:tcW w:w="236" w:type="dxa"/>
            <w:tcBorders>
              <w:left w:val="single" w:sz="4" w:space="0" w:color="000000"/>
              <w:bottom w:val="single" w:sz="4" w:space="0" w:color="000000"/>
              <w:right w:val="single" w:sz="4" w:space="0" w:color="000000"/>
            </w:tcBorders>
            <w:vAlign w:val="center"/>
          </w:tcPr>
          <w:p w14:paraId="4700768B"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5</w:t>
            </w:r>
          </w:p>
        </w:tc>
        <w:tc>
          <w:tcPr>
            <w:tcW w:w="638" w:type="dxa"/>
            <w:tcBorders>
              <w:left w:val="single" w:sz="4" w:space="0" w:color="000000"/>
              <w:bottom w:val="single" w:sz="4" w:space="0" w:color="000000"/>
              <w:right w:val="single" w:sz="4" w:space="0" w:color="000000"/>
            </w:tcBorders>
            <w:vAlign w:val="center"/>
          </w:tcPr>
          <w:p w14:paraId="77D0948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重大决策草案</w:t>
            </w:r>
          </w:p>
        </w:tc>
        <w:tc>
          <w:tcPr>
            <w:tcW w:w="1825" w:type="dxa"/>
            <w:tcBorders>
              <w:left w:val="single" w:sz="4" w:space="0" w:color="000000"/>
              <w:bottom w:val="single" w:sz="4" w:space="0" w:color="000000"/>
              <w:right w:val="single" w:sz="4" w:space="0" w:color="000000"/>
            </w:tcBorders>
            <w:vAlign w:val="center"/>
          </w:tcPr>
          <w:p w14:paraId="17DDE2D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涉及管理相对人切身利益、需社会广泛知晓的重要改革方案等重大决策，决策前向社会公开决策草案、决策依据</w:t>
            </w:r>
          </w:p>
        </w:tc>
        <w:tc>
          <w:tcPr>
            <w:tcW w:w="2511" w:type="dxa"/>
            <w:tcBorders>
              <w:top w:val="single" w:sz="4" w:space="0" w:color="000000"/>
              <w:left w:val="single" w:sz="4" w:space="0" w:color="000000"/>
              <w:bottom w:val="single" w:sz="4" w:space="0" w:color="000000"/>
              <w:right w:val="single" w:sz="4" w:space="0" w:color="000000"/>
            </w:tcBorders>
            <w:vAlign w:val="center"/>
          </w:tcPr>
          <w:p w14:paraId="3653508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《中华人民共和国政府信息公开条例》(国务院令第711号），中央办公厅、国务院办公厅《关于全面推进政务公开工作的意见》</w:t>
            </w:r>
          </w:p>
        </w:tc>
        <w:tc>
          <w:tcPr>
            <w:tcW w:w="1264" w:type="dxa"/>
            <w:tcBorders>
              <w:top w:val="single" w:sz="4" w:space="0" w:color="000000"/>
              <w:left w:val="single" w:sz="4" w:space="0" w:color="000000"/>
              <w:bottom w:val="single" w:sz="4" w:space="0" w:color="000000"/>
              <w:right w:val="single" w:sz="4" w:space="0" w:color="000000"/>
            </w:tcBorders>
            <w:vAlign w:val="center"/>
          </w:tcPr>
          <w:p w14:paraId="35462F4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26" w:type="dxa"/>
            <w:tcBorders>
              <w:top w:val="single" w:sz="4" w:space="0" w:color="000000"/>
              <w:left w:val="single" w:sz="4" w:space="0" w:color="000000"/>
              <w:bottom w:val="single" w:sz="4" w:space="0" w:color="000000"/>
              <w:right w:val="single" w:sz="4" w:space="0" w:color="000000"/>
            </w:tcBorders>
            <w:vAlign w:val="center"/>
          </w:tcPr>
          <w:p w14:paraId="608F980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7FC7D5A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305B44D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left w:val="single" w:sz="4" w:space="0" w:color="000000"/>
              <w:bottom w:val="single" w:sz="4" w:space="0" w:color="000000"/>
              <w:right w:val="single" w:sz="4" w:space="0" w:color="000000"/>
            </w:tcBorders>
            <w:vAlign w:val="center"/>
          </w:tcPr>
          <w:p w14:paraId="386D1E10"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4D270E8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left w:val="single" w:sz="4" w:space="0" w:color="000000"/>
              <w:bottom w:val="single" w:sz="4" w:space="0" w:color="000000"/>
              <w:right w:val="single" w:sz="4" w:space="0" w:color="000000"/>
            </w:tcBorders>
            <w:vAlign w:val="center"/>
          </w:tcPr>
          <w:p w14:paraId="6E64114D"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0FF897C9"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4EE3A13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68B90BAE" w14:textId="77777777">
        <w:trPr>
          <w:cantSplit/>
          <w:jc w:val="center"/>
        </w:trPr>
        <w:tc>
          <w:tcPr>
            <w:tcW w:w="396" w:type="dxa"/>
            <w:vMerge w:val="restart"/>
            <w:tcBorders>
              <w:top w:val="single" w:sz="4" w:space="0" w:color="000000"/>
              <w:left w:val="single" w:sz="4" w:space="0" w:color="000000"/>
              <w:bottom w:val="single" w:sz="4" w:space="0" w:color="000000"/>
              <w:right w:val="single" w:sz="4" w:space="0" w:color="000000"/>
            </w:tcBorders>
            <w:vAlign w:val="center"/>
          </w:tcPr>
          <w:p w14:paraId="2553B286"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政策文件</w:t>
            </w:r>
          </w:p>
        </w:tc>
        <w:tc>
          <w:tcPr>
            <w:tcW w:w="236" w:type="dxa"/>
            <w:tcBorders>
              <w:top w:val="single" w:sz="4" w:space="0" w:color="000000"/>
              <w:left w:val="single" w:sz="4" w:space="0" w:color="000000"/>
              <w:bottom w:val="single" w:sz="4" w:space="0" w:color="000000"/>
              <w:right w:val="single" w:sz="4" w:space="0" w:color="000000"/>
            </w:tcBorders>
            <w:vAlign w:val="center"/>
          </w:tcPr>
          <w:p w14:paraId="16F475D4"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6</w:t>
            </w:r>
          </w:p>
        </w:tc>
        <w:tc>
          <w:tcPr>
            <w:tcW w:w="638" w:type="dxa"/>
            <w:tcBorders>
              <w:top w:val="single" w:sz="4" w:space="0" w:color="000000"/>
              <w:left w:val="single" w:sz="4" w:space="0" w:color="000000"/>
              <w:bottom w:val="single" w:sz="4" w:space="0" w:color="000000"/>
              <w:right w:val="single" w:sz="4" w:space="0" w:color="000000"/>
            </w:tcBorders>
            <w:vAlign w:val="center"/>
          </w:tcPr>
          <w:p w14:paraId="3B5913D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重大政策解读及回应</w:t>
            </w:r>
          </w:p>
        </w:tc>
        <w:tc>
          <w:tcPr>
            <w:tcW w:w="1825" w:type="dxa"/>
            <w:tcBorders>
              <w:top w:val="single" w:sz="4" w:space="0" w:color="000000"/>
              <w:left w:val="single" w:sz="4" w:space="0" w:color="000000"/>
              <w:bottom w:val="single" w:sz="4" w:space="0" w:color="000000"/>
              <w:right w:val="single" w:sz="4" w:space="0" w:color="000000"/>
            </w:tcBorders>
            <w:vAlign w:val="center"/>
          </w:tcPr>
          <w:p w14:paraId="635BFAE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●有关重大政策的解读及回应                       ●相关热点问题的解读及回应</w:t>
            </w:r>
          </w:p>
        </w:tc>
        <w:tc>
          <w:tcPr>
            <w:tcW w:w="2511" w:type="dxa"/>
            <w:tcBorders>
              <w:top w:val="single" w:sz="4" w:space="0" w:color="000000"/>
              <w:left w:val="single" w:sz="4" w:space="0" w:color="000000"/>
              <w:bottom w:val="single" w:sz="4" w:space="0" w:color="000000"/>
              <w:right w:val="single" w:sz="4" w:space="0" w:color="000000"/>
            </w:tcBorders>
            <w:vAlign w:val="center"/>
          </w:tcPr>
          <w:p w14:paraId="5AB6105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159CD27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重大决策作出后及时公开</w:t>
            </w:r>
          </w:p>
        </w:tc>
        <w:tc>
          <w:tcPr>
            <w:tcW w:w="826" w:type="dxa"/>
            <w:tcBorders>
              <w:top w:val="single" w:sz="4" w:space="0" w:color="000000"/>
              <w:left w:val="single" w:sz="4" w:space="0" w:color="000000"/>
              <w:bottom w:val="single" w:sz="4" w:space="0" w:color="000000"/>
              <w:right w:val="single" w:sz="4" w:space="0" w:color="000000"/>
            </w:tcBorders>
            <w:vAlign w:val="center"/>
          </w:tcPr>
          <w:p w14:paraId="3C41D27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443375B8"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0537FBE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4FC84BAC"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20BF58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2FD61E8C"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445E9BAE"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7C872C3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053CC042" w14:textId="77777777">
        <w:trPr>
          <w:cantSplit/>
          <w:jc w:val="center"/>
        </w:trPr>
        <w:tc>
          <w:tcPr>
            <w:tcW w:w="396" w:type="dxa"/>
            <w:vMerge/>
            <w:tcBorders>
              <w:top w:val="single" w:sz="4" w:space="0" w:color="000000"/>
              <w:left w:val="single" w:sz="4" w:space="0" w:color="000000"/>
              <w:bottom w:val="single" w:sz="4" w:space="0" w:color="000000"/>
              <w:right w:val="single" w:sz="4" w:space="0" w:color="000000"/>
            </w:tcBorders>
            <w:vAlign w:val="center"/>
          </w:tcPr>
          <w:p w14:paraId="1E02053A" w14:textId="77777777" w:rsidR="00B40234" w:rsidRDefault="00B40234">
            <w:pPr>
              <w:widowControl/>
              <w:spacing w:line="280" w:lineRule="exact"/>
              <w:jc w:val="center"/>
              <w:rPr>
                <w:rFonts w:ascii="宋体" w:hAnsi="宋体" w:cs="宋体"/>
                <w:bCs/>
                <w:color w:val="000000"/>
                <w:szCs w:val="21"/>
              </w:rPr>
            </w:pPr>
          </w:p>
        </w:tc>
        <w:tc>
          <w:tcPr>
            <w:tcW w:w="236" w:type="dxa"/>
            <w:tcBorders>
              <w:top w:val="single" w:sz="4" w:space="0" w:color="000000"/>
              <w:left w:val="single" w:sz="4" w:space="0" w:color="000000"/>
              <w:bottom w:val="single" w:sz="4" w:space="0" w:color="000000"/>
              <w:right w:val="single" w:sz="4" w:space="0" w:color="000000"/>
            </w:tcBorders>
            <w:vAlign w:val="center"/>
          </w:tcPr>
          <w:p w14:paraId="4E8F54F1"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7</w:t>
            </w:r>
          </w:p>
        </w:tc>
        <w:tc>
          <w:tcPr>
            <w:tcW w:w="638" w:type="dxa"/>
            <w:tcBorders>
              <w:top w:val="single" w:sz="4" w:space="0" w:color="000000"/>
              <w:left w:val="single" w:sz="4" w:space="0" w:color="000000"/>
              <w:bottom w:val="single" w:sz="4" w:space="0" w:color="000000"/>
              <w:right w:val="single" w:sz="4" w:space="0" w:color="000000"/>
            </w:tcBorders>
            <w:vAlign w:val="center"/>
          </w:tcPr>
          <w:p w14:paraId="6BBA7757"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重要会议</w:t>
            </w:r>
          </w:p>
        </w:tc>
        <w:tc>
          <w:tcPr>
            <w:tcW w:w="1825" w:type="dxa"/>
            <w:tcBorders>
              <w:top w:val="single" w:sz="4" w:space="0" w:color="000000"/>
              <w:left w:val="single" w:sz="4" w:space="0" w:color="000000"/>
              <w:bottom w:val="single" w:sz="4" w:space="0" w:color="000000"/>
              <w:right w:val="single" w:sz="4" w:space="0" w:color="000000"/>
            </w:tcBorders>
            <w:vAlign w:val="center"/>
          </w:tcPr>
          <w:p w14:paraId="6B8143F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以会议讨论作出重要改革方案等重大决策时，经党组研究认为有必要公开讨论决策过程的会议</w:t>
            </w:r>
          </w:p>
        </w:tc>
        <w:tc>
          <w:tcPr>
            <w:tcW w:w="2511" w:type="dxa"/>
            <w:tcBorders>
              <w:top w:val="single" w:sz="4" w:space="0" w:color="000000"/>
              <w:left w:val="single" w:sz="4" w:space="0" w:color="000000"/>
              <w:bottom w:val="single" w:sz="4" w:space="0" w:color="000000"/>
              <w:right w:val="single" w:sz="4" w:space="0" w:color="000000"/>
            </w:tcBorders>
            <w:vAlign w:val="center"/>
          </w:tcPr>
          <w:p w14:paraId="5919EC4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《中华人民共和国政府信息公开条例》(国务院令第711号），中央办公厅、国务院办公厅《关于全面推进政务公开工作的意见》</w:t>
            </w:r>
          </w:p>
        </w:tc>
        <w:tc>
          <w:tcPr>
            <w:tcW w:w="1264" w:type="dxa"/>
            <w:tcBorders>
              <w:top w:val="single" w:sz="4" w:space="0" w:color="000000"/>
              <w:left w:val="single" w:sz="4" w:space="0" w:color="000000"/>
              <w:bottom w:val="single" w:sz="4" w:space="0" w:color="000000"/>
              <w:right w:val="single" w:sz="4" w:space="0" w:color="000000"/>
            </w:tcBorders>
            <w:vAlign w:val="center"/>
          </w:tcPr>
          <w:p w14:paraId="528AD9A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提前一周发通知邀请</w:t>
            </w:r>
          </w:p>
        </w:tc>
        <w:tc>
          <w:tcPr>
            <w:tcW w:w="826" w:type="dxa"/>
            <w:tcBorders>
              <w:top w:val="single" w:sz="4" w:space="0" w:color="000000"/>
              <w:left w:val="single" w:sz="4" w:space="0" w:color="000000"/>
              <w:bottom w:val="single" w:sz="4" w:space="0" w:color="000000"/>
              <w:right w:val="single" w:sz="4" w:space="0" w:color="000000"/>
            </w:tcBorders>
            <w:vAlign w:val="center"/>
          </w:tcPr>
          <w:p w14:paraId="33CDB94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7649ED8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0D2A1CE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23A28622"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2D00882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087392FD"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4DAB971"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66091378"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6CB2C429" w14:textId="77777777">
        <w:trPr>
          <w:cantSplit/>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06A85967"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政策文件</w:t>
            </w:r>
          </w:p>
        </w:tc>
        <w:tc>
          <w:tcPr>
            <w:tcW w:w="236" w:type="dxa"/>
            <w:tcBorders>
              <w:top w:val="single" w:sz="4" w:space="0" w:color="000000"/>
              <w:left w:val="single" w:sz="4" w:space="0" w:color="000000"/>
              <w:bottom w:val="single" w:sz="4" w:space="0" w:color="000000"/>
              <w:right w:val="single" w:sz="4" w:space="0" w:color="000000"/>
            </w:tcBorders>
            <w:vAlign w:val="center"/>
          </w:tcPr>
          <w:p w14:paraId="037A8B74"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8</w:t>
            </w:r>
          </w:p>
        </w:tc>
        <w:tc>
          <w:tcPr>
            <w:tcW w:w="638" w:type="dxa"/>
            <w:tcBorders>
              <w:top w:val="single" w:sz="4" w:space="0" w:color="000000"/>
              <w:left w:val="single" w:sz="4" w:space="0" w:color="000000"/>
              <w:bottom w:val="single" w:sz="4" w:space="0" w:color="000000"/>
              <w:right w:val="single" w:sz="4" w:space="0" w:color="000000"/>
            </w:tcBorders>
            <w:vAlign w:val="center"/>
          </w:tcPr>
          <w:p w14:paraId="0F449C1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征集采纳社会公众意见情况</w:t>
            </w:r>
          </w:p>
        </w:tc>
        <w:tc>
          <w:tcPr>
            <w:tcW w:w="1825" w:type="dxa"/>
            <w:tcBorders>
              <w:top w:val="single" w:sz="4" w:space="0" w:color="000000"/>
              <w:left w:val="single" w:sz="4" w:space="0" w:color="000000"/>
              <w:bottom w:val="single" w:sz="4" w:space="0" w:color="000000"/>
              <w:right w:val="single" w:sz="4" w:space="0" w:color="000000"/>
            </w:tcBorders>
            <w:vAlign w:val="center"/>
          </w:tcPr>
          <w:p w14:paraId="5625B62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重大决策草案公布后征集到的社会公众意见情况、采纳与否情况及理由等</w:t>
            </w:r>
          </w:p>
        </w:tc>
        <w:tc>
          <w:tcPr>
            <w:tcW w:w="2511" w:type="dxa"/>
            <w:tcBorders>
              <w:top w:val="single" w:sz="4" w:space="0" w:color="000000"/>
              <w:left w:val="single" w:sz="4" w:space="0" w:color="000000"/>
              <w:bottom w:val="single" w:sz="4" w:space="0" w:color="000000"/>
              <w:right w:val="single" w:sz="4" w:space="0" w:color="000000"/>
            </w:tcBorders>
            <w:vAlign w:val="center"/>
          </w:tcPr>
          <w:p w14:paraId="7FC93FF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《中华人民共和国政府信息公开条例》(国务院令第711号）,中央办公厅、国务院办公厅《关于全面推进政务公开工作的意见》</w:t>
            </w:r>
          </w:p>
        </w:tc>
        <w:tc>
          <w:tcPr>
            <w:tcW w:w="1264" w:type="dxa"/>
            <w:tcBorders>
              <w:top w:val="single" w:sz="4" w:space="0" w:color="000000"/>
              <w:left w:val="single" w:sz="4" w:space="0" w:color="000000"/>
              <w:bottom w:val="single" w:sz="4" w:space="0" w:color="000000"/>
              <w:right w:val="single" w:sz="4" w:space="0" w:color="000000"/>
            </w:tcBorders>
            <w:vAlign w:val="center"/>
          </w:tcPr>
          <w:p w14:paraId="66A8E6F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征求意见时对外公布的时限内公开</w:t>
            </w:r>
          </w:p>
        </w:tc>
        <w:tc>
          <w:tcPr>
            <w:tcW w:w="826" w:type="dxa"/>
            <w:tcBorders>
              <w:top w:val="single" w:sz="4" w:space="0" w:color="000000"/>
              <w:left w:val="single" w:sz="4" w:space="0" w:color="000000"/>
              <w:bottom w:val="single" w:sz="4" w:space="0" w:color="000000"/>
              <w:right w:val="single" w:sz="4" w:space="0" w:color="000000"/>
            </w:tcBorders>
            <w:vAlign w:val="center"/>
          </w:tcPr>
          <w:p w14:paraId="78B1569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4653B5E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1476FB4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33926C6B"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1356235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6A9735C5"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45F6ACFE"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235771B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1131A840" w14:textId="77777777">
        <w:trPr>
          <w:cantSplit/>
          <w:jc w:val="center"/>
        </w:trPr>
        <w:tc>
          <w:tcPr>
            <w:tcW w:w="396" w:type="dxa"/>
            <w:tcBorders>
              <w:top w:val="single" w:sz="4" w:space="0" w:color="000000"/>
              <w:left w:val="single" w:sz="4" w:space="0" w:color="000000"/>
              <w:bottom w:val="single" w:sz="8" w:space="0" w:color="000000"/>
              <w:right w:val="single" w:sz="4" w:space="0" w:color="000000"/>
            </w:tcBorders>
            <w:vAlign w:val="center"/>
          </w:tcPr>
          <w:p w14:paraId="211C3FB3"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备灾管理</w:t>
            </w:r>
          </w:p>
        </w:tc>
        <w:tc>
          <w:tcPr>
            <w:tcW w:w="236" w:type="dxa"/>
            <w:tcBorders>
              <w:top w:val="single" w:sz="4" w:space="0" w:color="000000"/>
              <w:left w:val="single" w:sz="4" w:space="0" w:color="000000"/>
              <w:bottom w:val="single" w:sz="8" w:space="0" w:color="000000"/>
              <w:right w:val="single" w:sz="4" w:space="0" w:color="000000"/>
            </w:tcBorders>
            <w:vAlign w:val="center"/>
          </w:tcPr>
          <w:p w14:paraId="53C47198"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left w:val="single" w:sz="4" w:space="0" w:color="000000"/>
              <w:bottom w:val="single" w:sz="8" w:space="0" w:color="000000"/>
              <w:right w:val="single" w:sz="4" w:space="0" w:color="000000"/>
            </w:tcBorders>
            <w:vAlign w:val="center"/>
          </w:tcPr>
          <w:p w14:paraId="3246BD9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综合减灾示范社区</w:t>
            </w:r>
          </w:p>
        </w:tc>
        <w:tc>
          <w:tcPr>
            <w:tcW w:w="1825" w:type="dxa"/>
            <w:tcBorders>
              <w:top w:val="single" w:sz="4" w:space="0" w:color="000000"/>
              <w:left w:val="single" w:sz="4" w:space="0" w:color="000000"/>
              <w:bottom w:val="single" w:sz="8" w:space="0" w:color="000000"/>
              <w:right w:val="single" w:sz="4" w:space="0" w:color="000000"/>
            </w:tcBorders>
            <w:vAlign w:val="center"/>
          </w:tcPr>
          <w:p w14:paraId="5EE34C5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综合减灾示范社区分布情况（其具体位置、创建时间、创建级别等）</w:t>
            </w:r>
          </w:p>
        </w:tc>
        <w:tc>
          <w:tcPr>
            <w:tcW w:w="2511" w:type="dxa"/>
            <w:tcBorders>
              <w:top w:val="single" w:sz="4" w:space="0" w:color="000000"/>
              <w:left w:val="single" w:sz="4" w:space="0" w:color="000000"/>
              <w:bottom w:val="single" w:sz="4" w:space="0" w:color="000000"/>
              <w:right w:val="single" w:sz="4" w:space="0" w:color="000000"/>
            </w:tcBorders>
            <w:vAlign w:val="center"/>
          </w:tcPr>
          <w:p w14:paraId="50F4E90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《中华人民共和国政府信息公开条例》(国务院令第711号）、《社会救助暂行办法》（2014）、《国家综合防灾减灾规划（2016-2020年）》</w:t>
            </w:r>
          </w:p>
        </w:tc>
        <w:tc>
          <w:tcPr>
            <w:tcW w:w="1264" w:type="dxa"/>
            <w:tcBorders>
              <w:top w:val="single" w:sz="4" w:space="0" w:color="000000"/>
              <w:left w:val="single" w:sz="4" w:space="0" w:color="000000"/>
              <w:bottom w:val="single" w:sz="4" w:space="0" w:color="000000"/>
              <w:right w:val="single" w:sz="4" w:space="0" w:color="000000"/>
            </w:tcBorders>
            <w:vAlign w:val="center"/>
          </w:tcPr>
          <w:p w14:paraId="5E9C33D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297E975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7880368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69B897A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699FE8B7"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36AFB40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0D99906A"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745E442"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2F52A93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34D63477" w14:textId="77777777">
        <w:trPr>
          <w:cantSplit/>
          <w:jc w:val="center"/>
        </w:trPr>
        <w:tc>
          <w:tcPr>
            <w:tcW w:w="396" w:type="dxa"/>
            <w:vMerge w:val="restart"/>
            <w:tcBorders>
              <w:top w:val="single" w:sz="8" w:space="0" w:color="000000"/>
              <w:left w:val="single" w:sz="8" w:space="0" w:color="000000"/>
              <w:bottom w:val="single" w:sz="8" w:space="0" w:color="000000"/>
              <w:right w:val="single" w:sz="8" w:space="0" w:color="000000"/>
            </w:tcBorders>
            <w:vAlign w:val="center"/>
          </w:tcPr>
          <w:p w14:paraId="391064DC"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备灾管理</w:t>
            </w:r>
          </w:p>
        </w:tc>
        <w:tc>
          <w:tcPr>
            <w:tcW w:w="236" w:type="dxa"/>
            <w:tcBorders>
              <w:top w:val="single" w:sz="8" w:space="0" w:color="000000"/>
              <w:left w:val="single" w:sz="8" w:space="0" w:color="000000"/>
              <w:bottom w:val="single" w:sz="8" w:space="0" w:color="000000"/>
              <w:right w:val="single" w:sz="8" w:space="0" w:color="000000"/>
            </w:tcBorders>
            <w:vAlign w:val="center"/>
          </w:tcPr>
          <w:p w14:paraId="44FA1BF2"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top w:val="single" w:sz="8" w:space="0" w:color="000000"/>
              <w:left w:val="single" w:sz="8" w:space="0" w:color="000000"/>
              <w:bottom w:val="single" w:sz="8" w:space="0" w:color="000000"/>
              <w:right w:val="single" w:sz="8" w:space="0" w:color="000000"/>
            </w:tcBorders>
            <w:vAlign w:val="center"/>
          </w:tcPr>
          <w:p w14:paraId="4A0EEC7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灾害信息员队伍</w:t>
            </w:r>
          </w:p>
        </w:tc>
        <w:tc>
          <w:tcPr>
            <w:tcW w:w="1825" w:type="dxa"/>
            <w:tcBorders>
              <w:top w:val="single" w:sz="8" w:space="0" w:color="000000"/>
              <w:left w:val="single" w:sz="8" w:space="0" w:color="000000"/>
              <w:bottom w:val="single" w:sz="8" w:space="0" w:color="000000"/>
              <w:right w:val="single" w:sz="8" w:space="0" w:color="000000"/>
            </w:tcBorders>
            <w:vAlign w:val="center"/>
          </w:tcPr>
          <w:p w14:paraId="3991FA4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县乡两级灾害信息员工作职责和办公电话</w:t>
            </w:r>
          </w:p>
        </w:tc>
        <w:tc>
          <w:tcPr>
            <w:tcW w:w="2511" w:type="dxa"/>
            <w:tcBorders>
              <w:top w:val="single" w:sz="4" w:space="0" w:color="000000"/>
              <w:left w:val="single" w:sz="8" w:space="0" w:color="000000"/>
              <w:bottom w:val="single" w:sz="4" w:space="0" w:color="000000"/>
              <w:right w:val="single" w:sz="4" w:space="0" w:color="000000"/>
            </w:tcBorders>
            <w:vAlign w:val="center"/>
          </w:tcPr>
          <w:p w14:paraId="303C45D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《中华人民共和国政府信息公开条例》(国务院令第711号）、《社会救助暂行办法》（2014）、《国家综合防灾减灾规划（2016-2020年）》</w:t>
            </w:r>
          </w:p>
        </w:tc>
        <w:tc>
          <w:tcPr>
            <w:tcW w:w="1264" w:type="dxa"/>
            <w:tcBorders>
              <w:top w:val="single" w:sz="4" w:space="0" w:color="000000"/>
              <w:left w:val="single" w:sz="4" w:space="0" w:color="000000"/>
              <w:bottom w:val="single" w:sz="4" w:space="0" w:color="000000"/>
              <w:right w:val="single" w:sz="4" w:space="0" w:color="000000"/>
            </w:tcBorders>
            <w:vAlign w:val="center"/>
          </w:tcPr>
          <w:p w14:paraId="1350629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0DE1E1C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2D9FD40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6796F67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257A748C"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65D5EA9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5A965503"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44834F9"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712508F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43FEBA21" w14:textId="77777777">
        <w:trPr>
          <w:cantSplit/>
          <w:jc w:val="center"/>
        </w:trPr>
        <w:tc>
          <w:tcPr>
            <w:tcW w:w="396" w:type="dxa"/>
            <w:vMerge/>
            <w:tcBorders>
              <w:top w:val="single" w:sz="8" w:space="0" w:color="000000"/>
              <w:left w:val="single" w:sz="8" w:space="0" w:color="000000"/>
              <w:bottom w:val="single" w:sz="4" w:space="0" w:color="000000"/>
              <w:right w:val="single" w:sz="4" w:space="0" w:color="000000"/>
            </w:tcBorders>
            <w:vAlign w:val="center"/>
          </w:tcPr>
          <w:p w14:paraId="18A78463" w14:textId="77777777" w:rsidR="00B40234" w:rsidRDefault="00B40234">
            <w:pPr>
              <w:widowControl/>
              <w:spacing w:line="280" w:lineRule="exact"/>
              <w:jc w:val="center"/>
              <w:rPr>
                <w:rFonts w:ascii="宋体" w:hAnsi="宋体" w:cs="宋体"/>
                <w:bCs/>
                <w:color w:val="000000"/>
                <w:szCs w:val="21"/>
              </w:rPr>
            </w:pPr>
          </w:p>
        </w:tc>
        <w:tc>
          <w:tcPr>
            <w:tcW w:w="236" w:type="dxa"/>
            <w:tcBorders>
              <w:top w:val="single" w:sz="8" w:space="0" w:color="000000"/>
              <w:left w:val="single" w:sz="4" w:space="0" w:color="000000"/>
              <w:bottom w:val="single" w:sz="4" w:space="0" w:color="000000"/>
              <w:right w:val="single" w:sz="4" w:space="0" w:color="000000"/>
            </w:tcBorders>
            <w:vAlign w:val="center"/>
          </w:tcPr>
          <w:p w14:paraId="6D8E848E"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3</w:t>
            </w:r>
          </w:p>
        </w:tc>
        <w:tc>
          <w:tcPr>
            <w:tcW w:w="638" w:type="dxa"/>
            <w:tcBorders>
              <w:top w:val="single" w:sz="8" w:space="0" w:color="000000"/>
              <w:left w:val="single" w:sz="4" w:space="0" w:color="000000"/>
              <w:bottom w:val="single" w:sz="4" w:space="0" w:color="000000"/>
              <w:right w:val="single" w:sz="4" w:space="0" w:color="000000"/>
            </w:tcBorders>
            <w:vAlign w:val="center"/>
          </w:tcPr>
          <w:p w14:paraId="0F803D7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预警信息</w:t>
            </w:r>
          </w:p>
        </w:tc>
        <w:tc>
          <w:tcPr>
            <w:tcW w:w="1825" w:type="dxa"/>
            <w:tcBorders>
              <w:top w:val="single" w:sz="8" w:space="0" w:color="000000"/>
              <w:left w:val="single" w:sz="4" w:space="0" w:color="000000"/>
              <w:bottom w:val="single" w:sz="4" w:space="0" w:color="000000"/>
              <w:right w:val="single" w:sz="4" w:space="0" w:color="000000"/>
            </w:tcBorders>
            <w:vAlign w:val="center"/>
          </w:tcPr>
          <w:p w14:paraId="45C1C34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气象、地震等单位发布的预警信息</w:t>
            </w:r>
          </w:p>
        </w:tc>
        <w:tc>
          <w:tcPr>
            <w:tcW w:w="2511" w:type="dxa"/>
            <w:tcBorders>
              <w:top w:val="single" w:sz="4" w:space="0" w:color="000000"/>
              <w:left w:val="single" w:sz="4" w:space="0" w:color="000000"/>
              <w:bottom w:val="single" w:sz="4" w:space="0" w:color="000000"/>
              <w:right w:val="single" w:sz="4" w:space="0" w:color="000000"/>
            </w:tcBorders>
            <w:vAlign w:val="center"/>
          </w:tcPr>
          <w:p w14:paraId="356D99F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48B784E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437236E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0FB23E5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440DC547"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5F560770"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02683AF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73A9EE90"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932014D"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6E68C29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2D45C45A" w14:textId="77777777">
        <w:trPr>
          <w:cantSplit/>
          <w:jc w:val="center"/>
        </w:trPr>
        <w:tc>
          <w:tcPr>
            <w:tcW w:w="396" w:type="dxa"/>
            <w:vMerge w:val="restart"/>
            <w:tcBorders>
              <w:top w:val="single" w:sz="4" w:space="0" w:color="000000"/>
              <w:left w:val="single" w:sz="4" w:space="0" w:color="000000"/>
              <w:bottom w:val="single" w:sz="4" w:space="0" w:color="000000"/>
              <w:right w:val="single" w:sz="4" w:space="0" w:color="000000"/>
            </w:tcBorders>
            <w:vAlign w:val="center"/>
          </w:tcPr>
          <w:p w14:paraId="1E376DB7"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灾后救助</w:t>
            </w:r>
          </w:p>
        </w:tc>
        <w:tc>
          <w:tcPr>
            <w:tcW w:w="236" w:type="dxa"/>
            <w:tcBorders>
              <w:top w:val="single" w:sz="4" w:space="0" w:color="000000"/>
              <w:left w:val="single" w:sz="4" w:space="0" w:color="000000"/>
              <w:bottom w:val="single" w:sz="4" w:space="0" w:color="000000"/>
              <w:right w:val="single" w:sz="4" w:space="0" w:color="000000"/>
            </w:tcBorders>
            <w:vAlign w:val="center"/>
          </w:tcPr>
          <w:p w14:paraId="4F78C445"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vAlign w:val="center"/>
          </w:tcPr>
          <w:p w14:paraId="670E6D2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灾情核定信息</w:t>
            </w:r>
          </w:p>
        </w:tc>
        <w:tc>
          <w:tcPr>
            <w:tcW w:w="1825" w:type="dxa"/>
            <w:tcBorders>
              <w:top w:val="single" w:sz="4" w:space="0" w:color="000000"/>
              <w:left w:val="single" w:sz="4" w:space="0" w:color="000000"/>
              <w:bottom w:val="single" w:sz="4" w:space="0" w:color="000000"/>
              <w:right w:val="single" w:sz="4" w:space="0" w:color="000000"/>
            </w:tcBorders>
            <w:vAlign w:val="center"/>
          </w:tcPr>
          <w:p w14:paraId="2F7E1BB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本行政区域内因自然灾害造成的损失情况（受灾时间、灾害种类、受灾范围、灾害造成的损失等）</w:t>
            </w:r>
          </w:p>
        </w:tc>
        <w:tc>
          <w:tcPr>
            <w:tcW w:w="2511" w:type="dxa"/>
            <w:tcBorders>
              <w:top w:val="single" w:sz="4" w:space="0" w:color="000000"/>
              <w:left w:val="single" w:sz="4" w:space="0" w:color="000000"/>
              <w:bottom w:val="single" w:sz="4" w:space="0" w:color="000000"/>
              <w:right w:val="single" w:sz="4" w:space="0" w:color="000000"/>
            </w:tcBorders>
            <w:vAlign w:val="center"/>
          </w:tcPr>
          <w:p w14:paraId="13FA8F0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《中华人民共和国政府信息公开条例》(国务院令第711号）、《中华人民共和国自然灾害救助条例》（国务院令第577号）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0E4CEA7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37CA92B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716A7F7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1DA9F3E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1BFE5A0E"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07D197F7"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0EBFA025"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686F74DE"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16E36927"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5B4E150F" w14:textId="77777777">
        <w:trPr>
          <w:cantSplit/>
          <w:jc w:val="center"/>
        </w:trPr>
        <w:tc>
          <w:tcPr>
            <w:tcW w:w="396" w:type="dxa"/>
            <w:vMerge/>
            <w:tcBorders>
              <w:top w:val="single" w:sz="4" w:space="0" w:color="000000"/>
              <w:left w:val="single" w:sz="4" w:space="0" w:color="000000"/>
              <w:bottom w:val="single" w:sz="4" w:space="0" w:color="000000"/>
              <w:right w:val="single" w:sz="4" w:space="0" w:color="000000"/>
            </w:tcBorders>
            <w:vAlign w:val="center"/>
          </w:tcPr>
          <w:p w14:paraId="688A7999" w14:textId="77777777" w:rsidR="00B40234" w:rsidRDefault="00B40234">
            <w:pPr>
              <w:widowControl/>
              <w:spacing w:line="280" w:lineRule="exact"/>
              <w:jc w:val="center"/>
              <w:rPr>
                <w:rFonts w:ascii="宋体" w:hAnsi="宋体" w:cs="宋体"/>
                <w:bCs/>
                <w:color w:val="000000"/>
                <w:szCs w:val="21"/>
              </w:rPr>
            </w:pPr>
          </w:p>
        </w:tc>
        <w:tc>
          <w:tcPr>
            <w:tcW w:w="236" w:type="dxa"/>
            <w:tcBorders>
              <w:top w:val="single" w:sz="4" w:space="0" w:color="000000"/>
              <w:left w:val="single" w:sz="4" w:space="0" w:color="000000"/>
              <w:bottom w:val="single" w:sz="4" w:space="0" w:color="000000"/>
              <w:right w:val="single" w:sz="4" w:space="0" w:color="000000"/>
            </w:tcBorders>
            <w:vAlign w:val="center"/>
          </w:tcPr>
          <w:p w14:paraId="2367D8AC"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top w:val="single" w:sz="4" w:space="0" w:color="000000"/>
              <w:bottom w:val="single" w:sz="4" w:space="0" w:color="000000"/>
            </w:tcBorders>
            <w:vAlign w:val="center"/>
          </w:tcPr>
          <w:p w14:paraId="61EFFC2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救助审定信息</w:t>
            </w:r>
          </w:p>
        </w:tc>
        <w:tc>
          <w:tcPr>
            <w:tcW w:w="1825" w:type="dxa"/>
            <w:tcBorders>
              <w:top w:val="single" w:sz="4" w:space="0" w:color="000000"/>
              <w:left w:val="single" w:sz="4" w:space="0" w:color="000000"/>
              <w:bottom w:val="single" w:sz="4" w:space="0" w:color="000000"/>
              <w:right w:val="single" w:sz="4" w:space="0" w:color="000000"/>
            </w:tcBorders>
            <w:vAlign w:val="center"/>
          </w:tcPr>
          <w:p w14:paraId="4EA92A7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自然灾害救助（6类）的救助对象、申报材料、办理程序及时限等</w:t>
            </w:r>
          </w:p>
        </w:tc>
        <w:tc>
          <w:tcPr>
            <w:tcW w:w="2511" w:type="dxa"/>
            <w:tcBorders>
              <w:top w:val="single" w:sz="4" w:space="0" w:color="000000"/>
              <w:left w:val="single" w:sz="4" w:space="0" w:color="000000"/>
              <w:bottom w:val="single" w:sz="4" w:space="0" w:color="000000"/>
              <w:right w:val="single" w:sz="4" w:space="0" w:color="000000"/>
            </w:tcBorders>
            <w:vAlign w:val="center"/>
          </w:tcPr>
          <w:p w14:paraId="4ACE6627"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《中华人民共和国政府信息公开条例》(国务院令第711号）、《中华人民共和国自然灾害救助条例》（国务院令第577号）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6B31C0F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6EC53CB7"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1FB7291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50B07E38"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1DE717E4"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458C4EBC" w14:textId="77777777" w:rsidR="00B40234" w:rsidRDefault="00B40234">
            <w:pPr>
              <w:widowControl/>
              <w:spacing w:line="280" w:lineRule="exact"/>
              <w:rPr>
                <w:rFonts w:ascii="宋体" w:hAnsi="宋体" w:cs="宋体"/>
                <w:bCs/>
                <w:color w:val="000000"/>
                <w:szCs w:val="21"/>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32B5520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2" w:type="dxa"/>
            <w:tcBorders>
              <w:top w:val="single" w:sz="4" w:space="0" w:color="000000"/>
              <w:left w:val="single" w:sz="4" w:space="0" w:color="000000"/>
              <w:bottom w:val="single" w:sz="4" w:space="0" w:color="000000"/>
              <w:right w:val="single" w:sz="4" w:space="0" w:color="000000"/>
            </w:tcBorders>
            <w:vAlign w:val="center"/>
          </w:tcPr>
          <w:p w14:paraId="71186DD8"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513AE41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65D26CA8" w14:textId="77777777">
        <w:trPr>
          <w:cantSplit/>
          <w:jc w:val="center"/>
        </w:trPr>
        <w:tc>
          <w:tcPr>
            <w:tcW w:w="396" w:type="dxa"/>
            <w:vMerge w:val="restart"/>
            <w:tcBorders>
              <w:top w:val="single" w:sz="4" w:space="0" w:color="000000"/>
              <w:left w:val="single" w:sz="4" w:space="0" w:color="000000"/>
              <w:bottom w:val="single" w:sz="4" w:space="0" w:color="000000"/>
              <w:right w:val="single" w:sz="4" w:space="0" w:color="000000"/>
            </w:tcBorders>
            <w:vAlign w:val="center"/>
          </w:tcPr>
          <w:p w14:paraId="5D8AC93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灾害救助</w:t>
            </w:r>
          </w:p>
        </w:tc>
        <w:tc>
          <w:tcPr>
            <w:tcW w:w="236" w:type="dxa"/>
            <w:tcBorders>
              <w:top w:val="single" w:sz="4" w:space="0" w:color="000000"/>
              <w:left w:val="single" w:sz="4" w:space="0" w:color="000000"/>
              <w:bottom w:val="single" w:sz="4" w:space="0" w:color="000000"/>
              <w:right w:val="single" w:sz="4" w:space="0" w:color="000000"/>
            </w:tcBorders>
            <w:vAlign w:val="center"/>
          </w:tcPr>
          <w:p w14:paraId="305580D2"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3</w:t>
            </w:r>
          </w:p>
        </w:tc>
        <w:tc>
          <w:tcPr>
            <w:tcW w:w="638" w:type="dxa"/>
            <w:tcBorders>
              <w:top w:val="single" w:sz="4" w:space="0" w:color="000000"/>
              <w:left w:val="single" w:sz="4" w:space="0" w:color="000000"/>
              <w:bottom w:val="single" w:sz="4" w:space="0" w:color="000000"/>
              <w:right w:val="single" w:sz="4" w:space="0" w:color="000000"/>
            </w:tcBorders>
            <w:vAlign w:val="center"/>
          </w:tcPr>
          <w:p w14:paraId="5B3BC337"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应急管理部门审批</w:t>
            </w:r>
          </w:p>
        </w:tc>
        <w:tc>
          <w:tcPr>
            <w:tcW w:w="1825" w:type="dxa"/>
            <w:tcBorders>
              <w:top w:val="single" w:sz="4" w:space="0" w:color="000000"/>
              <w:left w:val="single" w:sz="4" w:space="0" w:color="000000"/>
              <w:bottom w:val="single" w:sz="4" w:space="0" w:color="000000"/>
              <w:right w:val="single" w:sz="4" w:space="0" w:color="000000"/>
            </w:tcBorders>
            <w:vAlign w:val="center"/>
          </w:tcPr>
          <w:p w14:paraId="1EBD076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救助款物通知及划拨情况</w:t>
            </w:r>
          </w:p>
        </w:tc>
        <w:tc>
          <w:tcPr>
            <w:tcW w:w="2511" w:type="dxa"/>
            <w:tcBorders>
              <w:top w:val="single" w:sz="4" w:space="0" w:color="000000"/>
              <w:left w:val="single" w:sz="4" w:space="0" w:color="000000"/>
              <w:bottom w:val="single" w:sz="4" w:space="0" w:color="000000"/>
              <w:right w:val="single" w:sz="4" w:space="0" w:color="000000"/>
            </w:tcBorders>
            <w:vAlign w:val="center"/>
          </w:tcPr>
          <w:p w14:paraId="54D1958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《中华人民共和国政府信息公开条例》(国务院令第711号）、《中华人民共和国自然灾害救助条例》（国务院令第577号）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0762C5E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734EB83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2DFDB72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7968FEC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4C040D49"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27E8B7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5BB8A420"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557D484D"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424B824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0722E137" w14:textId="77777777">
        <w:trPr>
          <w:cantSplit/>
          <w:jc w:val="center"/>
        </w:trPr>
        <w:tc>
          <w:tcPr>
            <w:tcW w:w="396" w:type="dxa"/>
            <w:vMerge/>
            <w:tcBorders>
              <w:top w:val="single" w:sz="4" w:space="0" w:color="000000"/>
              <w:left w:val="single" w:sz="4" w:space="0" w:color="000000"/>
              <w:bottom w:val="single" w:sz="4" w:space="0" w:color="000000"/>
              <w:right w:val="single" w:sz="4" w:space="0" w:color="000000"/>
            </w:tcBorders>
            <w:vAlign w:val="center"/>
          </w:tcPr>
          <w:p w14:paraId="549F5B12" w14:textId="77777777" w:rsidR="00B40234" w:rsidRDefault="00B40234">
            <w:pPr>
              <w:widowControl/>
              <w:spacing w:line="280" w:lineRule="exact"/>
              <w:jc w:val="left"/>
              <w:rPr>
                <w:rFonts w:ascii="宋体" w:hAnsi="宋体" w:cs="宋体"/>
                <w:bCs/>
                <w:color w:val="000000"/>
                <w:szCs w:val="21"/>
              </w:rPr>
            </w:pPr>
          </w:p>
        </w:tc>
        <w:tc>
          <w:tcPr>
            <w:tcW w:w="236" w:type="dxa"/>
            <w:tcBorders>
              <w:top w:val="single" w:sz="4" w:space="0" w:color="000000"/>
              <w:left w:val="single" w:sz="4" w:space="0" w:color="000000"/>
              <w:bottom w:val="single" w:sz="4" w:space="0" w:color="000000"/>
              <w:right w:val="single" w:sz="4" w:space="0" w:color="000000"/>
            </w:tcBorders>
            <w:vAlign w:val="center"/>
          </w:tcPr>
          <w:p w14:paraId="0075ACEA"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4</w:t>
            </w:r>
          </w:p>
        </w:tc>
        <w:tc>
          <w:tcPr>
            <w:tcW w:w="638" w:type="dxa"/>
            <w:tcBorders>
              <w:top w:val="single" w:sz="4" w:space="0" w:color="000000"/>
              <w:left w:val="single" w:sz="4" w:space="0" w:color="000000"/>
              <w:bottom w:val="single" w:sz="4" w:space="0" w:color="000000"/>
              <w:right w:val="single" w:sz="4" w:space="0" w:color="000000"/>
            </w:tcBorders>
            <w:vAlign w:val="center"/>
          </w:tcPr>
          <w:p w14:paraId="3D774BA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因灾过渡期生活救助</w:t>
            </w:r>
          </w:p>
        </w:tc>
        <w:tc>
          <w:tcPr>
            <w:tcW w:w="1825" w:type="dxa"/>
            <w:tcBorders>
              <w:top w:val="single" w:sz="4" w:space="0" w:color="000000"/>
              <w:left w:val="single" w:sz="4" w:space="0" w:color="000000"/>
              <w:bottom w:val="single" w:sz="4" w:space="0" w:color="000000"/>
              <w:right w:val="single" w:sz="4" w:space="0" w:color="000000"/>
            </w:tcBorders>
            <w:vAlign w:val="center"/>
          </w:tcPr>
          <w:p w14:paraId="249DF37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●因灾过渡期生活救助标准、过渡期生活救助对象评议结果公示（灾民姓名、受灾情况、拟救助金额、监督举报电话）                                         ●过渡期生活救助对象确定（灾民姓名、受灾情况、救助金额、监督举报电话)</w:t>
            </w:r>
          </w:p>
        </w:tc>
        <w:tc>
          <w:tcPr>
            <w:tcW w:w="2511" w:type="dxa"/>
            <w:tcBorders>
              <w:top w:val="single" w:sz="4" w:space="0" w:color="000000"/>
              <w:left w:val="single" w:sz="4" w:space="0" w:color="000000"/>
              <w:bottom w:val="single" w:sz="4" w:space="0" w:color="000000"/>
              <w:right w:val="single" w:sz="4" w:space="0" w:color="000000"/>
            </w:tcBorders>
            <w:vAlign w:val="center"/>
          </w:tcPr>
          <w:p w14:paraId="5A916768"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《中华人民共和国政府信息公开条例》(国务院令第711号）、《中华人民共和国自然灾害救助条例》（国务院令第577号）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1738D87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7AD47B2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448697E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7A7DA2D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40DC5DCE"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61078A1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79488D08"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6F576A75"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079C02C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30BABEEA" w14:textId="77777777">
        <w:trPr>
          <w:cantSplit/>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60269D7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灾后救助</w:t>
            </w:r>
          </w:p>
        </w:tc>
        <w:tc>
          <w:tcPr>
            <w:tcW w:w="236" w:type="dxa"/>
            <w:tcBorders>
              <w:top w:val="single" w:sz="4" w:space="0" w:color="000000"/>
              <w:left w:val="single" w:sz="4" w:space="0" w:color="000000"/>
              <w:bottom w:val="single" w:sz="4" w:space="0" w:color="000000"/>
              <w:right w:val="single" w:sz="4" w:space="0" w:color="000000"/>
            </w:tcBorders>
            <w:vAlign w:val="center"/>
          </w:tcPr>
          <w:p w14:paraId="44730D88"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5</w:t>
            </w:r>
          </w:p>
        </w:tc>
        <w:tc>
          <w:tcPr>
            <w:tcW w:w="638" w:type="dxa"/>
            <w:tcBorders>
              <w:top w:val="single" w:sz="4" w:space="0" w:color="000000"/>
              <w:left w:val="single" w:sz="4" w:space="0" w:color="000000"/>
              <w:bottom w:val="single" w:sz="4" w:space="0" w:color="000000"/>
              <w:right w:val="single" w:sz="4" w:space="0" w:color="000000"/>
            </w:tcBorders>
            <w:vAlign w:val="center"/>
          </w:tcPr>
          <w:p w14:paraId="0CDB028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居民住房恢复重建救助</w:t>
            </w:r>
          </w:p>
        </w:tc>
        <w:tc>
          <w:tcPr>
            <w:tcW w:w="1825" w:type="dxa"/>
            <w:tcBorders>
              <w:top w:val="single" w:sz="4" w:space="0" w:color="000000"/>
              <w:left w:val="single" w:sz="4" w:space="0" w:color="000000"/>
              <w:bottom w:val="single" w:sz="4" w:space="0" w:color="000000"/>
              <w:right w:val="single" w:sz="4" w:space="0" w:color="000000"/>
            </w:tcBorders>
            <w:vAlign w:val="center"/>
          </w:tcPr>
          <w:p w14:paraId="48FDEDD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●居民住房恢复重建救助标准（居民因灾倒房、损房恢复重建具体救助标准）                            ●居民住房恢复重建救助对象评议结果公示（公开灾民姓名、受灾情况、拟救助标准、监督举报电话）</w:t>
            </w:r>
          </w:p>
        </w:tc>
        <w:tc>
          <w:tcPr>
            <w:tcW w:w="2511" w:type="dxa"/>
            <w:tcBorders>
              <w:top w:val="single" w:sz="4" w:space="0" w:color="000000"/>
              <w:left w:val="single" w:sz="4" w:space="0" w:color="000000"/>
              <w:bottom w:val="single" w:sz="4" w:space="0" w:color="000000"/>
              <w:right w:val="single" w:sz="4" w:space="0" w:color="000000"/>
            </w:tcBorders>
            <w:vAlign w:val="center"/>
          </w:tcPr>
          <w:p w14:paraId="509AD674"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《中华人民共和国政府信息公开条例》(国务院令第711号）、《中华人民共和国自然灾害救助条例》（国务院令第577号）</w:t>
            </w:r>
          </w:p>
        </w:tc>
        <w:tc>
          <w:tcPr>
            <w:tcW w:w="1264" w:type="dxa"/>
            <w:tcBorders>
              <w:top w:val="single" w:sz="4" w:space="0" w:color="000000"/>
              <w:left w:val="single" w:sz="4" w:space="0" w:color="000000"/>
              <w:bottom w:val="single" w:sz="4" w:space="0" w:color="000000"/>
              <w:right w:val="single" w:sz="4" w:space="0" w:color="000000"/>
            </w:tcBorders>
            <w:vAlign w:val="center"/>
          </w:tcPr>
          <w:p w14:paraId="5F220F8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信息形成或变更之日起20个工作日内</w:t>
            </w:r>
          </w:p>
        </w:tc>
        <w:tc>
          <w:tcPr>
            <w:tcW w:w="826" w:type="dxa"/>
            <w:tcBorders>
              <w:top w:val="single" w:sz="4" w:space="0" w:color="000000"/>
              <w:left w:val="single" w:sz="4" w:space="0" w:color="000000"/>
              <w:bottom w:val="single" w:sz="4" w:space="0" w:color="000000"/>
              <w:right w:val="single" w:sz="4" w:space="0" w:color="000000"/>
            </w:tcBorders>
            <w:vAlign w:val="center"/>
          </w:tcPr>
          <w:p w14:paraId="38BBBE9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000000"/>
              <w:right w:val="single" w:sz="4" w:space="0" w:color="000000"/>
            </w:tcBorders>
            <w:vAlign w:val="center"/>
          </w:tcPr>
          <w:p w14:paraId="158C427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000000"/>
              <w:right w:val="single" w:sz="4" w:space="0" w:color="000000"/>
            </w:tcBorders>
            <w:vAlign w:val="center"/>
          </w:tcPr>
          <w:p w14:paraId="40DE6FE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3077ABE3"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7A09FB6D"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6BFF8E3D"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4600ADED"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231D290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525AF2B1" w14:textId="77777777">
        <w:trPr>
          <w:cantSplit/>
          <w:jc w:val="center"/>
        </w:trPr>
        <w:tc>
          <w:tcPr>
            <w:tcW w:w="396" w:type="dxa"/>
            <w:tcBorders>
              <w:top w:val="single" w:sz="4" w:space="0" w:color="000000"/>
              <w:left w:val="single" w:sz="4" w:space="0" w:color="000000"/>
              <w:bottom w:val="single" w:sz="4" w:space="0" w:color="auto"/>
              <w:right w:val="single" w:sz="4" w:space="0" w:color="000000"/>
            </w:tcBorders>
            <w:vAlign w:val="center"/>
          </w:tcPr>
          <w:p w14:paraId="073AEFA7"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款物管理</w:t>
            </w:r>
          </w:p>
        </w:tc>
        <w:tc>
          <w:tcPr>
            <w:tcW w:w="236" w:type="dxa"/>
            <w:tcBorders>
              <w:top w:val="single" w:sz="4" w:space="0" w:color="000000"/>
              <w:left w:val="single" w:sz="4" w:space="0" w:color="000000"/>
              <w:bottom w:val="single" w:sz="4" w:space="0" w:color="auto"/>
              <w:right w:val="single" w:sz="4" w:space="0" w:color="000000"/>
            </w:tcBorders>
            <w:vAlign w:val="center"/>
          </w:tcPr>
          <w:p w14:paraId="7B088892"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000000"/>
              <w:bottom w:val="single" w:sz="4" w:space="0" w:color="auto"/>
            </w:tcBorders>
            <w:vAlign w:val="center"/>
          </w:tcPr>
          <w:p w14:paraId="116C3E0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捐赠款物信息</w:t>
            </w:r>
          </w:p>
        </w:tc>
        <w:tc>
          <w:tcPr>
            <w:tcW w:w="1825" w:type="dxa"/>
            <w:tcBorders>
              <w:top w:val="single" w:sz="4" w:space="0" w:color="000000"/>
              <w:left w:val="single" w:sz="4" w:space="0" w:color="000000"/>
              <w:bottom w:val="single" w:sz="4" w:space="0" w:color="auto"/>
              <w:right w:val="single" w:sz="4" w:space="0" w:color="000000"/>
            </w:tcBorders>
            <w:vAlign w:val="center"/>
          </w:tcPr>
          <w:p w14:paraId="009374A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年度捐赠款物信息以及款物使用情况</w:t>
            </w:r>
          </w:p>
        </w:tc>
        <w:tc>
          <w:tcPr>
            <w:tcW w:w="2511" w:type="dxa"/>
            <w:tcBorders>
              <w:top w:val="single" w:sz="4" w:space="0" w:color="000000"/>
              <w:left w:val="single" w:sz="4" w:space="0" w:color="000000"/>
              <w:bottom w:val="single" w:sz="4" w:space="0" w:color="auto"/>
              <w:right w:val="single" w:sz="4" w:space="0" w:color="000000"/>
            </w:tcBorders>
            <w:vAlign w:val="center"/>
          </w:tcPr>
          <w:p w14:paraId="33EFA8D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w:t>
            </w:r>
          </w:p>
        </w:tc>
        <w:tc>
          <w:tcPr>
            <w:tcW w:w="1264" w:type="dxa"/>
            <w:tcBorders>
              <w:top w:val="single" w:sz="4" w:space="0" w:color="000000"/>
              <w:left w:val="single" w:sz="4" w:space="0" w:color="000000"/>
              <w:bottom w:val="single" w:sz="4" w:space="0" w:color="auto"/>
              <w:right w:val="single" w:sz="4" w:space="0" w:color="000000"/>
            </w:tcBorders>
            <w:vAlign w:val="center"/>
          </w:tcPr>
          <w:p w14:paraId="0C2C854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26" w:type="dxa"/>
            <w:tcBorders>
              <w:top w:val="single" w:sz="4" w:space="0" w:color="000000"/>
              <w:left w:val="single" w:sz="4" w:space="0" w:color="000000"/>
              <w:bottom w:val="single" w:sz="4" w:space="0" w:color="auto"/>
              <w:right w:val="single" w:sz="4" w:space="0" w:color="000000"/>
            </w:tcBorders>
            <w:vAlign w:val="center"/>
          </w:tcPr>
          <w:p w14:paraId="230236AC"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000000"/>
              <w:left w:val="single" w:sz="4" w:space="0" w:color="000000"/>
              <w:bottom w:val="single" w:sz="4" w:space="0" w:color="auto"/>
              <w:right w:val="single" w:sz="4" w:space="0" w:color="000000"/>
            </w:tcBorders>
            <w:vAlign w:val="center"/>
          </w:tcPr>
          <w:p w14:paraId="26F82AF5"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000000"/>
              <w:left w:val="single" w:sz="4" w:space="0" w:color="000000"/>
              <w:bottom w:val="single" w:sz="4" w:space="0" w:color="auto"/>
              <w:right w:val="single" w:sz="4" w:space="0" w:color="000000"/>
            </w:tcBorders>
            <w:vAlign w:val="center"/>
          </w:tcPr>
          <w:p w14:paraId="1994B94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auto"/>
              <w:right w:val="single" w:sz="4" w:space="0" w:color="000000"/>
            </w:tcBorders>
            <w:vAlign w:val="center"/>
          </w:tcPr>
          <w:p w14:paraId="7993D64D"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auto"/>
              <w:right w:val="single" w:sz="4" w:space="0" w:color="000000"/>
            </w:tcBorders>
            <w:vAlign w:val="center"/>
          </w:tcPr>
          <w:p w14:paraId="37914EC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000000"/>
              <w:left w:val="single" w:sz="4" w:space="0" w:color="000000"/>
              <w:bottom w:val="single" w:sz="4" w:space="0" w:color="auto"/>
              <w:right w:val="single" w:sz="4" w:space="0" w:color="000000"/>
            </w:tcBorders>
            <w:vAlign w:val="center"/>
          </w:tcPr>
          <w:p w14:paraId="5C891C9C"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000000"/>
              <w:left w:val="single" w:sz="4" w:space="0" w:color="000000"/>
              <w:bottom w:val="single" w:sz="4" w:space="0" w:color="auto"/>
              <w:right w:val="single" w:sz="4" w:space="0" w:color="000000"/>
            </w:tcBorders>
            <w:vAlign w:val="center"/>
          </w:tcPr>
          <w:p w14:paraId="131B7C78"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000000"/>
              <w:left w:val="single" w:sz="4" w:space="0" w:color="000000"/>
              <w:bottom w:val="single" w:sz="4" w:space="0" w:color="auto"/>
              <w:right w:val="single" w:sz="4" w:space="0" w:color="000000"/>
            </w:tcBorders>
            <w:vAlign w:val="center"/>
          </w:tcPr>
          <w:p w14:paraId="2082BB5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02E0DF23" w14:textId="77777777">
        <w:trPr>
          <w:cantSplit/>
          <w:jc w:val="center"/>
        </w:trPr>
        <w:tc>
          <w:tcPr>
            <w:tcW w:w="396" w:type="dxa"/>
            <w:tcBorders>
              <w:top w:val="single" w:sz="4" w:space="0" w:color="auto"/>
              <w:left w:val="single" w:sz="4" w:space="0" w:color="auto"/>
              <w:bottom w:val="single" w:sz="4" w:space="0" w:color="auto"/>
              <w:right w:val="single" w:sz="4" w:space="0" w:color="000000"/>
            </w:tcBorders>
            <w:vAlign w:val="center"/>
          </w:tcPr>
          <w:p w14:paraId="061D5F9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款物管理</w:t>
            </w:r>
          </w:p>
        </w:tc>
        <w:tc>
          <w:tcPr>
            <w:tcW w:w="236" w:type="dxa"/>
            <w:tcBorders>
              <w:top w:val="single" w:sz="4" w:space="0" w:color="auto"/>
              <w:left w:val="single" w:sz="4" w:space="0" w:color="000000"/>
              <w:bottom w:val="single" w:sz="4" w:space="0" w:color="auto"/>
              <w:right w:val="single" w:sz="4" w:space="0" w:color="000000"/>
            </w:tcBorders>
            <w:vAlign w:val="center"/>
          </w:tcPr>
          <w:p w14:paraId="2FE833C4"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2</w:t>
            </w:r>
          </w:p>
        </w:tc>
        <w:tc>
          <w:tcPr>
            <w:tcW w:w="638" w:type="dxa"/>
            <w:tcBorders>
              <w:top w:val="single" w:sz="4" w:space="0" w:color="auto"/>
              <w:left w:val="single" w:sz="4" w:space="0" w:color="000000"/>
              <w:bottom w:val="single" w:sz="4" w:space="0" w:color="auto"/>
              <w:right w:val="single" w:sz="4" w:space="0" w:color="000000"/>
            </w:tcBorders>
            <w:vAlign w:val="center"/>
          </w:tcPr>
          <w:p w14:paraId="7A16A3D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年度款物使用情况</w:t>
            </w:r>
          </w:p>
        </w:tc>
        <w:tc>
          <w:tcPr>
            <w:tcW w:w="1825" w:type="dxa"/>
            <w:tcBorders>
              <w:top w:val="single" w:sz="4" w:space="0" w:color="auto"/>
              <w:left w:val="single" w:sz="4" w:space="0" w:color="000000"/>
              <w:bottom w:val="single" w:sz="4" w:space="0" w:color="auto"/>
              <w:right w:val="single" w:sz="4" w:space="0" w:color="000000"/>
            </w:tcBorders>
            <w:vAlign w:val="center"/>
          </w:tcPr>
          <w:p w14:paraId="5199684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年度救灾资金和救灾物资等使用情况</w:t>
            </w:r>
          </w:p>
        </w:tc>
        <w:tc>
          <w:tcPr>
            <w:tcW w:w="2511" w:type="dxa"/>
            <w:tcBorders>
              <w:top w:val="single" w:sz="4" w:space="0" w:color="auto"/>
              <w:left w:val="single" w:sz="4" w:space="0" w:color="000000"/>
              <w:bottom w:val="single" w:sz="4" w:space="0" w:color="auto"/>
              <w:right w:val="single" w:sz="4" w:space="0" w:color="000000"/>
            </w:tcBorders>
            <w:vAlign w:val="center"/>
          </w:tcPr>
          <w:p w14:paraId="0542EDC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w:t>
            </w:r>
          </w:p>
        </w:tc>
        <w:tc>
          <w:tcPr>
            <w:tcW w:w="1264" w:type="dxa"/>
            <w:tcBorders>
              <w:top w:val="single" w:sz="4" w:space="0" w:color="auto"/>
              <w:left w:val="single" w:sz="4" w:space="0" w:color="000000"/>
              <w:bottom w:val="single" w:sz="4" w:space="0" w:color="auto"/>
              <w:right w:val="single" w:sz="4" w:space="0" w:color="000000"/>
            </w:tcBorders>
            <w:vAlign w:val="center"/>
          </w:tcPr>
          <w:p w14:paraId="73A8875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26" w:type="dxa"/>
            <w:tcBorders>
              <w:top w:val="single" w:sz="4" w:space="0" w:color="auto"/>
              <w:left w:val="single" w:sz="4" w:space="0" w:color="000000"/>
              <w:bottom w:val="single" w:sz="4" w:space="0" w:color="auto"/>
              <w:right w:val="single" w:sz="4" w:space="0" w:color="000000"/>
            </w:tcBorders>
            <w:vAlign w:val="center"/>
          </w:tcPr>
          <w:p w14:paraId="235C05B8"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auto"/>
              <w:left w:val="single" w:sz="4" w:space="0" w:color="000000"/>
              <w:bottom w:val="single" w:sz="4" w:space="0" w:color="auto"/>
              <w:right w:val="single" w:sz="4" w:space="0" w:color="000000"/>
            </w:tcBorders>
            <w:vAlign w:val="center"/>
          </w:tcPr>
          <w:p w14:paraId="1C542ED9"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auto"/>
              <w:left w:val="single" w:sz="4" w:space="0" w:color="000000"/>
              <w:bottom w:val="single" w:sz="4" w:space="0" w:color="auto"/>
              <w:right w:val="single" w:sz="4" w:space="0" w:color="000000"/>
            </w:tcBorders>
            <w:vAlign w:val="center"/>
          </w:tcPr>
          <w:p w14:paraId="64960DDA"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auto"/>
              <w:left w:val="single" w:sz="4" w:space="0" w:color="000000"/>
              <w:bottom w:val="single" w:sz="4" w:space="0" w:color="auto"/>
              <w:right w:val="single" w:sz="4" w:space="0" w:color="000000"/>
            </w:tcBorders>
            <w:vAlign w:val="center"/>
          </w:tcPr>
          <w:p w14:paraId="6B9E47EC"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auto"/>
              <w:left w:val="single" w:sz="4" w:space="0" w:color="000000"/>
              <w:bottom w:val="single" w:sz="4" w:space="0" w:color="auto"/>
              <w:right w:val="single" w:sz="4" w:space="0" w:color="000000"/>
            </w:tcBorders>
            <w:vAlign w:val="center"/>
          </w:tcPr>
          <w:p w14:paraId="323A1FDF"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auto"/>
              <w:left w:val="single" w:sz="4" w:space="0" w:color="000000"/>
              <w:bottom w:val="single" w:sz="4" w:space="0" w:color="auto"/>
              <w:right w:val="single" w:sz="4" w:space="0" w:color="000000"/>
            </w:tcBorders>
            <w:vAlign w:val="center"/>
          </w:tcPr>
          <w:p w14:paraId="7AE580A8"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auto"/>
              <w:left w:val="single" w:sz="4" w:space="0" w:color="000000"/>
              <w:bottom w:val="single" w:sz="4" w:space="0" w:color="auto"/>
              <w:right w:val="single" w:sz="4" w:space="0" w:color="000000"/>
            </w:tcBorders>
            <w:vAlign w:val="center"/>
          </w:tcPr>
          <w:p w14:paraId="51859448"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auto"/>
              <w:left w:val="single" w:sz="4" w:space="0" w:color="000000"/>
              <w:bottom w:val="single" w:sz="4" w:space="0" w:color="auto"/>
              <w:right w:val="single" w:sz="4" w:space="0" w:color="auto"/>
            </w:tcBorders>
            <w:vAlign w:val="center"/>
          </w:tcPr>
          <w:p w14:paraId="0C9673B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r w:rsidR="00B40234" w14:paraId="6AACC9C2" w14:textId="77777777">
        <w:trPr>
          <w:cantSplit/>
          <w:jc w:val="center"/>
        </w:trPr>
        <w:tc>
          <w:tcPr>
            <w:tcW w:w="396" w:type="dxa"/>
            <w:tcBorders>
              <w:top w:val="single" w:sz="4" w:space="0" w:color="auto"/>
              <w:left w:val="single" w:sz="4" w:space="0" w:color="000000"/>
              <w:bottom w:val="single" w:sz="4" w:space="0" w:color="000000"/>
              <w:right w:val="single" w:sz="4" w:space="0" w:color="000000"/>
            </w:tcBorders>
            <w:vAlign w:val="center"/>
          </w:tcPr>
          <w:p w14:paraId="07DCFE09"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工作动态</w:t>
            </w:r>
          </w:p>
        </w:tc>
        <w:tc>
          <w:tcPr>
            <w:tcW w:w="236" w:type="dxa"/>
            <w:tcBorders>
              <w:top w:val="single" w:sz="4" w:space="0" w:color="auto"/>
              <w:left w:val="single" w:sz="4" w:space="0" w:color="000000"/>
              <w:bottom w:val="single" w:sz="4" w:space="0" w:color="000000"/>
              <w:right w:val="single" w:sz="4" w:space="0" w:color="000000"/>
            </w:tcBorders>
            <w:vAlign w:val="center"/>
          </w:tcPr>
          <w:p w14:paraId="440A5B37" w14:textId="77777777" w:rsidR="00B40234" w:rsidRDefault="00271E0C">
            <w:pPr>
              <w:widowControl/>
              <w:spacing w:line="280" w:lineRule="exact"/>
              <w:jc w:val="right"/>
              <w:textAlignment w:val="center"/>
              <w:rPr>
                <w:rFonts w:ascii="宋体" w:hAnsi="宋体" w:cs="宋体"/>
                <w:bCs/>
                <w:color w:val="000000"/>
                <w:szCs w:val="21"/>
              </w:rPr>
            </w:pPr>
            <w:r>
              <w:rPr>
                <w:rFonts w:ascii="宋体" w:hAnsi="宋体" w:cs="宋体" w:hint="eastAsia"/>
                <w:bCs/>
                <w:color w:val="000000"/>
                <w:kern w:val="0"/>
                <w:szCs w:val="21"/>
                <w:lang w:bidi="ar"/>
              </w:rPr>
              <w:t>1</w:t>
            </w:r>
          </w:p>
        </w:tc>
        <w:tc>
          <w:tcPr>
            <w:tcW w:w="638" w:type="dxa"/>
            <w:tcBorders>
              <w:top w:val="single" w:sz="4" w:space="0" w:color="auto"/>
              <w:bottom w:val="single" w:sz="4" w:space="0" w:color="000000"/>
            </w:tcBorders>
            <w:vAlign w:val="center"/>
          </w:tcPr>
          <w:p w14:paraId="5C5A2370"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工作信息</w:t>
            </w:r>
          </w:p>
        </w:tc>
        <w:tc>
          <w:tcPr>
            <w:tcW w:w="1825" w:type="dxa"/>
            <w:tcBorders>
              <w:top w:val="single" w:sz="4" w:space="0" w:color="auto"/>
              <w:left w:val="single" w:sz="4" w:space="0" w:color="000000"/>
              <w:bottom w:val="single" w:sz="4" w:space="0" w:color="000000"/>
              <w:right w:val="single" w:sz="4" w:space="0" w:color="000000"/>
            </w:tcBorders>
            <w:vAlign w:val="center"/>
          </w:tcPr>
          <w:p w14:paraId="090E61C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防灾减灾救灾其他相关动态信息</w:t>
            </w:r>
          </w:p>
        </w:tc>
        <w:tc>
          <w:tcPr>
            <w:tcW w:w="2511" w:type="dxa"/>
            <w:tcBorders>
              <w:top w:val="single" w:sz="4" w:space="0" w:color="auto"/>
              <w:left w:val="single" w:sz="4" w:space="0" w:color="000000"/>
              <w:bottom w:val="single" w:sz="4" w:space="0" w:color="000000"/>
              <w:right w:val="single" w:sz="4" w:space="0" w:color="000000"/>
            </w:tcBorders>
            <w:vAlign w:val="center"/>
          </w:tcPr>
          <w:p w14:paraId="07C9937E"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《中华人民共和国政府信息公开条例》（国务院令第711号）</w:t>
            </w:r>
          </w:p>
        </w:tc>
        <w:tc>
          <w:tcPr>
            <w:tcW w:w="1264" w:type="dxa"/>
            <w:tcBorders>
              <w:top w:val="single" w:sz="4" w:space="0" w:color="auto"/>
              <w:left w:val="single" w:sz="4" w:space="0" w:color="000000"/>
              <w:bottom w:val="single" w:sz="4" w:space="0" w:color="000000"/>
              <w:right w:val="single" w:sz="4" w:space="0" w:color="000000"/>
            </w:tcBorders>
            <w:vAlign w:val="center"/>
          </w:tcPr>
          <w:p w14:paraId="5B2C02D7"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按进展情况及时公开</w:t>
            </w:r>
          </w:p>
        </w:tc>
        <w:tc>
          <w:tcPr>
            <w:tcW w:w="826" w:type="dxa"/>
            <w:tcBorders>
              <w:top w:val="single" w:sz="4" w:space="0" w:color="auto"/>
              <w:left w:val="single" w:sz="4" w:space="0" w:color="000000"/>
              <w:bottom w:val="single" w:sz="4" w:space="0" w:color="000000"/>
              <w:right w:val="single" w:sz="4" w:space="0" w:color="000000"/>
            </w:tcBorders>
            <w:vAlign w:val="center"/>
          </w:tcPr>
          <w:p w14:paraId="4275E98B"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color w:val="000000"/>
                <w:kern w:val="0"/>
                <w:szCs w:val="21"/>
                <w:lang w:bidi="ar"/>
              </w:rPr>
              <w:t>安环办</w:t>
            </w:r>
          </w:p>
        </w:tc>
        <w:tc>
          <w:tcPr>
            <w:tcW w:w="3471" w:type="dxa"/>
            <w:tcBorders>
              <w:top w:val="single" w:sz="4" w:space="0" w:color="auto"/>
              <w:left w:val="single" w:sz="4" w:space="0" w:color="000000"/>
              <w:bottom w:val="single" w:sz="4" w:space="0" w:color="000000"/>
              <w:right w:val="single" w:sz="4" w:space="0" w:color="000000"/>
            </w:tcBorders>
            <w:vAlign w:val="center"/>
          </w:tcPr>
          <w:p w14:paraId="408D4181"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■政府网站   □政府公报</w:t>
            </w:r>
            <w:r>
              <w:rPr>
                <w:rFonts w:ascii="宋体" w:hAnsi="宋体" w:cs="宋体" w:hint="eastAsia"/>
                <w:bCs/>
                <w:color w:val="000000"/>
                <w:kern w:val="0"/>
                <w:szCs w:val="21"/>
                <w:lang w:bidi="ar"/>
              </w:rPr>
              <w:br/>
              <w:t>■两微一端   □发布会</w:t>
            </w:r>
            <w:r>
              <w:rPr>
                <w:rFonts w:ascii="宋体" w:hAnsi="宋体" w:cs="宋体" w:hint="eastAsia"/>
                <w:bCs/>
                <w:color w:val="000000"/>
                <w:kern w:val="0"/>
                <w:szCs w:val="21"/>
                <w:lang w:bidi="ar"/>
              </w:rPr>
              <w:br/>
              <w:t>■广播电视   ■纸质媒体</w:t>
            </w:r>
            <w:r>
              <w:rPr>
                <w:rFonts w:ascii="宋体" w:hAnsi="宋体" w:cs="宋体" w:hint="eastAsia"/>
                <w:bCs/>
                <w:color w:val="000000"/>
                <w:kern w:val="0"/>
                <w:szCs w:val="21"/>
                <w:lang w:bidi="ar"/>
              </w:rPr>
              <w:br/>
              <w:t>□公开查阅点 □政务服务中心</w:t>
            </w:r>
            <w:r>
              <w:rPr>
                <w:rFonts w:ascii="宋体" w:hAnsi="宋体" w:cs="宋体" w:hint="eastAsia"/>
                <w:bCs/>
                <w:color w:val="000000"/>
                <w:kern w:val="0"/>
                <w:szCs w:val="21"/>
                <w:lang w:bidi="ar"/>
              </w:rPr>
              <w:br/>
              <w:t>□便民服务站 □入户/现场</w:t>
            </w:r>
            <w:r>
              <w:rPr>
                <w:rFonts w:ascii="宋体" w:hAnsi="宋体" w:cs="宋体" w:hint="eastAsia"/>
                <w:bCs/>
                <w:color w:val="000000"/>
                <w:kern w:val="0"/>
                <w:szCs w:val="21"/>
                <w:lang w:bidi="ar"/>
              </w:rPr>
              <w:br/>
              <w:t>□社区/企事业单位、村公示栏（电子屏）</w:t>
            </w:r>
            <w:r>
              <w:rPr>
                <w:rFonts w:ascii="宋体" w:hAnsi="宋体" w:cs="宋体" w:hint="eastAsia"/>
                <w:bCs/>
                <w:color w:val="000000"/>
                <w:kern w:val="0"/>
                <w:szCs w:val="21"/>
                <w:lang w:bidi="ar"/>
              </w:rPr>
              <w:br/>
              <w:t>□精准推送   ■其他</w:t>
            </w:r>
          </w:p>
        </w:tc>
        <w:tc>
          <w:tcPr>
            <w:tcW w:w="642" w:type="dxa"/>
            <w:tcBorders>
              <w:top w:val="single" w:sz="4" w:space="0" w:color="auto"/>
              <w:left w:val="single" w:sz="4" w:space="0" w:color="000000"/>
              <w:bottom w:val="single" w:sz="4" w:space="0" w:color="000000"/>
              <w:right w:val="single" w:sz="4" w:space="0" w:color="000000"/>
            </w:tcBorders>
            <w:vAlign w:val="center"/>
          </w:tcPr>
          <w:p w14:paraId="0616BAB3"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auto"/>
              <w:left w:val="single" w:sz="4" w:space="0" w:color="000000"/>
              <w:bottom w:val="single" w:sz="4" w:space="0" w:color="000000"/>
              <w:right w:val="single" w:sz="4" w:space="0" w:color="000000"/>
            </w:tcBorders>
            <w:vAlign w:val="center"/>
          </w:tcPr>
          <w:p w14:paraId="3105076C"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auto"/>
              <w:left w:val="single" w:sz="4" w:space="0" w:color="000000"/>
              <w:bottom w:val="single" w:sz="4" w:space="0" w:color="000000"/>
              <w:right w:val="single" w:sz="4" w:space="0" w:color="000000"/>
            </w:tcBorders>
            <w:vAlign w:val="center"/>
          </w:tcPr>
          <w:p w14:paraId="28FA7C06"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c>
          <w:tcPr>
            <w:tcW w:w="643" w:type="dxa"/>
            <w:tcBorders>
              <w:top w:val="single" w:sz="4" w:space="0" w:color="auto"/>
              <w:left w:val="single" w:sz="4" w:space="0" w:color="000000"/>
              <w:bottom w:val="single" w:sz="4" w:space="0" w:color="000000"/>
              <w:right w:val="single" w:sz="4" w:space="0" w:color="000000"/>
            </w:tcBorders>
            <w:vAlign w:val="center"/>
          </w:tcPr>
          <w:p w14:paraId="2C74B817" w14:textId="77777777" w:rsidR="00B40234" w:rsidRDefault="00B40234">
            <w:pPr>
              <w:widowControl/>
              <w:spacing w:line="280" w:lineRule="exact"/>
              <w:rPr>
                <w:rFonts w:ascii="宋体" w:hAnsi="宋体" w:cs="宋体"/>
                <w:bCs/>
                <w:color w:val="000000"/>
                <w:szCs w:val="21"/>
              </w:rPr>
            </w:pPr>
          </w:p>
        </w:tc>
        <w:tc>
          <w:tcPr>
            <w:tcW w:w="642" w:type="dxa"/>
            <w:tcBorders>
              <w:top w:val="single" w:sz="4" w:space="0" w:color="auto"/>
              <w:left w:val="single" w:sz="4" w:space="0" w:color="000000"/>
              <w:bottom w:val="single" w:sz="4" w:space="0" w:color="000000"/>
              <w:right w:val="single" w:sz="4" w:space="0" w:color="000000"/>
            </w:tcBorders>
            <w:vAlign w:val="center"/>
          </w:tcPr>
          <w:p w14:paraId="14C70FE4" w14:textId="77777777" w:rsidR="00B40234" w:rsidRDefault="00B40234">
            <w:pPr>
              <w:widowControl/>
              <w:spacing w:line="280" w:lineRule="exact"/>
              <w:rPr>
                <w:rFonts w:ascii="宋体" w:hAnsi="宋体" w:cs="宋体"/>
                <w:bCs/>
                <w:color w:val="000000"/>
                <w:szCs w:val="21"/>
              </w:rPr>
            </w:pPr>
          </w:p>
        </w:tc>
        <w:tc>
          <w:tcPr>
            <w:tcW w:w="645" w:type="dxa"/>
            <w:tcBorders>
              <w:top w:val="single" w:sz="4" w:space="0" w:color="auto"/>
              <w:left w:val="single" w:sz="4" w:space="0" w:color="000000"/>
              <w:bottom w:val="single" w:sz="4" w:space="0" w:color="000000"/>
              <w:right w:val="single" w:sz="4" w:space="0" w:color="000000"/>
            </w:tcBorders>
            <w:vAlign w:val="center"/>
          </w:tcPr>
          <w:p w14:paraId="33B966E2" w14:textId="77777777" w:rsidR="00B40234" w:rsidRDefault="00271E0C">
            <w:pPr>
              <w:widowControl/>
              <w:spacing w:line="280" w:lineRule="exact"/>
              <w:jc w:val="left"/>
              <w:textAlignment w:val="center"/>
              <w:rPr>
                <w:rFonts w:ascii="宋体" w:hAnsi="宋体" w:cs="宋体"/>
                <w:bCs/>
                <w:color w:val="000000"/>
                <w:szCs w:val="21"/>
              </w:rPr>
            </w:pPr>
            <w:r>
              <w:rPr>
                <w:rFonts w:ascii="宋体" w:hAnsi="宋体" w:cs="宋体" w:hint="eastAsia"/>
                <w:bCs/>
                <w:color w:val="000000"/>
                <w:kern w:val="0"/>
                <w:szCs w:val="21"/>
                <w:lang w:bidi="ar"/>
              </w:rPr>
              <w:t>√</w:t>
            </w:r>
          </w:p>
        </w:tc>
      </w:tr>
    </w:tbl>
    <w:p w14:paraId="01C519A2" w14:textId="77777777" w:rsidR="00B40234" w:rsidRDefault="00B40234">
      <w:pPr>
        <w:pStyle w:val="a0"/>
        <w:jc w:val="left"/>
        <w:rPr>
          <w:rFonts w:ascii="方正小标宋_GBK" w:eastAsia="方正小标宋_GBK" w:hAnsi="华文中宋" w:cs="宋体"/>
          <w:color w:val="000000"/>
          <w:kern w:val="0"/>
          <w:sz w:val="21"/>
          <w:szCs w:val="21"/>
        </w:rPr>
      </w:pPr>
    </w:p>
    <w:p w14:paraId="0174FC86" w14:textId="77777777" w:rsidR="00B40234" w:rsidRDefault="00B40234">
      <w:pPr>
        <w:pStyle w:val="a0"/>
        <w:jc w:val="left"/>
        <w:rPr>
          <w:rFonts w:ascii="方正小标宋_GBK" w:eastAsia="方正小标宋_GBK" w:hAnsi="华文中宋" w:cs="宋体"/>
          <w:color w:val="000000"/>
          <w:kern w:val="0"/>
          <w:sz w:val="21"/>
          <w:szCs w:val="21"/>
        </w:rPr>
      </w:pPr>
    </w:p>
    <w:p w14:paraId="00085BA8" w14:textId="77777777" w:rsidR="00B40234" w:rsidRDefault="00B40234">
      <w:pPr>
        <w:pStyle w:val="a0"/>
        <w:jc w:val="left"/>
        <w:rPr>
          <w:rFonts w:ascii="方正小标宋_GBK" w:eastAsia="方正小标宋_GBK" w:hAnsi="华文中宋" w:cs="宋体"/>
          <w:color w:val="000000"/>
          <w:kern w:val="0"/>
          <w:sz w:val="21"/>
          <w:szCs w:val="21"/>
        </w:rPr>
      </w:pPr>
    </w:p>
    <w:p w14:paraId="5BB0DE44" w14:textId="77777777" w:rsidR="00B40234" w:rsidRDefault="00B40234">
      <w:pPr>
        <w:pStyle w:val="a0"/>
        <w:jc w:val="left"/>
        <w:rPr>
          <w:rFonts w:ascii="方正小标宋_GBK" w:eastAsia="方正小标宋_GBK" w:hAnsi="华文中宋" w:cs="宋体"/>
          <w:color w:val="000000"/>
          <w:kern w:val="0"/>
          <w:sz w:val="21"/>
          <w:szCs w:val="21"/>
        </w:rPr>
      </w:pPr>
    </w:p>
    <w:p w14:paraId="2B4BC428" w14:textId="77777777" w:rsidR="00B40234" w:rsidRDefault="00B40234">
      <w:pPr>
        <w:pStyle w:val="a0"/>
        <w:jc w:val="left"/>
        <w:rPr>
          <w:rFonts w:ascii="方正小标宋_GBK" w:eastAsia="方正小标宋_GBK" w:hAnsi="华文中宋" w:cs="宋体"/>
          <w:color w:val="000000"/>
          <w:kern w:val="0"/>
          <w:sz w:val="21"/>
          <w:szCs w:val="21"/>
        </w:rPr>
      </w:pPr>
    </w:p>
    <w:p w14:paraId="14B0FE83" w14:textId="77777777" w:rsidR="00B40234" w:rsidRDefault="00B40234">
      <w:pPr>
        <w:pStyle w:val="a0"/>
        <w:jc w:val="left"/>
        <w:rPr>
          <w:rFonts w:ascii="方正小标宋_GBK" w:eastAsia="方正小标宋_GBK" w:hAnsi="华文中宋" w:cs="宋体"/>
          <w:color w:val="000000"/>
          <w:kern w:val="0"/>
          <w:sz w:val="21"/>
          <w:szCs w:val="21"/>
        </w:rPr>
      </w:pPr>
    </w:p>
    <w:p w14:paraId="6520A21B" w14:textId="77777777" w:rsidR="00B40234" w:rsidRDefault="00B40234">
      <w:pPr>
        <w:pStyle w:val="a0"/>
        <w:jc w:val="left"/>
        <w:rPr>
          <w:rFonts w:ascii="方正小标宋_GBK" w:eastAsia="方正小标宋_GBK" w:hAnsi="华文中宋" w:cs="宋体"/>
          <w:color w:val="000000"/>
          <w:kern w:val="0"/>
          <w:sz w:val="21"/>
          <w:szCs w:val="21"/>
        </w:rPr>
      </w:pPr>
    </w:p>
    <w:p w14:paraId="2FF7E0B1" w14:textId="77777777" w:rsidR="00B40234" w:rsidRDefault="00B40234">
      <w:pPr>
        <w:pStyle w:val="a0"/>
        <w:jc w:val="left"/>
        <w:rPr>
          <w:rFonts w:ascii="方正小标宋_GBK" w:eastAsia="方正小标宋_GBK" w:hAnsi="华文中宋" w:cs="宋体"/>
          <w:color w:val="000000"/>
          <w:kern w:val="0"/>
          <w:sz w:val="21"/>
          <w:szCs w:val="21"/>
        </w:rPr>
      </w:pPr>
    </w:p>
    <w:p w14:paraId="5373BBF1" w14:textId="77777777" w:rsidR="00B40234" w:rsidRDefault="00B40234">
      <w:pPr>
        <w:pStyle w:val="a0"/>
        <w:jc w:val="left"/>
        <w:rPr>
          <w:rFonts w:ascii="方正小标宋_GBK" w:eastAsia="方正小标宋_GBK" w:hAnsi="华文中宋" w:cs="宋体"/>
          <w:color w:val="000000"/>
          <w:kern w:val="0"/>
          <w:sz w:val="21"/>
          <w:szCs w:val="21"/>
        </w:rPr>
      </w:pPr>
    </w:p>
    <w:p w14:paraId="19FDFDFF" w14:textId="77777777" w:rsidR="00B40234" w:rsidRDefault="00271E0C">
      <w:pPr>
        <w:pStyle w:val="1"/>
        <w:spacing w:before="0" w:after="0" w:line="240" w:lineRule="auto"/>
        <w:jc w:val="center"/>
        <w:rPr>
          <w:rFonts w:ascii="方正小标宋简体" w:eastAsia="方正小标宋简体" w:hAnsi="方正小标宋简体" w:cs="方正小标宋简体"/>
          <w:b w:val="0"/>
          <w:bCs w:val="0"/>
          <w:color w:val="000000"/>
          <w:sz w:val="36"/>
          <w:szCs w:val="36"/>
        </w:rPr>
      </w:pPr>
      <w:bookmarkStart w:id="56" w:name="_Toc735_WPSOffice_Level1"/>
      <w:r>
        <w:rPr>
          <w:rFonts w:ascii="方正小标宋简体" w:eastAsia="方正小标宋简体" w:hAnsi="方正小标宋简体" w:cs="方正小标宋简体" w:hint="eastAsia"/>
          <w:color w:val="000000"/>
          <w:sz w:val="36"/>
          <w:szCs w:val="36"/>
        </w:rPr>
        <w:br w:type="page"/>
      </w:r>
      <w:bookmarkStart w:id="57" w:name="_Toc8433"/>
      <w:bookmarkStart w:id="58" w:name="_Toc24140"/>
      <w:r>
        <w:rPr>
          <w:rFonts w:ascii="方正小标宋简体" w:eastAsia="方正小标宋简体" w:hAnsi="方正小标宋简体" w:cs="方正小标宋简体" w:hint="eastAsia"/>
          <w:b w:val="0"/>
          <w:bCs w:val="0"/>
          <w:color w:val="000000"/>
          <w:sz w:val="36"/>
          <w:szCs w:val="36"/>
        </w:rPr>
        <w:t>食品药品监管领域基层政务公开标准目录</w:t>
      </w:r>
      <w:bookmarkEnd w:id="56"/>
      <w:bookmarkEnd w:id="57"/>
      <w:bookmarkEnd w:id="58"/>
    </w:p>
    <w:tbl>
      <w:tblPr>
        <w:tblW w:w="1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709"/>
        <w:gridCol w:w="2357"/>
        <w:gridCol w:w="1579"/>
        <w:gridCol w:w="1181"/>
        <w:gridCol w:w="1237"/>
        <w:gridCol w:w="2850"/>
        <w:gridCol w:w="643"/>
        <w:gridCol w:w="643"/>
        <w:gridCol w:w="643"/>
        <w:gridCol w:w="643"/>
        <w:gridCol w:w="643"/>
        <w:gridCol w:w="645"/>
      </w:tblGrid>
      <w:tr w:rsidR="00B40234" w14:paraId="112F306F" w14:textId="77777777">
        <w:trPr>
          <w:cantSplit/>
          <w:jc w:val="center"/>
        </w:trPr>
        <w:tc>
          <w:tcPr>
            <w:tcW w:w="534" w:type="dxa"/>
            <w:vMerge w:val="restart"/>
            <w:vAlign w:val="center"/>
          </w:tcPr>
          <w:p w14:paraId="4005D343"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序号</w:t>
            </w:r>
          </w:p>
        </w:tc>
        <w:tc>
          <w:tcPr>
            <w:tcW w:w="1417" w:type="dxa"/>
            <w:gridSpan w:val="2"/>
            <w:vAlign w:val="center"/>
          </w:tcPr>
          <w:p w14:paraId="3A8690F3"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公开事项</w:t>
            </w:r>
          </w:p>
        </w:tc>
        <w:tc>
          <w:tcPr>
            <w:tcW w:w="2357" w:type="dxa"/>
            <w:vMerge w:val="restart"/>
            <w:vAlign w:val="center"/>
          </w:tcPr>
          <w:p w14:paraId="57738B6C"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公开内容（要素）</w:t>
            </w:r>
          </w:p>
        </w:tc>
        <w:tc>
          <w:tcPr>
            <w:tcW w:w="1579" w:type="dxa"/>
            <w:vMerge w:val="restart"/>
            <w:vAlign w:val="center"/>
          </w:tcPr>
          <w:p w14:paraId="06B8A393"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公开依据</w:t>
            </w:r>
          </w:p>
        </w:tc>
        <w:tc>
          <w:tcPr>
            <w:tcW w:w="1181" w:type="dxa"/>
            <w:vMerge w:val="restart"/>
            <w:vAlign w:val="center"/>
          </w:tcPr>
          <w:p w14:paraId="7468031C"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554C38AA"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时限</w:t>
            </w:r>
          </w:p>
        </w:tc>
        <w:tc>
          <w:tcPr>
            <w:tcW w:w="1237" w:type="dxa"/>
            <w:vMerge w:val="restart"/>
            <w:vAlign w:val="center"/>
          </w:tcPr>
          <w:p w14:paraId="6826B662"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302FCBA2"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主体</w:t>
            </w:r>
          </w:p>
        </w:tc>
        <w:tc>
          <w:tcPr>
            <w:tcW w:w="2850" w:type="dxa"/>
            <w:vMerge w:val="restart"/>
            <w:vAlign w:val="center"/>
          </w:tcPr>
          <w:p w14:paraId="34A3CD42"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公开渠道和载体</w:t>
            </w:r>
          </w:p>
        </w:tc>
        <w:tc>
          <w:tcPr>
            <w:tcW w:w="1286" w:type="dxa"/>
            <w:gridSpan w:val="2"/>
            <w:vAlign w:val="center"/>
          </w:tcPr>
          <w:p w14:paraId="0B063ACA"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公开对象</w:t>
            </w:r>
          </w:p>
        </w:tc>
        <w:tc>
          <w:tcPr>
            <w:tcW w:w="1286" w:type="dxa"/>
            <w:gridSpan w:val="2"/>
            <w:vAlign w:val="center"/>
          </w:tcPr>
          <w:p w14:paraId="090A1ABF"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公开方式</w:t>
            </w:r>
          </w:p>
        </w:tc>
        <w:tc>
          <w:tcPr>
            <w:tcW w:w="1288" w:type="dxa"/>
            <w:gridSpan w:val="2"/>
            <w:vAlign w:val="center"/>
          </w:tcPr>
          <w:p w14:paraId="63B0D02D"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公开层级</w:t>
            </w:r>
          </w:p>
        </w:tc>
      </w:tr>
      <w:tr w:rsidR="00B40234" w14:paraId="585906A2" w14:textId="77777777">
        <w:trPr>
          <w:cantSplit/>
          <w:jc w:val="center"/>
        </w:trPr>
        <w:tc>
          <w:tcPr>
            <w:tcW w:w="534" w:type="dxa"/>
            <w:vMerge/>
          </w:tcPr>
          <w:p w14:paraId="5A61BCE2" w14:textId="77777777" w:rsidR="00B40234" w:rsidRDefault="00B40234">
            <w:pPr>
              <w:widowControl/>
              <w:spacing w:line="280" w:lineRule="exact"/>
              <w:jc w:val="center"/>
              <w:textAlignment w:val="center"/>
              <w:rPr>
                <w:rFonts w:ascii="宋体" w:hAnsi="宋体" w:cs="宋体"/>
                <w:bCs/>
                <w:color w:val="000000"/>
                <w:kern w:val="0"/>
                <w:szCs w:val="21"/>
                <w:lang w:bidi="ar"/>
              </w:rPr>
            </w:pPr>
          </w:p>
        </w:tc>
        <w:tc>
          <w:tcPr>
            <w:tcW w:w="708" w:type="dxa"/>
            <w:vAlign w:val="center"/>
          </w:tcPr>
          <w:p w14:paraId="72980A88"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一级事项</w:t>
            </w:r>
          </w:p>
        </w:tc>
        <w:tc>
          <w:tcPr>
            <w:tcW w:w="709" w:type="dxa"/>
            <w:vAlign w:val="center"/>
          </w:tcPr>
          <w:p w14:paraId="4DD8FAD7"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二级事项</w:t>
            </w:r>
          </w:p>
        </w:tc>
        <w:tc>
          <w:tcPr>
            <w:tcW w:w="2357" w:type="dxa"/>
            <w:vMerge/>
            <w:vAlign w:val="center"/>
          </w:tcPr>
          <w:p w14:paraId="181BF8A1" w14:textId="77777777" w:rsidR="00B40234" w:rsidRDefault="00B40234">
            <w:pPr>
              <w:widowControl/>
              <w:spacing w:line="280" w:lineRule="exact"/>
              <w:jc w:val="center"/>
              <w:textAlignment w:val="center"/>
              <w:rPr>
                <w:rFonts w:ascii="宋体" w:hAnsi="宋体" w:cs="宋体"/>
                <w:bCs/>
                <w:color w:val="000000"/>
                <w:kern w:val="0"/>
                <w:szCs w:val="21"/>
                <w:lang w:bidi="ar"/>
              </w:rPr>
            </w:pPr>
          </w:p>
        </w:tc>
        <w:tc>
          <w:tcPr>
            <w:tcW w:w="1579" w:type="dxa"/>
            <w:vMerge/>
            <w:vAlign w:val="center"/>
          </w:tcPr>
          <w:p w14:paraId="041DE8E5" w14:textId="77777777" w:rsidR="00B40234" w:rsidRDefault="00B40234">
            <w:pPr>
              <w:widowControl/>
              <w:spacing w:line="280" w:lineRule="exact"/>
              <w:jc w:val="center"/>
              <w:textAlignment w:val="center"/>
              <w:rPr>
                <w:rFonts w:ascii="宋体" w:hAnsi="宋体" w:cs="宋体"/>
                <w:bCs/>
                <w:color w:val="000000"/>
                <w:kern w:val="0"/>
                <w:szCs w:val="21"/>
                <w:lang w:bidi="ar"/>
              </w:rPr>
            </w:pPr>
          </w:p>
        </w:tc>
        <w:tc>
          <w:tcPr>
            <w:tcW w:w="1181" w:type="dxa"/>
            <w:vMerge/>
            <w:vAlign w:val="center"/>
          </w:tcPr>
          <w:p w14:paraId="0A7C59B5" w14:textId="77777777" w:rsidR="00B40234" w:rsidRDefault="00B40234">
            <w:pPr>
              <w:widowControl/>
              <w:spacing w:line="280" w:lineRule="exact"/>
              <w:jc w:val="center"/>
              <w:textAlignment w:val="center"/>
              <w:rPr>
                <w:rFonts w:ascii="宋体" w:hAnsi="宋体" w:cs="宋体"/>
                <w:bCs/>
                <w:color w:val="000000"/>
                <w:kern w:val="0"/>
                <w:szCs w:val="21"/>
                <w:lang w:bidi="ar"/>
              </w:rPr>
            </w:pPr>
          </w:p>
        </w:tc>
        <w:tc>
          <w:tcPr>
            <w:tcW w:w="1237" w:type="dxa"/>
            <w:vMerge/>
          </w:tcPr>
          <w:p w14:paraId="5F8A374A" w14:textId="77777777" w:rsidR="00B40234" w:rsidRDefault="00B40234">
            <w:pPr>
              <w:widowControl/>
              <w:spacing w:line="280" w:lineRule="exact"/>
              <w:jc w:val="center"/>
              <w:textAlignment w:val="center"/>
              <w:rPr>
                <w:rFonts w:ascii="宋体" w:hAnsi="宋体" w:cs="宋体"/>
                <w:bCs/>
                <w:color w:val="000000"/>
                <w:kern w:val="0"/>
                <w:szCs w:val="21"/>
                <w:lang w:bidi="ar"/>
              </w:rPr>
            </w:pPr>
          </w:p>
        </w:tc>
        <w:tc>
          <w:tcPr>
            <w:tcW w:w="2850" w:type="dxa"/>
            <w:vMerge/>
          </w:tcPr>
          <w:p w14:paraId="5477F71C" w14:textId="77777777" w:rsidR="00B40234" w:rsidRDefault="00B40234">
            <w:pPr>
              <w:widowControl/>
              <w:spacing w:line="280" w:lineRule="exact"/>
              <w:jc w:val="center"/>
              <w:textAlignment w:val="center"/>
              <w:rPr>
                <w:rFonts w:ascii="宋体" w:hAnsi="宋体" w:cs="宋体"/>
                <w:bCs/>
                <w:color w:val="000000"/>
                <w:kern w:val="0"/>
                <w:szCs w:val="21"/>
                <w:lang w:bidi="ar"/>
              </w:rPr>
            </w:pPr>
          </w:p>
        </w:tc>
        <w:tc>
          <w:tcPr>
            <w:tcW w:w="643" w:type="dxa"/>
            <w:vAlign w:val="center"/>
          </w:tcPr>
          <w:p w14:paraId="194FD639"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全社会</w:t>
            </w:r>
          </w:p>
        </w:tc>
        <w:tc>
          <w:tcPr>
            <w:tcW w:w="643" w:type="dxa"/>
            <w:vAlign w:val="center"/>
          </w:tcPr>
          <w:p w14:paraId="26DA1583"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特定群体</w:t>
            </w:r>
          </w:p>
        </w:tc>
        <w:tc>
          <w:tcPr>
            <w:tcW w:w="643" w:type="dxa"/>
            <w:vAlign w:val="center"/>
          </w:tcPr>
          <w:p w14:paraId="1777FD09"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主动</w:t>
            </w:r>
          </w:p>
        </w:tc>
        <w:tc>
          <w:tcPr>
            <w:tcW w:w="643" w:type="dxa"/>
            <w:vAlign w:val="center"/>
          </w:tcPr>
          <w:p w14:paraId="71330FD1"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依申请</w:t>
            </w:r>
          </w:p>
        </w:tc>
        <w:tc>
          <w:tcPr>
            <w:tcW w:w="643" w:type="dxa"/>
            <w:vAlign w:val="center"/>
          </w:tcPr>
          <w:p w14:paraId="4EF2C50D"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县级</w:t>
            </w:r>
          </w:p>
        </w:tc>
        <w:tc>
          <w:tcPr>
            <w:tcW w:w="645" w:type="dxa"/>
            <w:vAlign w:val="center"/>
          </w:tcPr>
          <w:p w14:paraId="527E74F0"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乡级</w:t>
            </w:r>
          </w:p>
        </w:tc>
      </w:tr>
      <w:tr w:rsidR="00B40234" w14:paraId="0BF6AEA9" w14:textId="77777777">
        <w:trPr>
          <w:cantSplit/>
          <w:jc w:val="center"/>
        </w:trPr>
        <w:tc>
          <w:tcPr>
            <w:tcW w:w="534" w:type="dxa"/>
            <w:vAlign w:val="center"/>
          </w:tcPr>
          <w:p w14:paraId="6A6060D2"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rPr>
              <w:t>1</w:t>
            </w:r>
          </w:p>
        </w:tc>
        <w:tc>
          <w:tcPr>
            <w:tcW w:w="708" w:type="dxa"/>
            <w:vAlign w:val="center"/>
          </w:tcPr>
          <w:p w14:paraId="0E6F4EAE"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监督检查</w:t>
            </w:r>
          </w:p>
        </w:tc>
        <w:tc>
          <w:tcPr>
            <w:tcW w:w="709" w:type="dxa"/>
            <w:vAlign w:val="center"/>
          </w:tcPr>
          <w:p w14:paraId="5F2A1C63"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食品生产经营监督检查</w:t>
            </w:r>
          </w:p>
        </w:tc>
        <w:tc>
          <w:tcPr>
            <w:tcW w:w="2357" w:type="dxa"/>
            <w:vAlign w:val="center"/>
          </w:tcPr>
          <w:p w14:paraId="6D8FDE20"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检查制度、检查标准、检查结果等</w:t>
            </w:r>
          </w:p>
        </w:tc>
        <w:tc>
          <w:tcPr>
            <w:tcW w:w="1579" w:type="dxa"/>
            <w:vAlign w:val="center"/>
          </w:tcPr>
          <w:p w14:paraId="43495B80"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《食品安全法》《政府信息公开条例》《关于全面推进政务公开工作的意见》《食品生产经营日常监督检查管理办法》《食品药品安全监管信息公开管理办法》</w:t>
            </w:r>
          </w:p>
        </w:tc>
        <w:tc>
          <w:tcPr>
            <w:tcW w:w="1181" w:type="dxa"/>
            <w:vAlign w:val="center"/>
          </w:tcPr>
          <w:p w14:paraId="70480A4D"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信息形成或变更之日起20个工作日内</w:t>
            </w:r>
          </w:p>
        </w:tc>
        <w:tc>
          <w:tcPr>
            <w:tcW w:w="1237" w:type="dxa"/>
            <w:vAlign w:val="center"/>
          </w:tcPr>
          <w:p w14:paraId="16C00CC8"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60B72235" w14:textId="77777777" w:rsidR="00B40234" w:rsidRDefault="00271E0C">
            <w:pPr>
              <w:numPr>
                <w:ilvl w:val="0"/>
                <w:numId w:val="2"/>
              </w:numPr>
              <w:spacing w:line="400" w:lineRule="exact"/>
              <w:rPr>
                <w:rFonts w:ascii="宋体" w:hAnsi="宋体" w:cs="宋体"/>
                <w:color w:val="000000"/>
                <w:szCs w:val="21"/>
              </w:rPr>
            </w:pPr>
            <w:r>
              <w:rPr>
                <w:rFonts w:ascii="宋体" w:hAnsi="宋体" w:cs="宋体" w:hint="eastAsia"/>
                <w:color w:val="000000"/>
                <w:szCs w:val="21"/>
              </w:rPr>
              <w:t>政府网站 ■两微一端</w:t>
            </w:r>
          </w:p>
          <w:p w14:paraId="6CA82504" w14:textId="77777777" w:rsidR="00B40234" w:rsidRDefault="00271E0C">
            <w:pPr>
              <w:spacing w:line="400" w:lineRule="exact"/>
              <w:rPr>
                <w:rFonts w:ascii="宋体" w:hAnsi="宋体" w:cs="宋体"/>
                <w:color w:val="000000"/>
                <w:szCs w:val="21"/>
              </w:rPr>
            </w:pPr>
            <w:r>
              <w:rPr>
                <w:rFonts w:ascii="宋体" w:hAnsi="宋体" w:cs="宋体" w:hint="eastAsia"/>
                <w:color w:val="000000"/>
                <w:szCs w:val="21"/>
              </w:rPr>
              <w:t>■其他：国家企业信用信息公示系统</w:t>
            </w:r>
          </w:p>
        </w:tc>
        <w:tc>
          <w:tcPr>
            <w:tcW w:w="643" w:type="dxa"/>
            <w:vAlign w:val="center"/>
          </w:tcPr>
          <w:p w14:paraId="09A0FB86"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rPr>
              <w:t>√</w:t>
            </w:r>
          </w:p>
        </w:tc>
        <w:tc>
          <w:tcPr>
            <w:tcW w:w="643" w:type="dxa"/>
          </w:tcPr>
          <w:p w14:paraId="7FDDFAE6" w14:textId="77777777" w:rsidR="00B40234" w:rsidRDefault="00B40234">
            <w:pPr>
              <w:spacing w:line="400" w:lineRule="exact"/>
              <w:jc w:val="center"/>
              <w:rPr>
                <w:rFonts w:ascii="宋体" w:hAnsi="宋体" w:cs="宋体"/>
                <w:color w:val="000000"/>
                <w:szCs w:val="21"/>
              </w:rPr>
            </w:pPr>
          </w:p>
        </w:tc>
        <w:tc>
          <w:tcPr>
            <w:tcW w:w="643" w:type="dxa"/>
            <w:vAlign w:val="center"/>
          </w:tcPr>
          <w:p w14:paraId="01EF44BE"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rPr>
              <w:t>√</w:t>
            </w:r>
          </w:p>
        </w:tc>
        <w:tc>
          <w:tcPr>
            <w:tcW w:w="643" w:type="dxa"/>
            <w:vAlign w:val="center"/>
          </w:tcPr>
          <w:p w14:paraId="532CD1D0" w14:textId="77777777" w:rsidR="00B40234" w:rsidRDefault="00B40234">
            <w:pPr>
              <w:spacing w:line="400" w:lineRule="exact"/>
              <w:jc w:val="center"/>
              <w:rPr>
                <w:rFonts w:ascii="宋体" w:hAnsi="宋体" w:cs="宋体"/>
                <w:color w:val="000000"/>
                <w:szCs w:val="21"/>
              </w:rPr>
            </w:pPr>
          </w:p>
        </w:tc>
        <w:tc>
          <w:tcPr>
            <w:tcW w:w="643" w:type="dxa"/>
            <w:vAlign w:val="center"/>
          </w:tcPr>
          <w:p w14:paraId="7979F985"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rPr>
              <w:t>√</w:t>
            </w:r>
          </w:p>
        </w:tc>
        <w:tc>
          <w:tcPr>
            <w:tcW w:w="645" w:type="dxa"/>
            <w:vAlign w:val="center"/>
          </w:tcPr>
          <w:p w14:paraId="576655CE"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rPr>
              <w:t>√</w:t>
            </w:r>
          </w:p>
        </w:tc>
      </w:tr>
      <w:tr w:rsidR="00B40234" w14:paraId="1DBCA23D" w14:textId="77777777">
        <w:trPr>
          <w:cantSplit/>
          <w:jc w:val="center"/>
        </w:trPr>
        <w:tc>
          <w:tcPr>
            <w:tcW w:w="534" w:type="dxa"/>
            <w:vAlign w:val="center"/>
          </w:tcPr>
          <w:p w14:paraId="11972F50"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rPr>
              <w:t>2</w:t>
            </w:r>
          </w:p>
        </w:tc>
        <w:tc>
          <w:tcPr>
            <w:tcW w:w="708" w:type="dxa"/>
            <w:vMerge w:val="restart"/>
            <w:vAlign w:val="center"/>
          </w:tcPr>
          <w:p w14:paraId="6FFEC017"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行政处罚</w:t>
            </w:r>
          </w:p>
        </w:tc>
        <w:tc>
          <w:tcPr>
            <w:tcW w:w="709" w:type="dxa"/>
            <w:vAlign w:val="center"/>
          </w:tcPr>
          <w:p w14:paraId="1B1C1CC2"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食品生产经营行政处罚</w:t>
            </w:r>
          </w:p>
        </w:tc>
        <w:tc>
          <w:tcPr>
            <w:tcW w:w="2357" w:type="dxa"/>
            <w:vAlign w:val="center"/>
          </w:tcPr>
          <w:p w14:paraId="2087EF42"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处罚对象、案件名称、违法主要事实、处罚种类和内容、处罚依据、作出处罚决定部门、处罚时间、处罚决定书文号、处罚履行方式和期限等</w:t>
            </w:r>
          </w:p>
        </w:tc>
        <w:tc>
          <w:tcPr>
            <w:tcW w:w="1579" w:type="dxa"/>
            <w:vAlign w:val="center"/>
          </w:tcPr>
          <w:p w14:paraId="19F273F9"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《政府信息公开条例》《关于全面推进政务公开工作的意见》《食品药品行政处罚案件信息公开实施细则》《市场监督管理行政处罚程序暂行规定》</w:t>
            </w:r>
          </w:p>
        </w:tc>
        <w:tc>
          <w:tcPr>
            <w:tcW w:w="1181" w:type="dxa"/>
            <w:vAlign w:val="center"/>
          </w:tcPr>
          <w:p w14:paraId="0557C564"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信息形成或变更之日起20个工作日内</w:t>
            </w:r>
          </w:p>
        </w:tc>
        <w:tc>
          <w:tcPr>
            <w:tcW w:w="1237" w:type="dxa"/>
            <w:vAlign w:val="center"/>
          </w:tcPr>
          <w:p w14:paraId="133C4E12"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0B8BB99F" w14:textId="77777777" w:rsidR="00B40234" w:rsidRDefault="00271E0C">
            <w:pPr>
              <w:spacing w:line="400" w:lineRule="exact"/>
              <w:rPr>
                <w:rFonts w:ascii="宋体" w:hAnsi="宋体" w:cs="宋体"/>
                <w:color w:val="000000"/>
                <w:szCs w:val="21"/>
              </w:rPr>
            </w:pPr>
            <w:r>
              <w:rPr>
                <w:rFonts w:ascii="宋体" w:hAnsi="宋体" w:cs="宋体" w:hint="eastAsia"/>
                <w:color w:val="000000"/>
                <w:szCs w:val="21"/>
              </w:rPr>
              <w:t>■政府网站■其他：国家企业信用信息公示系统</w:t>
            </w:r>
          </w:p>
        </w:tc>
        <w:tc>
          <w:tcPr>
            <w:tcW w:w="643" w:type="dxa"/>
            <w:vAlign w:val="center"/>
          </w:tcPr>
          <w:p w14:paraId="0A5CBB44"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2288E384" w14:textId="77777777" w:rsidR="00B40234" w:rsidRDefault="00B40234">
            <w:pPr>
              <w:spacing w:line="400" w:lineRule="exact"/>
              <w:jc w:val="center"/>
              <w:rPr>
                <w:rFonts w:ascii="宋体" w:hAnsi="宋体" w:cs="宋体"/>
                <w:color w:val="000000"/>
                <w:szCs w:val="21"/>
                <w:shd w:val="clear" w:color="auto" w:fill="FFFFFF"/>
              </w:rPr>
            </w:pPr>
          </w:p>
        </w:tc>
        <w:tc>
          <w:tcPr>
            <w:tcW w:w="643" w:type="dxa"/>
            <w:vAlign w:val="center"/>
          </w:tcPr>
          <w:p w14:paraId="788D0130"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54737E28" w14:textId="77777777" w:rsidR="00B40234" w:rsidRDefault="00B40234">
            <w:pPr>
              <w:spacing w:line="400" w:lineRule="exact"/>
              <w:jc w:val="center"/>
              <w:rPr>
                <w:rFonts w:ascii="宋体" w:hAnsi="宋体" w:cs="宋体"/>
                <w:color w:val="000000"/>
                <w:szCs w:val="21"/>
              </w:rPr>
            </w:pPr>
          </w:p>
        </w:tc>
        <w:tc>
          <w:tcPr>
            <w:tcW w:w="643" w:type="dxa"/>
            <w:vAlign w:val="center"/>
          </w:tcPr>
          <w:p w14:paraId="6DBB97C6"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5" w:type="dxa"/>
            <w:vAlign w:val="center"/>
          </w:tcPr>
          <w:p w14:paraId="50BA7F90"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shd w:val="clear" w:color="auto" w:fill="FFFFFF"/>
              </w:rPr>
              <w:t>√</w:t>
            </w:r>
          </w:p>
        </w:tc>
      </w:tr>
      <w:tr w:rsidR="00B40234" w14:paraId="2CA2C609" w14:textId="77777777">
        <w:trPr>
          <w:cantSplit/>
          <w:jc w:val="center"/>
        </w:trPr>
        <w:tc>
          <w:tcPr>
            <w:tcW w:w="534" w:type="dxa"/>
            <w:vAlign w:val="center"/>
          </w:tcPr>
          <w:p w14:paraId="68A8B95A"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rPr>
              <w:t>3</w:t>
            </w:r>
          </w:p>
        </w:tc>
        <w:tc>
          <w:tcPr>
            <w:tcW w:w="708" w:type="dxa"/>
            <w:vMerge/>
            <w:vAlign w:val="center"/>
          </w:tcPr>
          <w:p w14:paraId="2BDB9E91" w14:textId="77777777" w:rsidR="00B40234" w:rsidRDefault="00B40234">
            <w:pPr>
              <w:widowControl/>
              <w:spacing w:line="280" w:lineRule="exact"/>
              <w:jc w:val="center"/>
              <w:textAlignment w:val="center"/>
              <w:rPr>
                <w:rFonts w:ascii="宋体" w:hAnsi="宋体" w:cs="宋体"/>
                <w:bCs/>
                <w:color w:val="000000"/>
                <w:kern w:val="0"/>
                <w:szCs w:val="21"/>
                <w:lang w:bidi="ar"/>
              </w:rPr>
            </w:pPr>
          </w:p>
        </w:tc>
        <w:tc>
          <w:tcPr>
            <w:tcW w:w="709" w:type="dxa"/>
            <w:vAlign w:val="center"/>
          </w:tcPr>
          <w:p w14:paraId="235EF798"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药品监管行政处罚</w:t>
            </w:r>
          </w:p>
        </w:tc>
        <w:tc>
          <w:tcPr>
            <w:tcW w:w="2357" w:type="dxa"/>
            <w:vAlign w:val="center"/>
          </w:tcPr>
          <w:p w14:paraId="0D4D50AC"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处罚对象、案件名称、违法主要事实、处罚种类和内容、处罚依据、作出处罚决定部门、处罚时间、处罚决定书文号、处罚履行方式和期限等</w:t>
            </w:r>
          </w:p>
        </w:tc>
        <w:tc>
          <w:tcPr>
            <w:tcW w:w="1579" w:type="dxa"/>
            <w:vAlign w:val="center"/>
          </w:tcPr>
          <w:p w14:paraId="6A1C90C7"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《政府信息公开条例》《关于全面推进政务公开工作的意见》《食品药品行政处罚案件信息公开实施细则》《市场监督管理行政处罚程序暂行规定》</w:t>
            </w:r>
          </w:p>
        </w:tc>
        <w:tc>
          <w:tcPr>
            <w:tcW w:w="1181" w:type="dxa"/>
            <w:vAlign w:val="center"/>
          </w:tcPr>
          <w:p w14:paraId="64EB0845"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信息形成或变更之日起20个工作日内</w:t>
            </w:r>
          </w:p>
        </w:tc>
        <w:tc>
          <w:tcPr>
            <w:tcW w:w="1237" w:type="dxa"/>
            <w:vAlign w:val="center"/>
          </w:tcPr>
          <w:p w14:paraId="27A92113"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1E669FDC" w14:textId="77777777" w:rsidR="00B40234" w:rsidRDefault="00271E0C">
            <w:pPr>
              <w:spacing w:line="400" w:lineRule="exact"/>
              <w:rPr>
                <w:rFonts w:ascii="宋体" w:hAnsi="宋体" w:cs="宋体"/>
                <w:color w:val="000000"/>
                <w:szCs w:val="21"/>
              </w:rPr>
            </w:pPr>
            <w:r>
              <w:rPr>
                <w:rFonts w:ascii="宋体" w:hAnsi="宋体" w:cs="宋体" w:hint="eastAsia"/>
                <w:color w:val="000000"/>
                <w:szCs w:val="21"/>
              </w:rPr>
              <w:t>■政府网站■其他：国家企业信用信息公示系统</w:t>
            </w:r>
          </w:p>
        </w:tc>
        <w:tc>
          <w:tcPr>
            <w:tcW w:w="643" w:type="dxa"/>
            <w:vAlign w:val="center"/>
          </w:tcPr>
          <w:p w14:paraId="620F791C"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06A61E3D" w14:textId="77777777" w:rsidR="00B40234" w:rsidRDefault="00B40234">
            <w:pPr>
              <w:spacing w:line="400" w:lineRule="exact"/>
              <w:jc w:val="center"/>
              <w:rPr>
                <w:rFonts w:ascii="宋体" w:hAnsi="宋体" w:cs="宋体"/>
                <w:color w:val="000000"/>
                <w:szCs w:val="21"/>
                <w:shd w:val="clear" w:color="auto" w:fill="FFFFFF"/>
              </w:rPr>
            </w:pPr>
          </w:p>
        </w:tc>
        <w:tc>
          <w:tcPr>
            <w:tcW w:w="643" w:type="dxa"/>
            <w:vAlign w:val="center"/>
          </w:tcPr>
          <w:p w14:paraId="2DE2AF53"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6C6CE096" w14:textId="77777777" w:rsidR="00B40234" w:rsidRDefault="00B40234">
            <w:pPr>
              <w:spacing w:line="400" w:lineRule="exact"/>
              <w:jc w:val="center"/>
              <w:rPr>
                <w:rFonts w:ascii="宋体" w:hAnsi="宋体" w:cs="宋体"/>
                <w:color w:val="000000"/>
                <w:szCs w:val="21"/>
              </w:rPr>
            </w:pPr>
          </w:p>
        </w:tc>
        <w:tc>
          <w:tcPr>
            <w:tcW w:w="643" w:type="dxa"/>
            <w:vAlign w:val="center"/>
          </w:tcPr>
          <w:p w14:paraId="27F0C7BD"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5" w:type="dxa"/>
            <w:vAlign w:val="center"/>
          </w:tcPr>
          <w:p w14:paraId="5B2B7134"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shd w:val="clear" w:color="auto" w:fill="FFFFFF"/>
              </w:rPr>
              <w:t>√</w:t>
            </w:r>
          </w:p>
        </w:tc>
      </w:tr>
      <w:tr w:rsidR="00B40234" w14:paraId="1EC8704D" w14:textId="77777777">
        <w:trPr>
          <w:cantSplit/>
          <w:jc w:val="center"/>
        </w:trPr>
        <w:tc>
          <w:tcPr>
            <w:tcW w:w="534" w:type="dxa"/>
            <w:vAlign w:val="center"/>
          </w:tcPr>
          <w:p w14:paraId="7B94218E"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rPr>
              <w:t>4</w:t>
            </w:r>
          </w:p>
        </w:tc>
        <w:tc>
          <w:tcPr>
            <w:tcW w:w="708" w:type="dxa"/>
            <w:vMerge/>
            <w:vAlign w:val="center"/>
          </w:tcPr>
          <w:p w14:paraId="7CD84010" w14:textId="77777777" w:rsidR="00B40234" w:rsidRDefault="00B40234">
            <w:pPr>
              <w:widowControl/>
              <w:spacing w:line="280" w:lineRule="exact"/>
              <w:jc w:val="center"/>
              <w:textAlignment w:val="center"/>
              <w:rPr>
                <w:rFonts w:ascii="宋体" w:hAnsi="宋体" w:cs="宋体"/>
                <w:bCs/>
                <w:color w:val="000000"/>
                <w:kern w:val="0"/>
                <w:szCs w:val="21"/>
                <w:lang w:bidi="ar"/>
              </w:rPr>
            </w:pPr>
          </w:p>
        </w:tc>
        <w:tc>
          <w:tcPr>
            <w:tcW w:w="709" w:type="dxa"/>
            <w:vAlign w:val="center"/>
          </w:tcPr>
          <w:p w14:paraId="0F1EB335"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医疗器械监管行政处罚</w:t>
            </w:r>
          </w:p>
        </w:tc>
        <w:tc>
          <w:tcPr>
            <w:tcW w:w="2357" w:type="dxa"/>
            <w:vAlign w:val="center"/>
          </w:tcPr>
          <w:p w14:paraId="27CDA271"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处罚对象、案件名称、违法主要事实、处罚种类和内容、处罚依据、作出处罚决定部门、处罚时间、处罚决定书文号、处罚履行方式和期限等</w:t>
            </w:r>
          </w:p>
        </w:tc>
        <w:tc>
          <w:tcPr>
            <w:tcW w:w="1579" w:type="dxa"/>
            <w:vAlign w:val="center"/>
          </w:tcPr>
          <w:p w14:paraId="16DD86A5"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《政府信息公开条例》《关于全面推进政务公开工作的意见》《食品药品行政处罚案件信息公开实施细则》《市场监督管理行政处罚程序暂行规定</w:t>
            </w:r>
          </w:p>
        </w:tc>
        <w:tc>
          <w:tcPr>
            <w:tcW w:w="1181" w:type="dxa"/>
            <w:vAlign w:val="center"/>
          </w:tcPr>
          <w:p w14:paraId="4B832741"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信息形成或变更之日起20个工作日内</w:t>
            </w:r>
          </w:p>
        </w:tc>
        <w:tc>
          <w:tcPr>
            <w:tcW w:w="1237" w:type="dxa"/>
            <w:vAlign w:val="center"/>
          </w:tcPr>
          <w:p w14:paraId="0185D51D"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064D6D9D" w14:textId="77777777" w:rsidR="00B40234" w:rsidRDefault="00271E0C">
            <w:pPr>
              <w:spacing w:line="400" w:lineRule="exact"/>
              <w:rPr>
                <w:rFonts w:ascii="宋体" w:hAnsi="宋体" w:cs="宋体"/>
                <w:color w:val="000000"/>
                <w:szCs w:val="21"/>
              </w:rPr>
            </w:pPr>
            <w:r>
              <w:rPr>
                <w:rFonts w:ascii="宋体" w:hAnsi="宋体" w:cs="宋体" w:hint="eastAsia"/>
                <w:color w:val="000000"/>
                <w:szCs w:val="21"/>
              </w:rPr>
              <w:t>■政府网站■其他：国家企业信用信息公示系统</w:t>
            </w:r>
          </w:p>
        </w:tc>
        <w:tc>
          <w:tcPr>
            <w:tcW w:w="643" w:type="dxa"/>
            <w:vAlign w:val="center"/>
          </w:tcPr>
          <w:p w14:paraId="6372DCBA"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488AB5DA" w14:textId="77777777" w:rsidR="00B40234" w:rsidRDefault="00B40234">
            <w:pPr>
              <w:spacing w:line="400" w:lineRule="exact"/>
              <w:jc w:val="center"/>
              <w:rPr>
                <w:rFonts w:ascii="宋体" w:hAnsi="宋体" w:cs="宋体"/>
                <w:color w:val="000000"/>
                <w:szCs w:val="21"/>
                <w:shd w:val="clear" w:color="auto" w:fill="FFFFFF"/>
              </w:rPr>
            </w:pPr>
          </w:p>
        </w:tc>
        <w:tc>
          <w:tcPr>
            <w:tcW w:w="643" w:type="dxa"/>
            <w:vAlign w:val="center"/>
          </w:tcPr>
          <w:p w14:paraId="0C6F4477"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23A23BA9" w14:textId="77777777" w:rsidR="00B40234" w:rsidRDefault="00B40234">
            <w:pPr>
              <w:spacing w:line="400" w:lineRule="exact"/>
              <w:jc w:val="center"/>
              <w:rPr>
                <w:rFonts w:ascii="宋体" w:hAnsi="宋体" w:cs="宋体"/>
                <w:color w:val="000000"/>
                <w:szCs w:val="21"/>
              </w:rPr>
            </w:pPr>
          </w:p>
        </w:tc>
        <w:tc>
          <w:tcPr>
            <w:tcW w:w="643" w:type="dxa"/>
            <w:vAlign w:val="center"/>
          </w:tcPr>
          <w:p w14:paraId="21D77F3D"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5" w:type="dxa"/>
            <w:vAlign w:val="center"/>
          </w:tcPr>
          <w:p w14:paraId="63390D84"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shd w:val="clear" w:color="auto" w:fill="FFFFFF"/>
              </w:rPr>
              <w:t>√</w:t>
            </w:r>
          </w:p>
        </w:tc>
      </w:tr>
      <w:tr w:rsidR="00B40234" w14:paraId="34924E72" w14:textId="77777777">
        <w:trPr>
          <w:cantSplit/>
          <w:jc w:val="center"/>
        </w:trPr>
        <w:tc>
          <w:tcPr>
            <w:tcW w:w="534" w:type="dxa"/>
            <w:vAlign w:val="center"/>
          </w:tcPr>
          <w:p w14:paraId="0A88EA4E"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rPr>
              <w:t>5</w:t>
            </w:r>
          </w:p>
        </w:tc>
        <w:tc>
          <w:tcPr>
            <w:tcW w:w="708" w:type="dxa"/>
            <w:vAlign w:val="center"/>
          </w:tcPr>
          <w:p w14:paraId="41916BE2"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行政处罚</w:t>
            </w:r>
          </w:p>
        </w:tc>
        <w:tc>
          <w:tcPr>
            <w:tcW w:w="709" w:type="dxa"/>
            <w:vAlign w:val="center"/>
          </w:tcPr>
          <w:p w14:paraId="02E483C3"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化妆品监管行政处罚</w:t>
            </w:r>
          </w:p>
        </w:tc>
        <w:tc>
          <w:tcPr>
            <w:tcW w:w="2357" w:type="dxa"/>
            <w:vAlign w:val="center"/>
          </w:tcPr>
          <w:p w14:paraId="139F8E55"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处罚对象、案件名称、违法主要事实、处罚种类和内容、处罚依据、作出处罚决定部门、处罚时间、处罚决定书文号、处罚履行方式和期限等</w:t>
            </w:r>
          </w:p>
        </w:tc>
        <w:tc>
          <w:tcPr>
            <w:tcW w:w="1579" w:type="dxa"/>
            <w:vAlign w:val="center"/>
          </w:tcPr>
          <w:p w14:paraId="6B241916"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《政府信息公开条例》《关于全面推进政务公开工作的意见》《食品药品行政处罚案件信息公开实施细则》《市场监督管理行政处罚程序暂行规定》</w:t>
            </w:r>
          </w:p>
        </w:tc>
        <w:tc>
          <w:tcPr>
            <w:tcW w:w="1181" w:type="dxa"/>
            <w:vAlign w:val="center"/>
          </w:tcPr>
          <w:p w14:paraId="62E35966"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信息形成或变更之日起20个工作日内</w:t>
            </w:r>
          </w:p>
        </w:tc>
        <w:tc>
          <w:tcPr>
            <w:tcW w:w="1237" w:type="dxa"/>
            <w:vAlign w:val="center"/>
          </w:tcPr>
          <w:p w14:paraId="46E99A5C"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0AD3A260" w14:textId="77777777" w:rsidR="00B40234" w:rsidRDefault="00271E0C">
            <w:pPr>
              <w:spacing w:line="400" w:lineRule="exact"/>
              <w:rPr>
                <w:rFonts w:ascii="宋体" w:hAnsi="宋体" w:cs="宋体"/>
                <w:color w:val="000000"/>
                <w:szCs w:val="21"/>
              </w:rPr>
            </w:pPr>
            <w:r>
              <w:rPr>
                <w:rFonts w:ascii="宋体" w:hAnsi="宋体" w:cs="宋体" w:hint="eastAsia"/>
                <w:color w:val="000000"/>
                <w:szCs w:val="21"/>
              </w:rPr>
              <w:t>■政府网站</w:t>
            </w:r>
            <w:r>
              <w:rPr>
                <w:rFonts w:ascii="宋体" w:hAnsi="宋体" w:cs="宋体" w:hint="eastAsia"/>
                <w:color w:val="000000"/>
                <w:szCs w:val="21"/>
              </w:rPr>
              <w:br/>
              <w:t>■其他：国家企业信用信息公示系统</w:t>
            </w:r>
          </w:p>
        </w:tc>
        <w:tc>
          <w:tcPr>
            <w:tcW w:w="643" w:type="dxa"/>
            <w:vAlign w:val="center"/>
          </w:tcPr>
          <w:p w14:paraId="74090660"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19469859" w14:textId="77777777" w:rsidR="00B40234" w:rsidRDefault="00B40234">
            <w:pPr>
              <w:spacing w:line="400" w:lineRule="exact"/>
              <w:jc w:val="center"/>
              <w:rPr>
                <w:rFonts w:ascii="宋体" w:hAnsi="宋体" w:cs="宋体"/>
                <w:color w:val="000000"/>
                <w:szCs w:val="21"/>
                <w:shd w:val="clear" w:color="auto" w:fill="FFFFFF"/>
              </w:rPr>
            </w:pPr>
          </w:p>
        </w:tc>
        <w:tc>
          <w:tcPr>
            <w:tcW w:w="643" w:type="dxa"/>
            <w:vAlign w:val="center"/>
          </w:tcPr>
          <w:p w14:paraId="444F5165"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31F258F9" w14:textId="77777777" w:rsidR="00B40234" w:rsidRDefault="00B40234">
            <w:pPr>
              <w:spacing w:line="400" w:lineRule="exact"/>
              <w:jc w:val="center"/>
              <w:rPr>
                <w:rFonts w:ascii="宋体" w:hAnsi="宋体" w:cs="宋体"/>
                <w:color w:val="000000"/>
                <w:szCs w:val="21"/>
              </w:rPr>
            </w:pPr>
          </w:p>
        </w:tc>
        <w:tc>
          <w:tcPr>
            <w:tcW w:w="643" w:type="dxa"/>
            <w:vAlign w:val="center"/>
          </w:tcPr>
          <w:p w14:paraId="394C14A9"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5" w:type="dxa"/>
            <w:vAlign w:val="center"/>
          </w:tcPr>
          <w:p w14:paraId="36C166D2"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shd w:val="clear" w:color="auto" w:fill="FFFFFF"/>
              </w:rPr>
              <w:t>√</w:t>
            </w:r>
          </w:p>
        </w:tc>
      </w:tr>
      <w:tr w:rsidR="00B40234" w14:paraId="03AA96D4" w14:textId="77777777">
        <w:trPr>
          <w:cantSplit/>
          <w:jc w:val="center"/>
        </w:trPr>
        <w:tc>
          <w:tcPr>
            <w:tcW w:w="534" w:type="dxa"/>
            <w:vAlign w:val="center"/>
          </w:tcPr>
          <w:p w14:paraId="6BD8422E"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rPr>
              <w:t>6</w:t>
            </w:r>
          </w:p>
        </w:tc>
        <w:tc>
          <w:tcPr>
            <w:tcW w:w="708" w:type="dxa"/>
            <w:vMerge w:val="restart"/>
            <w:vAlign w:val="center"/>
          </w:tcPr>
          <w:p w14:paraId="626FC596"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公共服务</w:t>
            </w:r>
          </w:p>
        </w:tc>
        <w:tc>
          <w:tcPr>
            <w:tcW w:w="709" w:type="dxa"/>
            <w:vAlign w:val="center"/>
          </w:tcPr>
          <w:p w14:paraId="74FBF477"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食品安全消费提示警示</w:t>
            </w:r>
          </w:p>
        </w:tc>
        <w:tc>
          <w:tcPr>
            <w:tcW w:w="2357" w:type="dxa"/>
            <w:vAlign w:val="center"/>
          </w:tcPr>
          <w:p w14:paraId="00DE656E"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食品安全消费提示、警示信息</w:t>
            </w:r>
          </w:p>
        </w:tc>
        <w:tc>
          <w:tcPr>
            <w:tcW w:w="1579" w:type="dxa"/>
            <w:vAlign w:val="center"/>
          </w:tcPr>
          <w:p w14:paraId="6EE5EB86"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《政府信息公开条例》《关于全面推进政务公开工作的意见》</w:t>
            </w:r>
          </w:p>
        </w:tc>
        <w:tc>
          <w:tcPr>
            <w:tcW w:w="1181" w:type="dxa"/>
            <w:vAlign w:val="center"/>
          </w:tcPr>
          <w:p w14:paraId="05896739"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信息形成或变更之日起7个工作日内</w:t>
            </w:r>
          </w:p>
        </w:tc>
        <w:tc>
          <w:tcPr>
            <w:tcW w:w="1237" w:type="dxa"/>
            <w:vAlign w:val="center"/>
          </w:tcPr>
          <w:p w14:paraId="0349B82C"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3E2B27E2" w14:textId="77777777" w:rsidR="00B40234" w:rsidRDefault="00271E0C">
            <w:pPr>
              <w:numPr>
                <w:ilvl w:val="0"/>
                <w:numId w:val="3"/>
              </w:numPr>
              <w:spacing w:line="400" w:lineRule="exact"/>
              <w:rPr>
                <w:rFonts w:ascii="宋体" w:hAnsi="宋体" w:cs="宋体"/>
                <w:color w:val="000000"/>
                <w:szCs w:val="21"/>
              </w:rPr>
            </w:pPr>
            <w:r>
              <w:rPr>
                <w:rFonts w:ascii="宋体" w:hAnsi="宋体" w:cs="宋体" w:hint="eastAsia"/>
                <w:color w:val="000000"/>
                <w:szCs w:val="21"/>
              </w:rPr>
              <w:t xml:space="preserve">政府网站 ■ 两微一端    </w:t>
            </w:r>
          </w:p>
        </w:tc>
        <w:tc>
          <w:tcPr>
            <w:tcW w:w="643" w:type="dxa"/>
            <w:vAlign w:val="center"/>
          </w:tcPr>
          <w:p w14:paraId="18A5CFEA"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2C260113" w14:textId="77777777" w:rsidR="00B40234" w:rsidRDefault="00B40234">
            <w:pPr>
              <w:spacing w:line="400" w:lineRule="exact"/>
              <w:jc w:val="center"/>
              <w:rPr>
                <w:rFonts w:ascii="宋体" w:hAnsi="宋体" w:cs="宋体"/>
                <w:color w:val="000000"/>
                <w:szCs w:val="21"/>
                <w:shd w:val="clear" w:color="auto" w:fill="FFFFFF"/>
              </w:rPr>
            </w:pPr>
          </w:p>
        </w:tc>
        <w:tc>
          <w:tcPr>
            <w:tcW w:w="643" w:type="dxa"/>
            <w:vAlign w:val="center"/>
          </w:tcPr>
          <w:p w14:paraId="4904112A"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3C135B3D" w14:textId="77777777" w:rsidR="00B40234" w:rsidRDefault="00B40234">
            <w:pPr>
              <w:spacing w:line="400" w:lineRule="exact"/>
              <w:jc w:val="center"/>
              <w:rPr>
                <w:rFonts w:ascii="宋体" w:hAnsi="宋体" w:cs="宋体"/>
                <w:color w:val="000000"/>
                <w:szCs w:val="21"/>
              </w:rPr>
            </w:pPr>
          </w:p>
        </w:tc>
        <w:tc>
          <w:tcPr>
            <w:tcW w:w="643" w:type="dxa"/>
            <w:vAlign w:val="center"/>
          </w:tcPr>
          <w:p w14:paraId="4DA00AFA"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5" w:type="dxa"/>
            <w:vAlign w:val="center"/>
          </w:tcPr>
          <w:p w14:paraId="0FD1EE2B"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r>
      <w:tr w:rsidR="00B40234" w14:paraId="7F7A549C" w14:textId="77777777">
        <w:trPr>
          <w:cantSplit/>
          <w:jc w:val="center"/>
        </w:trPr>
        <w:tc>
          <w:tcPr>
            <w:tcW w:w="534" w:type="dxa"/>
            <w:vAlign w:val="center"/>
          </w:tcPr>
          <w:p w14:paraId="42690720"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rPr>
              <w:t>7</w:t>
            </w:r>
          </w:p>
        </w:tc>
        <w:tc>
          <w:tcPr>
            <w:tcW w:w="708" w:type="dxa"/>
            <w:vMerge/>
            <w:vAlign w:val="center"/>
          </w:tcPr>
          <w:p w14:paraId="524334BC" w14:textId="77777777" w:rsidR="00B40234" w:rsidRDefault="00B40234">
            <w:pPr>
              <w:widowControl/>
              <w:spacing w:line="280" w:lineRule="exact"/>
              <w:jc w:val="center"/>
              <w:textAlignment w:val="center"/>
              <w:rPr>
                <w:rFonts w:ascii="宋体" w:hAnsi="宋体" w:cs="宋体"/>
                <w:bCs/>
                <w:color w:val="000000"/>
                <w:kern w:val="0"/>
                <w:szCs w:val="21"/>
                <w:lang w:bidi="ar"/>
              </w:rPr>
            </w:pPr>
          </w:p>
        </w:tc>
        <w:tc>
          <w:tcPr>
            <w:tcW w:w="709" w:type="dxa"/>
            <w:vAlign w:val="center"/>
          </w:tcPr>
          <w:p w14:paraId="774AEF87"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食品安全应急处置</w:t>
            </w:r>
          </w:p>
        </w:tc>
        <w:tc>
          <w:tcPr>
            <w:tcW w:w="2357" w:type="dxa"/>
            <w:vAlign w:val="center"/>
          </w:tcPr>
          <w:p w14:paraId="10D40914"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应急组织机构及职责、应急保障、监测预警、应急响应、热点问题落实情况等</w:t>
            </w:r>
          </w:p>
        </w:tc>
        <w:tc>
          <w:tcPr>
            <w:tcW w:w="1579" w:type="dxa"/>
            <w:vAlign w:val="center"/>
          </w:tcPr>
          <w:p w14:paraId="316D01A2"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《政府信息公开条例》《关于全面推进政务公开工作的意见》</w:t>
            </w:r>
          </w:p>
        </w:tc>
        <w:tc>
          <w:tcPr>
            <w:tcW w:w="1181" w:type="dxa"/>
            <w:vAlign w:val="center"/>
          </w:tcPr>
          <w:p w14:paraId="3DE474A0"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信息形成或变更之日起20个工作日内</w:t>
            </w:r>
          </w:p>
        </w:tc>
        <w:tc>
          <w:tcPr>
            <w:tcW w:w="1237" w:type="dxa"/>
            <w:vAlign w:val="center"/>
          </w:tcPr>
          <w:p w14:paraId="005AF0A0"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3BCDDD14" w14:textId="77777777" w:rsidR="00B40234" w:rsidRDefault="00271E0C">
            <w:pPr>
              <w:numPr>
                <w:ilvl w:val="0"/>
                <w:numId w:val="2"/>
              </w:numPr>
              <w:spacing w:line="400" w:lineRule="exact"/>
              <w:rPr>
                <w:rFonts w:ascii="宋体" w:hAnsi="宋体" w:cs="宋体"/>
                <w:color w:val="000000"/>
                <w:szCs w:val="21"/>
              </w:rPr>
            </w:pPr>
            <w:r>
              <w:rPr>
                <w:rFonts w:ascii="宋体" w:hAnsi="宋体" w:cs="宋体" w:hint="eastAsia"/>
                <w:color w:val="000000"/>
                <w:szCs w:val="21"/>
              </w:rPr>
              <w:t xml:space="preserve">政府网站 ■ 两微一端 </w:t>
            </w:r>
          </w:p>
        </w:tc>
        <w:tc>
          <w:tcPr>
            <w:tcW w:w="643" w:type="dxa"/>
            <w:vAlign w:val="center"/>
          </w:tcPr>
          <w:p w14:paraId="63A70F86"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1B0B65F1" w14:textId="77777777" w:rsidR="00B40234" w:rsidRDefault="00B40234">
            <w:pPr>
              <w:spacing w:line="400" w:lineRule="exact"/>
              <w:jc w:val="center"/>
              <w:rPr>
                <w:rFonts w:ascii="宋体" w:hAnsi="宋体" w:cs="宋体"/>
                <w:color w:val="000000"/>
                <w:szCs w:val="21"/>
                <w:shd w:val="clear" w:color="auto" w:fill="FFFFFF"/>
              </w:rPr>
            </w:pPr>
          </w:p>
        </w:tc>
        <w:tc>
          <w:tcPr>
            <w:tcW w:w="643" w:type="dxa"/>
            <w:vAlign w:val="center"/>
          </w:tcPr>
          <w:p w14:paraId="1F52955C"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3E38B6D9" w14:textId="77777777" w:rsidR="00B40234" w:rsidRDefault="00B40234">
            <w:pPr>
              <w:spacing w:line="400" w:lineRule="exact"/>
              <w:jc w:val="center"/>
              <w:rPr>
                <w:rFonts w:ascii="宋体" w:hAnsi="宋体" w:cs="宋体"/>
                <w:color w:val="000000"/>
                <w:szCs w:val="21"/>
              </w:rPr>
            </w:pPr>
          </w:p>
        </w:tc>
        <w:tc>
          <w:tcPr>
            <w:tcW w:w="643" w:type="dxa"/>
            <w:vAlign w:val="center"/>
          </w:tcPr>
          <w:p w14:paraId="20CB872A"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5" w:type="dxa"/>
            <w:vAlign w:val="center"/>
          </w:tcPr>
          <w:p w14:paraId="3B0D120D"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shd w:val="clear" w:color="auto" w:fill="FFFFFF"/>
              </w:rPr>
              <w:t>√</w:t>
            </w:r>
          </w:p>
        </w:tc>
      </w:tr>
      <w:tr w:rsidR="00B40234" w14:paraId="020E58F1" w14:textId="77777777">
        <w:trPr>
          <w:cantSplit/>
          <w:jc w:val="center"/>
        </w:trPr>
        <w:tc>
          <w:tcPr>
            <w:tcW w:w="534" w:type="dxa"/>
            <w:vAlign w:val="center"/>
          </w:tcPr>
          <w:p w14:paraId="130CE75A"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rPr>
              <w:t>8</w:t>
            </w:r>
          </w:p>
        </w:tc>
        <w:tc>
          <w:tcPr>
            <w:tcW w:w="708" w:type="dxa"/>
            <w:vMerge/>
            <w:vAlign w:val="center"/>
          </w:tcPr>
          <w:p w14:paraId="711412C7" w14:textId="77777777" w:rsidR="00B40234" w:rsidRDefault="00B40234">
            <w:pPr>
              <w:widowControl/>
              <w:spacing w:line="280" w:lineRule="exact"/>
              <w:jc w:val="center"/>
              <w:textAlignment w:val="center"/>
              <w:rPr>
                <w:rFonts w:ascii="宋体" w:hAnsi="宋体" w:cs="宋体"/>
                <w:bCs/>
                <w:color w:val="000000"/>
                <w:kern w:val="0"/>
                <w:szCs w:val="21"/>
                <w:lang w:bidi="ar"/>
              </w:rPr>
            </w:pPr>
          </w:p>
        </w:tc>
        <w:tc>
          <w:tcPr>
            <w:tcW w:w="709" w:type="dxa"/>
            <w:vAlign w:val="center"/>
          </w:tcPr>
          <w:p w14:paraId="2A214724"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食品药品投诉举报</w:t>
            </w:r>
          </w:p>
        </w:tc>
        <w:tc>
          <w:tcPr>
            <w:tcW w:w="2357" w:type="dxa"/>
            <w:vAlign w:val="center"/>
          </w:tcPr>
          <w:p w14:paraId="59B30AD1"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食品药品投诉举报管理制度和政策、受理投诉举报的途径等</w:t>
            </w:r>
          </w:p>
        </w:tc>
        <w:tc>
          <w:tcPr>
            <w:tcW w:w="1579" w:type="dxa"/>
            <w:vAlign w:val="center"/>
          </w:tcPr>
          <w:p w14:paraId="44B2CC7E"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《政府信息公开条例》、《关于全面推进政务公开工作的意见》《食品药品投诉举报管理办法》</w:t>
            </w:r>
          </w:p>
        </w:tc>
        <w:tc>
          <w:tcPr>
            <w:tcW w:w="1181" w:type="dxa"/>
            <w:vAlign w:val="center"/>
          </w:tcPr>
          <w:p w14:paraId="1A5BCC13"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信息形成或变更之日起20个工作日内</w:t>
            </w:r>
          </w:p>
        </w:tc>
        <w:tc>
          <w:tcPr>
            <w:tcW w:w="1237" w:type="dxa"/>
            <w:vAlign w:val="center"/>
          </w:tcPr>
          <w:p w14:paraId="4EB0C79F"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6EE70CFB" w14:textId="77777777" w:rsidR="00B40234" w:rsidRDefault="00271E0C">
            <w:pPr>
              <w:spacing w:line="400" w:lineRule="exact"/>
              <w:rPr>
                <w:rFonts w:ascii="宋体" w:hAnsi="宋体" w:cs="宋体"/>
                <w:color w:val="000000"/>
                <w:szCs w:val="21"/>
              </w:rPr>
            </w:pPr>
            <w:r>
              <w:rPr>
                <w:rFonts w:ascii="宋体" w:hAnsi="宋体" w:cs="宋体" w:hint="eastAsia"/>
                <w:color w:val="000000"/>
                <w:szCs w:val="21"/>
              </w:rPr>
              <w:t xml:space="preserve">■政府网站 </w:t>
            </w:r>
          </w:p>
        </w:tc>
        <w:tc>
          <w:tcPr>
            <w:tcW w:w="643" w:type="dxa"/>
            <w:vAlign w:val="center"/>
          </w:tcPr>
          <w:p w14:paraId="30E9DA71"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166DF233" w14:textId="77777777" w:rsidR="00B40234" w:rsidRDefault="00B40234">
            <w:pPr>
              <w:spacing w:line="400" w:lineRule="exact"/>
              <w:jc w:val="center"/>
              <w:rPr>
                <w:rFonts w:ascii="宋体" w:hAnsi="宋体" w:cs="宋体"/>
                <w:color w:val="000000"/>
                <w:szCs w:val="21"/>
                <w:shd w:val="clear" w:color="auto" w:fill="FFFFFF"/>
              </w:rPr>
            </w:pPr>
          </w:p>
        </w:tc>
        <w:tc>
          <w:tcPr>
            <w:tcW w:w="643" w:type="dxa"/>
            <w:vAlign w:val="center"/>
          </w:tcPr>
          <w:p w14:paraId="12F15D81"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509CE292" w14:textId="77777777" w:rsidR="00B40234" w:rsidRDefault="00B40234">
            <w:pPr>
              <w:spacing w:line="400" w:lineRule="exact"/>
              <w:jc w:val="center"/>
              <w:rPr>
                <w:rFonts w:ascii="宋体" w:hAnsi="宋体" w:cs="宋体"/>
                <w:color w:val="000000"/>
                <w:szCs w:val="21"/>
              </w:rPr>
            </w:pPr>
          </w:p>
        </w:tc>
        <w:tc>
          <w:tcPr>
            <w:tcW w:w="643" w:type="dxa"/>
            <w:vAlign w:val="center"/>
          </w:tcPr>
          <w:p w14:paraId="2DACEA89"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5" w:type="dxa"/>
            <w:vAlign w:val="center"/>
          </w:tcPr>
          <w:p w14:paraId="5DAE4809"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shd w:val="clear" w:color="auto" w:fill="FFFFFF"/>
              </w:rPr>
              <w:t>√</w:t>
            </w:r>
          </w:p>
        </w:tc>
      </w:tr>
      <w:tr w:rsidR="00B40234" w14:paraId="5B15A19A" w14:textId="77777777">
        <w:trPr>
          <w:cantSplit/>
          <w:jc w:val="center"/>
        </w:trPr>
        <w:tc>
          <w:tcPr>
            <w:tcW w:w="534" w:type="dxa"/>
            <w:vAlign w:val="center"/>
          </w:tcPr>
          <w:p w14:paraId="7B76B697" w14:textId="77777777" w:rsidR="00B40234" w:rsidRDefault="00271E0C">
            <w:pPr>
              <w:spacing w:line="400" w:lineRule="exact"/>
              <w:jc w:val="center"/>
              <w:rPr>
                <w:rFonts w:ascii="宋体" w:hAnsi="宋体" w:cs="宋体"/>
                <w:color w:val="000000"/>
                <w:szCs w:val="21"/>
              </w:rPr>
            </w:pPr>
            <w:r>
              <w:rPr>
                <w:rFonts w:ascii="宋体" w:hAnsi="宋体" w:cs="宋体" w:hint="eastAsia"/>
                <w:color w:val="000000"/>
                <w:szCs w:val="21"/>
              </w:rPr>
              <w:t>9</w:t>
            </w:r>
          </w:p>
        </w:tc>
        <w:tc>
          <w:tcPr>
            <w:tcW w:w="708" w:type="dxa"/>
            <w:vAlign w:val="center"/>
          </w:tcPr>
          <w:p w14:paraId="1447C309" w14:textId="77777777" w:rsidR="00B40234" w:rsidRDefault="00B40234">
            <w:pPr>
              <w:widowControl/>
              <w:spacing w:line="280" w:lineRule="exact"/>
              <w:jc w:val="center"/>
              <w:textAlignment w:val="center"/>
              <w:rPr>
                <w:rFonts w:ascii="宋体" w:hAnsi="宋体" w:cs="宋体"/>
                <w:bCs/>
                <w:color w:val="000000"/>
                <w:kern w:val="0"/>
                <w:szCs w:val="21"/>
                <w:lang w:bidi="ar"/>
              </w:rPr>
            </w:pPr>
          </w:p>
        </w:tc>
        <w:tc>
          <w:tcPr>
            <w:tcW w:w="709" w:type="dxa"/>
            <w:vAlign w:val="center"/>
          </w:tcPr>
          <w:p w14:paraId="2011E459"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食品用药安全宣传活动</w:t>
            </w:r>
          </w:p>
        </w:tc>
        <w:tc>
          <w:tcPr>
            <w:tcW w:w="2357" w:type="dxa"/>
            <w:vAlign w:val="center"/>
          </w:tcPr>
          <w:p w14:paraId="6971E706"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活动时间、活动地点、活动形式、活动主题和内容等</w:t>
            </w:r>
          </w:p>
        </w:tc>
        <w:tc>
          <w:tcPr>
            <w:tcW w:w="1579" w:type="dxa"/>
            <w:vAlign w:val="center"/>
          </w:tcPr>
          <w:p w14:paraId="51B8AFF7"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《中华人民共和国政府信息公开条例》《关于全面推进政务公开工作的意见》</w:t>
            </w:r>
          </w:p>
        </w:tc>
        <w:tc>
          <w:tcPr>
            <w:tcW w:w="1181" w:type="dxa"/>
            <w:vAlign w:val="center"/>
          </w:tcPr>
          <w:p w14:paraId="354367F4"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信息形成之日起7个工作日内</w:t>
            </w:r>
          </w:p>
        </w:tc>
        <w:tc>
          <w:tcPr>
            <w:tcW w:w="1237" w:type="dxa"/>
            <w:vAlign w:val="center"/>
          </w:tcPr>
          <w:p w14:paraId="75F7D195"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市场监督管理所</w:t>
            </w:r>
          </w:p>
        </w:tc>
        <w:tc>
          <w:tcPr>
            <w:tcW w:w="2850" w:type="dxa"/>
            <w:vAlign w:val="center"/>
          </w:tcPr>
          <w:p w14:paraId="3F302815" w14:textId="77777777" w:rsidR="00B40234" w:rsidRDefault="00271E0C">
            <w:pPr>
              <w:spacing w:line="400" w:lineRule="exact"/>
              <w:rPr>
                <w:rFonts w:ascii="宋体" w:hAnsi="宋体" w:cs="宋体"/>
                <w:color w:val="000000"/>
                <w:szCs w:val="21"/>
              </w:rPr>
            </w:pPr>
            <w:r>
              <w:rPr>
                <w:rFonts w:ascii="宋体" w:hAnsi="宋体" w:cs="宋体" w:hint="eastAsia"/>
                <w:color w:val="000000"/>
                <w:szCs w:val="21"/>
              </w:rPr>
              <w:t>■ 政府网站 ■ 两微一端</w:t>
            </w:r>
          </w:p>
        </w:tc>
        <w:tc>
          <w:tcPr>
            <w:tcW w:w="643" w:type="dxa"/>
            <w:vAlign w:val="center"/>
          </w:tcPr>
          <w:p w14:paraId="357E7749"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4FB2F433" w14:textId="77777777" w:rsidR="00B40234" w:rsidRDefault="00B40234">
            <w:pPr>
              <w:spacing w:line="400" w:lineRule="exact"/>
              <w:jc w:val="center"/>
              <w:rPr>
                <w:rFonts w:ascii="宋体" w:hAnsi="宋体" w:cs="宋体"/>
                <w:color w:val="000000"/>
                <w:szCs w:val="21"/>
                <w:shd w:val="clear" w:color="auto" w:fill="FFFFFF"/>
              </w:rPr>
            </w:pPr>
          </w:p>
        </w:tc>
        <w:tc>
          <w:tcPr>
            <w:tcW w:w="643" w:type="dxa"/>
            <w:vAlign w:val="center"/>
          </w:tcPr>
          <w:p w14:paraId="1F4F29B6"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3" w:type="dxa"/>
            <w:vAlign w:val="center"/>
          </w:tcPr>
          <w:p w14:paraId="3AFFF526" w14:textId="77777777" w:rsidR="00B40234" w:rsidRDefault="00B40234">
            <w:pPr>
              <w:spacing w:line="400" w:lineRule="exact"/>
              <w:jc w:val="center"/>
              <w:rPr>
                <w:rFonts w:ascii="宋体" w:hAnsi="宋体" w:cs="宋体"/>
                <w:color w:val="000000"/>
                <w:szCs w:val="21"/>
              </w:rPr>
            </w:pPr>
          </w:p>
        </w:tc>
        <w:tc>
          <w:tcPr>
            <w:tcW w:w="643" w:type="dxa"/>
            <w:vAlign w:val="center"/>
          </w:tcPr>
          <w:p w14:paraId="086C77F8"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c>
          <w:tcPr>
            <w:tcW w:w="645" w:type="dxa"/>
            <w:vAlign w:val="center"/>
          </w:tcPr>
          <w:p w14:paraId="44430B4F" w14:textId="77777777" w:rsidR="00B40234" w:rsidRDefault="00271E0C">
            <w:pPr>
              <w:spacing w:line="400" w:lineRule="exact"/>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w:t>
            </w:r>
          </w:p>
        </w:tc>
      </w:tr>
    </w:tbl>
    <w:p w14:paraId="67E56ADB" w14:textId="77777777" w:rsidR="00B40234" w:rsidRDefault="00B40234">
      <w:pPr>
        <w:rPr>
          <w:color w:val="000000"/>
        </w:rPr>
      </w:pPr>
    </w:p>
    <w:p w14:paraId="6741528F" w14:textId="77777777" w:rsidR="00B40234" w:rsidRDefault="00B40234">
      <w:pPr>
        <w:pStyle w:val="a0"/>
        <w:jc w:val="left"/>
        <w:rPr>
          <w:rFonts w:ascii="方正小标宋_GBK" w:eastAsia="方正小标宋_GBK" w:hAnsi="华文中宋" w:cs="宋体"/>
          <w:color w:val="000000"/>
          <w:kern w:val="0"/>
          <w:sz w:val="21"/>
          <w:szCs w:val="21"/>
        </w:rPr>
      </w:pPr>
    </w:p>
    <w:p w14:paraId="50093395" w14:textId="77777777" w:rsidR="00B40234" w:rsidRDefault="00B40234">
      <w:pPr>
        <w:pStyle w:val="a0"/>
        <w:jc w:val="left"/>
        <w:rPr>
          <w:rFonts w:ascii="方正小标宋_GBK" w:eastAsia="方正小标宋_GBK" w:hAnsi="华文中宋" w:cs="宋体"/>
          <w:color w:val="000000"/>
          <w:kern w:val="0"/>
          <w:sz w:val="21"/>
          <w:szCs w:val="21"/>
        </w:rPr>
      </w:pPr>
    </w:p>
    <w:p w14:paraId="0C0CA9BB" w14:textId="77777777" w:rsidR="00B40234" w:rsidRDefault="00B40234">
      <w:pPr>
        <w:pStyle w:val="a0"/>
        <w:jc w:val="left"/>
        <w:rPr>
          <w:rFonts w:ascii="方正小标宋_GBK" w:eastAsia="方正小标宋_GBK" w:hAnsi="华文中宋" w:cs="宋体"/>
          <w:color w:val="000000"/>
          <w:kern w:val="0"/>
          <w:sz w:val="21"/>
          <w:szCs w:val="21"/>
        </w:rPr>
      </w:pPr>
    </w:p>
    <w:p w14:paraId="5CD8332A" w14:textId="77777777" w:rsidR="00B40234" w:rsidRDefault="00B40234">
      <w:pPr>
        <w:pStyle w:val="a0"/>
        <w:jc w:val="left"/>
        <w:rPr>
          <w:rFonts w:ascii="方正小标宋_GBK" w:eastAsia="方正小标宋_GBK" w:hAnsi="华文中宋" w:cs="宋体"/>
          <w:color w:val="000000"/>
          <w:kern w:val="0"/>
          <w:sz w:val="21"/>
          <w:szCs w:val="21"/>
        </w:rPr>
      </w:pPr>
    </w:p>
    <w:p w14:paraId="6D2FAFFE" w14:textId="77777777" w:rsidR="00B40234" w:rsidRDefault="00B40234">
      <w:pPr>
        <w:pStyle w:val="a0"/>
        <w:jc w:val="left"/>
        <w:rPr>
          <w:rFonts w:ascii="方正小标宋_GBK" w:eastAsia="方正小标宋_GBK" w:hAnsi="华文中宋" w:cs="宋体"/>
          <w:color w:val="000000"/>
          <w:kern w:val="0"/>
          <w:sz w:val="21"/>
          <w:szCs w:val="21"/>
        </w:rPr>
      </w:pPr>
    </w:p>
    <w:p w14:paraId="597F8607" w14:textId="77777777" w:rsidR="00B40234" w:rsidRDefault="00B40234">
      <w:pPr>
        <w:pStyle w:val="a0"/>
        <w:jc w:val="left"/>
        <w:rPr>
          <w:rFonts w:ascii="方正小标宋_GBK" w:eastAsia="方正小标宋_GBK" w:hAnsi="华文中宋" w:cs="宋体"/>
          <w:color w:val="000000"/>
          <w:kern w:val="0"/>
          <w:sz w:val="21"/>
          <w:szCs w:val="21"/>
        </w:rPr>
      </w:pPr>
    </w:p>
    <w:p w14:paraId="0C45A3F8" w14:textId="77777777" w:rsidR="00B40234" w:rsidRDefault="00B40234">
      <w:pPr>
        <w:pStyle w:val="a0"/>
        <w:jc w:val="left"/>
        <w:rPr>
          <w:rFonts w:ascii="方正小标宋_GBK" w:eastAsia="方正小标宋_GBK" w:hAnsi="华文中宋" w:cs="宋体"/>
          <w:color w:val="000000"/>
          <w:kern w:val="0"/>
          <w:sz w:val="21"/>
          <w:szCs w:val="21"/>
        </w:rPr>
      </w:pPr>
    </w:p>
    <w:p w14:paraId="66B02A5F" w14:textId="77777777" w:rsidR="00B40234" w:rsidRDefault="00B40234">
      <w:pPr>
        <w:pStyle w:val="a0"/>
        <w:jc w:val="left"/>
        <w:rPr>
          <w:rFonts w:ascii="方正小标宋_GBK" w:eastAsia="方正小标宋_GBK" w:hAnsi="华文中宋" w:cs="宋体"/>
          <w:color w:val="000000"/>
          <w:kern w:val="0"/>
          <w:sz w:val="21"/>
          <w:szCs w:val="21"/>
        </w:rPr>
      </w:pPr>
    </w:p>
    <w:p w14:paraId="0F567115" w14:textId="77777777" w:rsidR="00B40234" w:rsidRDefault="00271E0C">
      <w:pPr>
        <w:pStyle w:val="1"/>
        <w:spacing w:before="0" w:after="0" w:line="240" w:lineRule="auto"/>
        <w:jc w:val="center"/>
        <w:rPr>
          <w:rFonts w:ascii="方正小标宋简体" w:eastAsia="方正小标宋简体" w:hAnsi="方正小标宋简体" w:cs="方正小标宋简体"/>
          <w:b w:val="0"/>
          <w:bCs w:val="0"/>
          <w:color w:val="000000"/>
          <w:sz w:val="36"/>
          <w:szCs w:val="36"/>
        </w:rPr>
      </w:pPr>
      <w:bookmarkStart w:id="59" w:name="_Toc649_WPSOffice_Level1"/>
      <w:bookmarkStart w:id="60" w:name="_Toc4498"/>
      <w:bookmarkStart w:id="61" w:name="_Toc25805"/>
      <w:r>
        <w:rPr>
          <w:rFonts w:ascii="方正小标宋简体" w:eastAsia="方正小标宋简体" w:hAnsi="方正小标宋简体" w:cs="方正小标宋简体" w:hint="eastAsia"/>
          <w:b w:val="0"/>
          <w:bCs w:val="0"/>
          <w:color w:val="000000"/>
          <w:sz w:val="36"/>
          <w:szCs w:val="36"/>
        </w:rPr>
        <w:t>卫生健康领域基层政务公开标准目录</w:t>
      </w:r>
      <w:bookmarkEnd w:id="59"/>
      <w:bookmarkEnd w:id="60"/>
      <w:bookmarkEnd w:id="61"/>
    </w:p>
    <w:tbl>
      <w:tblPr>
        <w:tblW w:w="15144" w:type="dxa"/>
        <w:tblInd w:w="-238"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8"/>
        <w:gridCol w:w="632"/>
        <w:gridCol w:w="660"/>
        <w:gridCol w:w="3294"/>
        <w:gridCol w:w="2721"/>
        <w:gridCol w:w="819"/>
        <w:gridCol w:w="775"/>
        <w:gridCol w:w="3339"/>
        <w:gridCol w:w="345"/>
        <w:gridCol w:w="377"/>
        <w:gridCol w:w="432"/>
        <w:gridCol w:w="439"/>
        <w:gridCol w:w="362"/>
        <w:gridCol w:w="261"/>
      </w:tblGrid>
      <w:tr w:rsidR="00B40234" w14:paraId="2D36F8E3" w14:textId="77777777">
        <w:tc>
          <w:tcPr>
            <w:tcW w:w="688" w:type="dxa"/>
            <w:vMerge w:val="restart"/>
            <w:tcBorders>
              <w:right w:val="single" w:sz="4" w:space="0" w:color="000000"/>
            </w:tcBorders>
            <w:shd w:val="clear" w:color="auto" w:fill="FFFFFF"/>
            <w:vAlign w:val="center"/>
          </w:tcPr>
          <w:p w14:paraId="023CDBB2" w14:textId="77777777" w:rsidR="00B40234" w:rsidRDefault="00271E0C">
            <w:pPr>
              <w:widowControl/>
              <w:jc w:val="center"/>
              <w:textAlignment w:val="top"/>
              <w:rPr>
                <w:rFonts w:ascii="宋体" w:hAnsi="宋体" w:cs="宋体"/>
                <w:color w:val="000000"/>
                <w:szCs w:val="21"/>
              </w:rPr>
            </w:pPr>
            <w:r>
              <w:rPr>
                <w:rFonts w:ascii="宋体" w:hAnsi="宋体" w:cs="宋体" w:hint="eastAsia"/>
                <w:color w:val="000000"/>
                <w:kern w:val="0"/>
                <w:szCs w:val="21"/>
                <w:lang w:bidi="ar"/>
              </w:rPr>
              <w:t>序</w:t>
            </w:r>
            <w:r>
              <w:rPr>
                <w:rFonts w:ascii="宋体" w:hAnsi="宋体" w:cs="宋体" w:hint="eastAsia"/>
                <w:color w:val="000000"/>
                <w:kern w:val="0"/>
                <w:szCs w:val="21"/>
                <w:lang w:bidi="ar"/>
              </w:rPr>
              <w:br/>
              <w:t>号</w:t>
            </w:r>
          </w:p>
        </w:tc>
        <w:tc>
          <w:tcPr>
            <w:tcW w:w="632" w:type="dxa"/>
            <w:vMerge w:val="restart"/>
            <w:tcBorders>
              <w:left w:val="single" w:sz="4" w:space="0" w:color="000000"/>
              <w:right w:val="single" w:sz="4" w:space="0" w:color="000000"/>
            </w:tcBorders>
            <w:shd w:val="clear" w:color="auto" w:fill="FFFFFF"/>
            <w:vAlign w:val="center"/>
          </w:tcPr>
          <w:p w14:paraId="73C4DD74" w14:textId="77777777" w:rsidR="00B40234" w:rsidRDefault="00271E0C">
            <w:pPr>
              <w:widowControl/>
              <w:jc w:val="center"/>
              <w:textAlignment w:val="top"/>
              <w:rPr>
                <w:rFonts w:ascii="宋体" w:hAnsi="宋体" w:cs="宋体"/>
                <w:color w:val="000000"/>
                <w:szCs w:val="21"/>
              </w:rPr>
            </w:pPr>
            <w:r>
              <w:rPr>
                <w:rFonts w:ascii="宋体" w:hAnsi="宋体" w:cs="宋体" w:hint="eastAsia"/>
                <w:color w:val="000000"/>
                <w:kern w:val="0"/>
                <w:szCs w:val="21"/>
                <w:lang w:bidi="ar"/>
              </w:rPr>
              <w:t>一级</w:t>
            </w:r>
            <w:r>
              <w:rPr>
                <w:rFonts w:ascii="宋体" w:hAnsi="宋体" w:cs="宋体" w:hint="eastAsia"/>
                <w:color w:val="000000"/>
                <w:kern w:val="0"/>
                <w:szCs w:val="21"/>
                <w:lang w:bidi="ar"/>
              </w:rPr>
              <w:br/>
              <w:t>事项</w:t>
            </w:r>
          </w:p>
        </w:tc>
        <w:tc>
          <w:tcPr>
            <w:tcW w:w="660" w:type="dxa"/>
            <w:vMerge w:val="restart"/>
            <w:tcBorders>
              <w:left w:val="single" w:sz="4" w:space="0" w:color="000000"/>
              <w:right w:val="single" w:sz="4" w:space="0" w:color="000000"/>
            </w:tcBorders>
            <w:shd w:val="clear" w:color="auto" w:fill="FFFFFF"/>
            <w:vAlign w:val="center"/>
          </w:tcPr>
          <w:p w14:paraId="6270A845" w14:textId="77777777" w:rsidR="00B40234" w:rsidRDefault="00271E0C">
            <w:pPr>
              <w:widowControl/>
              <w:jc w:val="center"/>
              <w:textAlignment w:val="top"/>
              <w:rPr>
                <w:rFonts w:ascii="宋体" w:hAnsi="宋体" w:cs="宋体"/>
                <w:color w:val="000000"/>
                <w:szCs w:val="21"/>
              </w:rPr>
            </w:pPr>
            <w:r>
              <w:rPr>
                <w:rFonts w:ascii="宋体" w:hAnsi="宋体" w:cs="宋体" w:hint="eastAsia"/>
                <w:color w:val="000000"/>
                <w:kern w:val="0"/>
                <w:szCs w:val="21"/>
                <w:lang w:bidi="ar"/>
              </w:rPr>
              <w:t>二级</w:t>
            </w:r>
            <w:r>
              <w:rPr>
                <w:rFonts w:ascii="宋体" w:hAnsi="宋体" w:cs="宋体" w:hint="eastAsia"/>
                <w:color w:val="000000"/>
                <w:kern w:val="0"/>
                <w:szCs w:val="21"/>
                <w:lang w:bidi="ar"/>
              </w:rPr>
              <w:br/>
              <w:t>事项</w:t>
            </w:r>
          </w:p>
        </w:tc>
        <w:tc>
          <w:tcPr>
            <w:tcW w:w="3294" w:type="dxa"/>
            <w:vMerge w:val="restart"/>
            <w:tcBorders>
              <w:left w:val="single" w:sz="4" w:space="0" w:color="000000"/>
              <w:right w:val="single" w:sz="4" w:space="0" w:color="000000"/>
            </w:tcBorders>
            <w:shd w:val="clear" w:color="auto" w:fill="FFFFFF"/>
            <w:vAlign w:val="center"/>
          </w:tcPr>
          <w:p w14:paraId="16F45D06" w14:textId="77777777" w:rsidR="00B40234" w:rsidRDefault="00271E0C">
            <w:pPr>
              <w:widowControl/>
              <w:jc w:val="center"/>
              <w:textAlignment w:val="top"/>
              <w:rPr>
                <w:rFonts w:ascii="宋体" w:hAnsi="宋体" w:cs="宋体"/>
                <w:color w:val="000000"/>
                <w:szCs w:val="21"/>
              </w:rPr>
            </w:pPr>
            <w:r>
              <w:rPr>
                <w:rFonts w:ascii="宋体" w:hAnsi="宋体" w:cs="宋体" w:hint="eastAsia"/>
                <w:color w:val="000000"/>
                <w:kern w:val="0"/>
                <w:szCs w:val="21"/>
                <w:lang w:bidi="ar"/>
              </w:rPr>
              <w:t>公开内容</w:t>
            </w:r>
            <w:r>
              <w:rPr>
                <w:rFonts w:ascii="宋体" w:hAnsi="宋体" w:cs="宋体" w:hint="eastAsia"/>
                <w:color w:val="000000"/>
                <w:kern w:val="0"/>
                <w:szCs w:val="21"/>
                <w:lang w:bidi="ar"/>
              </w:rPr>
              <w:br/>
              <w:t>（要素）</w:t>
            </w:r>
          </w:p>
        </w:tc>
        <w:tc>
          <w:tcPr>
            <w:tcW w:w="2721" w:type="dxa"/>
            <w:vMerge w:val="restart"/>
            <w:tcBorders>
              <w:left w:val="single" w:sz="4" w:space="0" w:color="000000"/>
              <w:right w:val="single" w:sz="4" w:space="0" w:color="000000"/>
            </w:tcBorders>
            <w:shd w:val="clear" w:color="auto" w:fill="FFFFFF"/>
            <w:vAlign w:val="center"/>
          </w:tcPr>
          <w:p w14:paraId="37A16F9E" w14:textId="77777777" w:rsidR="00B40234" w:rsidRDefault="00271E0C">
            <w:pPr>
              <w:widowControl/>
              <w:jc w:val="center"/>
              <w:textAlignment w:val="top"/>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t>依据</w:t>
            </w:r>
          </w:p>
        </w:tc>
        <w:tc>
          <w:tcPr>
            <w:tcW w:w="819" w:type="dxa"/>
            <w:vMerge w:val="restart"/>
            <w:tcBorders>
              <w:left w:val="single" w:sz="4" w:space="0" w:color="000000"/>
              <w:right w:val="single" w:sz="4" w:space="0" w:color="000000"/>
            </w:tcBorders>
            <w:shd w:val="clear" w:color="auto" w:fill="FFFFFF"/>
            <w:vAlign w:val="center"/>
          </w:tcPr>
          <w:p w14:paraId="4743E254" w14:textId="77777777" w:rsidR="00B40234" w:rsidRDefault="00271E0C">
            <w:pPr>
              <w:widowControl/>
              <w:jc w:val="center"/>
              <w:textAlignment w:val="top"/>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t>时限</w:t>
            </w:r>
          </w:p>
        </w:tc>
        <w:tc>
          <w:tcPr>
            <w:tcW w:w="775" w:type="dxa"/>
            <w:vMerge w:val="restart"/>
            <w:tcBorders>
              <w:left w:val="single" w:sz="4" w:space="0" w:color="000000"/>
              <w:right w:val="single" w:sz="4" w:space="0" w:color="000000"/>
            </w:tcBorders>
            <w:shd w:val="clear" w:color="auto" w:fill="FFFFFF"/>
            <w:vAlign w:val="center"/>
          </w:tcPr>
          <w:p w14:paraId="124E99DE" w14:textId="77777777" w:rsidR="00B40234" w:rsidRDefault="00271E0C">
            <w:pPr>
              <w:widowControl/>
              <w:jc w:val="center"/>
              <w:textAlignment w:val="top"/>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t>主体</w:t>
            </w:r>
          </w:p>
        </w:tc>
        <w:tc>
          <w:tcPr>
            <w:tcW w:w="3339" w:type="dxa"/>
            <w:vMerge w:val="restart"/>
            <w:tcBorders>
              <w:left w:val="single" w:sz="4" w:space="0" w:color="000000"/>
              <w:right w:val="single" w:sz="4" w:space="0" w:color="000000"/>
            </w:tcBorders>
            <w:shd w:val="clear" w:color="auto" w:fill="FFFFFF"/>
            <w:vAlign w:val="center"/>
          </w:tcPr>
          <w:p w14:paraId="6C719BF5" w14:textId="77777777" w:rsidR="00B40234" w:rsidRDefault="00271E0C">
            <w:pPr>
              <w:widowControl/>
              <w:jc w:val="center"/>
              <w:textAlignment w:val="top"/>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t>渠道和载体</w:t>
            </w:r>
          </w:p>
        </w:tc>
        <w:tc>
          <w:tcPr>
            <w:tcW w:w="722" w:type="dxa"/>
            <w:gridSpan w:val="2"/>
            <w:tcBorders>
              <w:bottom w:val="single" w:sz="4" w:space="0" w:color="000000"/>
              <w:right w:val="single" w:sz="4" w:space="0" w:color="000000"/>
            </w:tcBorders>
            <w:shd w:val="clear" w:color="auto" w:fill="FFFFFF"/>
            <w:vAlign w:val="center"/>
          </w:tcPr>
          <w:p w14:paraId="5D78FCB0"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t>对象</w:t>
            </w:r>
          </w:p>
        </w:tc>
        <w:tc>
          <w:tcPr>
            <w:tcW w:w="871" w:type="dxa"/>
            <w:gridSpan w:val="2"/>
            <w:tcBorders>
              <w:left w:val="single" w:sz="4" w:space="0" w:color="000000"/>
              <w:bottom w:val="single" w:sz="4" w:space="0" w:color="000000"/>
              <w:right w:val="single" w:sz="4" w:space="0" w:color="000000"/>
            </w:tcBorders>
            <w:shd w:val="clear" w:color="auto" w:fill="FFFFFF"/>
            <w:vAlign w:val="center"/>
          </w:tcPr>
          <w:p w14:paraId="0582E15B"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t>方式</w:t>
            </w:r>
          </w:p>
        </w:tc>
        <w:tc>
          <w:tcPr>
            <w:tcW w:w="623" w:type="dxa"/>
            <w:gridSpan w:val="2"/>
            <w:tcBorders>
              <w:left w:val="single" w:sz="4" w:space="0" w:color="000000"/>
              <w:bottom w:val="single" w:sz="4" w:space="0" w:color="000000"/>
            </w:tcBorders>
            <w:shd w:val="clear" w:color="auto" w:fill="FFFFFF"/>
            <w:vAlign w:val="center"/>
          </w:tcPr>
          <w:p w14:paraId="090C0560"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br/>
              <w:t>层级</w:t>
            </w:r>
          </w:p>
        </w:tc>
      </w:tr>
      <w:tr w:rsidR="00B40234" w14:paraId="65A7C119" w14:textId="77777777">
        <w:tc>
          <w:tcPr>
            <w:tcW w:w="688" w:type="dxa"/>
            <w:vMerge/>
            <w:tcBorders>
              <w:bottom w:val="single" w:sz="4" w:space="0" w:color="auto"/>
              <w:right w:val="single" w:sz="4" w:space="0" w:color="000000"/>
            </w:tcBorders>
            <w:shd w:val="clear" w:color="auto" w:fill="FFFFFF"/>
          </w:tcPr>
          <w:p w14:paraId="30F6DB1B" w14:textId="77777777" w:rsidR="00B40234" w:rsidRDefault="00B40234">
            <w:pPr>
              <w:widowControl/>
              <w:jc w:val="center"/>
              <w:textAlignment w:val="top"/>
              <w:rPr>
                <w:rFonts w:ascii="宋体" w:hAnsi="宋体" w:cs="宋体"/>
                <w:color w:val="000000"/>
                <w:szCs w:val="21"/>
              </w:rPr>
            </w:pPr>
          </w:p>
        </w:tc>
        <w:tc>
          <w:tcPr>
            <w:tcW w:w="632" w:type="dxa"/>
            <w:vMerge/>
            <w:tcBorders>
              <w:left w:val="single" w:sz="4" w:space="0" w:color="000000"/>
              <w:bottom w:val="single" w:sz="4" w:space="0" w:color="auto"/>
              <w:right w:val="single" w:sz="4" w:space="0" w:color="000000"/>
            </w:tcBorders>
            <w:shd w:val="clear" w:color="auto" w:fill="FFFFFF"/>
          </w:tcPr>
          <w:p w14:paraId="09406EF5" w14:textId="77777777" w:rsidR="00B40234" w:rsidRDefault="00B40234">
            <w:pPr>
              <w:widowControl/>
              <w:jc w:val="center"/>
              <w:textAlignment w:val="top"/>
              <w:rPr>
                <w:rFonts w:ascii="宋体" w:hAnsi="宋体" w:cs="宋体"/>
                <w:color w:val="000000"/>
                <w:szCs w:val="21"/>
              </w:rPr>
            </w:pPr>
          </w:p>
        </w:tc>
        <w:tc>
          <w:tcPr>
            <w:tcW w:w="660" w:type="dxa"/>
            <w:vMerge/>
            <w:tcBorders>
              <w:left w:val="single" w:sz="4" w:space="0" w:color="000000"/>
              <w:bottom w:val="single" w:sz="4" w:space="0" w:color="auto"/>
              <w:right w:val="single" w:sz="4" w:space="0" w:color="000000"/>
            </w:tcBorders>
            <w:shd w:val="clear" w:color="auto" w:fill="FFFFFF"/>
          </w:tcPr>
          <w:p w14:paraId="07ED5FCF" w14:textId="77777777" w:rsidR="00B40234" w:rsidRDefault="00B40234">
            <w:pPr>
              <w:widowControl/>
              <w:jc w:val="center"/>
              <w:textAlignment w:val="top"/>
              <w:rPr>
                <w:rFonts w:ascii="宋体" w:hAnsi="宋体" w:cs="宋体"/>
                <w:color w:val="000000"/>
                <w:szCs w:val="21"/>
              </w:rPr>
            </w:pPr>
          </w:p>
        </w:tc>
        <w:tc>
          <w:tcPr>
            <w:tcW w:w="3294" w:type="dxa"/>
            <w:vMerge/>
            <w:tcBorders>
              <w:left w:val="single" w:sz="4" w:space="0" w:color="000000"/>
              <w:bottom w:val="single" w:sz="4" w:space="0" w:color="auto"/>
              <w:right w:val="single" w:sz="4" w:space="0" w:color="000000"/>
            </w:tcBorders>
            <w:shd w:val="clear" w:color="auto" w:fill="FFFFFF"/>
          </w:tcPr>
          <w:p w14:paraId="38814185" w14:textId="77777777" w:rsidR="00B40234" w:rsidRDefault="00B40234">
            <w:pPr>
              <w:widowControl/>
              <w:jc w:val="center"/>
              <w:textAlignment w:val="top"/>
              <w:rPr>
                <w:rFonts w:ascii="宋体" w:hAnsi="宋体" w:cs="宋体"/>
                <w:color w:val="000000"/>
                <w:szCs w:val="21"/>
              </w:rPr>
            </w:pPr>
          </w:p>
        </w:tc>
        <w:tc>
          <w:tcPr>
            <w:tcW w:w="2721" w:type="dxa"/>
            <w:vMerge/>
            <w:tcBorders>
              <w:left w:val="single" w:sz="4" w:space="0" w:color="000000"/>
              <w:bottom w:val="single" w:sz="4" w:space="0" w:color="auto"/>
              <w:right w:val="single" w:sz="4" w:space="0" w:color="000000"/>
            </w:tcBorders>
            <w:shd w:val="clear" w:color="auto" w:fill="FFFFFF"/>
          </w:tcPr>
          <w:p w14:paraId="51BB636E" w14:textId="77777777" w:rsidR="00B40234" w:rsidRDefault="00B40234">
            <w:pPr>
              <w:widowControl/>
              <w:jc w:val="center"/>
              <w:textAlignment w:val="top"/>
              <w:rPr>
                <w:rFonts w:ascii="宋体" w:hAnsi="宋体" w:cs="宋体"/>
                <w:color w:val="000000"/>
                <w:szCs w:val="21"/>
              </w:rPr>
            </w:pPr>
          </w:p>
        </w:tc>
        <w:tc>
          <w:tcPr>
            <w:tcW w:w="819" w:type="dxa"/>
            <w:vMerge/>
            <w:tcBorders>
              <w:left w:val="single" w:sz="4" w:space="0" w:color="000000"/>
              <w:bottom w:val="single" w:sz="4" w:space="0" w:color="auto"/>
              <w:right w:val="single" w:sz="4" w:space="0" w:color="000000"/>
            </w:tcBorders>
            <w:shd w:val="clear" w:color="auto" w:fill="FFFFFF"/>
          </w:tcPr>
          <w:p w14:paraId="1CE2642E" w14:textId="77777777" w:rsidR="00B40234" w:rsidRDefault="00B40234">
            <w:pPr>
              <w:widowControl/>
              <w:jc w:val="center"/>
              <w:textAlignment w:val="top"/>
              <w:rPr>
                <w:rFonts w:ascii="宋体" w:hAnsi="宋体" w:cs="宋体"/>
                <w:color w:val="000000"/>
                <w:szCs w:val="21"/>
              </w:rPr>
            </w:pPr>
          </w:p>
        </w:tc>
        <w:tc>
          <w:tcPr>
            <w:tcW w:w="775" w:type="dxa"/>
            <w:vMerge/>
            <w:tcBorders>
              <w:left w:val="single" w:sz="4" w:space="0" w:color="000000"/>
              <w:bottom w:val="single" w:sz="4" w:space="0" w:color="auto"/>
              <w:right w:val="single" w:sz="4" w:space="0" w:color="000000"/>
            </w:tcBorders>
            <w:shd w:val="clear" w:color="auto" w:fill="FFFFFF"/>
          </w:tcPr>
          <w:p w14:paraId="3429FDCC" w14:textId="77777777" w:rsidR="00B40234" w:rsidRDefault="00B40234">
            <w:pPr>
              <w:widowControl/>
              <w:jc w:val="center"/>
              <w:textAlignment w:val="top"/>
              <w:rPr>
                <w:rFonts w:ascii="宋体" w:hAnsi="宋体" w:cs="宋体"/>
                <w:color w:val="000000"/>
                <w:szCs w:val="21"/>
              </w:rPr>
            </w:pPr>
          </w:p>
        </w:tc>
        <w:tc>
          <w:tcPr>
            <w:tcW w:w="3339" w:type="dxa"/>
            <w:vMerge/>
            <w:tcBorders>
              <w:left w:val="single" w:sz="4" w:space="0" w:color="000000"/>
              <w:bottom w:val="single" w:sz="4" w:space="0" w:color="auto"/>
              <w:right w:val="single" w:sz="4" w:space="0" w:color="000000"/>
            </w:tcBorders>
            <w:shd w:val="clear" w:color="auto" w:fill="FFFFFF"/>
          </w:tcPr>
          <w:p w14:paraId="49FA40B8" w14:textId="77777777" w:rsidR="00B40234" w:rsidRDefault="00B40234">
            <w:pPr>
              <w:widowControl/>
              <w:jc w:val="center"/>
              <w:textAlignment w:val="top"/>
              <w:rPr>
                <w:rFonts w:ascii="宋体" w:hAnsi="宋体" w:cs="宋体"/>
                <w:color w:val="000000"/>
                <w:szCs w:val="21"/>
              </w:rPr>
            </w:pPr>
          </w:p>
        </w:tc>
        <w:tc>
          <w:tcPr>
            <w:tcW w:w="345" w:type="dxa"/>
            <w:tcBorders>
              <w:bottom w:val="single" w:sz="4" w:space="0" w:color="auto"/>
              <w:right w:val="single" w:sz="4" w:space="0" w:color="000000"/>
            </w:tcBorders>
            <w:shd w:val="clear" w:color="auto" w:fill="FFFFFF"/>
            <w:vAlign w:val="center"/>
          </w:tcPr>
          <w:p w14:paraId="2091A2DF"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全社会</w:t>
            </w:r>
          </w:p>
        </w:tc>
        <w:tc>
          <w:tcPr>
            <w:tcW w:w="377" w:type="dxa"/>
            <w:tcBorders>
              <w:left w:val="single" w:sz="4" w:space="0" w:color="000000"/>
              <w:bottom w:val="single" w:sz="4" w:space="0" w:color="auto"/>
              <w:right w:val="single" w:sz="4" w:space="0" w:color="000000"/>
            </w:tcBorders>
            <w:shd w:val="clear" w:color="auto" w:fill="FFFFFF"/>
            <w:vAlign w:val="center"/>
          </w:tcPr>
          <w:p w14:paraId="0E21F831"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特定群体</w:t>
            </w:r>
          </w:p>
        </w:tc>
        <w:tc>
          <w:tcPr>
            <w:tcW w:w="432" w:type="dxa"/>
            <w:tcBorders>
              <w:left w:val="single" w:sz="4" w:space="0" w:color="000000"/>
              <w:bottom w:val="single" w:sz="4" w:space="0" w:color="auto"/>
              <w:right w:val="single" w:sz="4" w:space="0" w:color="000000"/>
            </w:tcBorders>
            <w:shd w:val="clear" w:color="auto" w:fill="FFFFFF"/>
            <w:vAlign w:val="center"/>
          </w:tcPr>
          <w:p w14:paraId="483B2599"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主动</w:t>
            </w:r>
          </w:p>
        </w:tc>
        <w:tc>
          <w:tcPr>
            <w:tcW w:w="439" w:type="dxa"/>
            <w:tcBorders>
              <w:left w:val="single" w:sz="4" w:space="0" w:color="000000"/>
              <w:bottom w:val="single" w:sz="4" w:space="0" w:color="auto"/>
              <w:right w:val="single" w:sz="4" w:space="0" w:color="000000"/>
            </w:tcBorders>
            <w:shd w:val="clear" w:color="auto" w:fill="FFFFFF"/>
            <w:vAlign w:val="center"/>
          </w:tcPr>
          <w:p w14:paraId="201E4875"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依申请</w:t>
            </w:r>
          </w:p>
        </w:tc>
        <w:tc>
          <w:tcPr>
            <w:tcW w:w="362" w:type="dxa"/>
            <w:tcBorders>
              <w:left w:val="single" w:sz="4" w:space="0" w:color="000000"/>
              <w:bottom w:val="single" w:sz="4" w:space="0" w:color="auto"/>
              <w:right w:val="single" w:sz="4" w:space="0" w:color="000000"/>
            </w:tcBorders>
            <w:shd w:val="clear" w:color="auto" w:fill="FFFFFF"/>
            <w:vAlign w:val="center"/>
          </w:tcPr>
          <w:p w14:paraId="44CE7D3B"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县级</w:t>
            </w:r>
          </w:p>
        </w:tc>
        <w:tc>
          <w:tcPr>
            <w:tcW w:w="261" w:type="dxa"/>
            <w:tcBorders>
              <w:left w:val="single" w:sz="4" w:space="0" w:color="000000"/>
              <w:bottom w:val="single" w:sz="4" w:space="0" w:color="auto"/>
            </w:tcBorders>
            <w:shd w:val="clear" w:color="auto" w:fill="FFFFFF"/>
            <w:vAlign w:val="center"/>
          </w:tcPr>
          <w:p w14:paraId="40A71A46" w14:textId="77777777" w:rsidR="00B40234" w:rsidRDefault="00271E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乡级</w:t>
            </w:r>
          </w:p>
        </w:tc>
      </w:tr>
      <w:tr w:rsidR="00B40234" w14:paraId="15A96EF8" w14:textId="77777777">
        <w:tblPrEx>
          <w:tblBorders>
            <w:insideH w:val="single" w:sz="4" w:space="0" w:color="auto"/>
            <w:insideV w:val="single" w:sz="4" w:space="0" w:color="auto"/>
          </w:tblBorders>
          <w:tblCellMar>
            <w:top w:w="0" w:type="dxa"/>
            <w:left w:w="51" w:type="dxa"/>
            <w:bottom w:w="0" w:type="dxa"/>
            <w:right w:w="51" w:type="dxa"/>
          </w:tblCellMar>
        </w:tblPrEx>
        <w:trPr>
          <w:cantSplit/>
          <w:trHeight w:val="2315"/>
        </w:trPr>
        <w:tc>
          <w:tcPr>
            <w:tcW w:w="15144" w:type="dxa"/>
            <w:gridSpan w:val="14"/>
            <w:vAlign w:val="center"/>
          </w:tcPr>
          <w:p w14:paraId="6FA7DBD5" w14:textId="77777777" w:rsidR="00B40234" w:rsidRDefault="00271E0C">
            <w:pPr>
              <w:spacing w:line="400" w:lineRule="exact"/>
              <w:jc w:val="center"/>
              <w:rPr>
                <w:rFonts w:ascii="宋体" w:hAnsi="宋体" w:cs="宋体"/>
                <w:color w:val="000000"/>
                <w:szCs w:val="21"/>
              </w:rPr>
            </w:pPr>
            <w:r>
              <w:rPr>
                <w:rFonts w:ascii="黑体" w:eastAsia="黑体" w:hAnsi="黑体" w:cs="黑体" w:hint="eastAsia"/>
                <w:color w:val="000000"/>
                <w:sz w:val="32"/>
                <w:szCs w:val="32"/>
              </w:rPr>
              <w:t>乡镇一级该领域无政务公开事项</w:t>
            </w:r>
          </w:p>
        </w:tc>
      </w:tr>
    </w:tbl>
    <w:p w14:paraId="2012EBD9" w14:textId="77777777" w:rsidR="00B40234" w:rsidRDefault="00B40234">
      <w:pPr>
        <w:pStyle w:val="a0"/>
        <w:jc w:val="center"/>
        <w:rPr>
          <w:rFonts w:ascii="方正小标宋_GBK" w:eastAsia="方正小标宋_GBK" w:hAnsi="华文中宋" w:cs="宋体"/>
          <w:color w:val="000000"/>
          <w:kern w:val="0"/>
          <w:sz w:val="36"/>
          <w:szCs w:val="36"/>
        </w:rPr>
      </w:pPr>
    </w:p>
    <w:p w14:paraId="10EEAFD0" w14:textId="77777777" w:rsidR="00B40234" w:rsidRDefault="00B40234">
      <w:pPr>
        <w:pStyle w:val="a0"/>
        <w:jc w:val="center"/>
        <w:rPr>
          <w:rFonts w:ascii="方正小标宋_GBK" w:eastAsia="方正小标宋_GBK" w:hAnsi="华文中宋" w:cs="宋体"/>
          <w:color w:val="000000"/>
          <w:kern w:val="0"/>
          <w:sz w:val="36"/>
          <w:szCs w:val="36"/>
        </w:rPr>
      </w:pPr>
    </w:p>
    <w:p w14:paraId="2FDB7915" w14:textId="77777777" w:rsidR="00B40234" w:rsidRDefault="00B40234">
      <w:pPr>
        <w:pStyle w:val="a0"/>
        <w:jc w:val="center"/>
        <w:rPr>
          <w:rFonts w:ascii="方正小标宋_GBK" w:eastAsia="方正小标宋_GBK" w:hAnsi="华文中宋" w:cs="宋体"/>
          <w:color w:val="000000"/>
          <w:kern w:val="0"/>
          <w:sz w:val="36"/>
          <w:szCs w:val="36"/>
        </w:rPr>
      </w:pPr>
    </w:p>
    <w:p w14:paraId="11C0EF27" w14:textId="77777777" w:rsidR="00B40234" w:rsidRDefault="00B40234">
      <w:pPr>
        <w:pStyle w:val="a0"/>
        <w:jc w:val="center"/>
        <w:rPr>
          <w:rFonts w:ascii="方正小标宋_GBK" w:eastAsia="方正小标宋_GBK" w:hAnsi="华文中宋" w:cs="宋体"/>
          <w:color w:val="000000"/>
          <w:kern w:val="0"/>
          <w:sz w:val="36"/>
          <w:szCs w:val="36"/>
        </w:rPr>
      </w:pPr>
    </w:p>
    <w:p w14:paraId="31A35A73" w14:textId="77777777" w:rsidR="00B40234" w:rsidRDefault="00B40234">
      <w:pPr>
        <w:pStyle w:val="a0"/>
        <w:jc w:val="center"/>
        <w:rPr>
          <w:rFonts w:ascii="方正小标宋_GBK" w:eastAsia="方正小标宋_GBK" w:hAnsi="华文中宋" w:cs="宋体"/>
          <w:color w:val="000000"/>
          <w:kern w:val="0"/>
          <w:sz w:val="36"/>
          <w:szCs w:val="36"/>
        </w:rPr>
      </w:pPr>
    </w:p>
    <w:p w14:paraId="62D1B8DB" w14:textId="77777777" w:rsidR="00B40234" w:rsidRDefault="00B40234">
      <w:pPr>
        <w:pStyle w:val="a0"/>
        <w:jc w:val="center"/>
        <w:rPr>
          <w:rFonts w:ascii="方正小标宋_GBK" w:eastAsia="方正小标宋_GBK" w:hAnsi="华文中宋" w:cs="宋体"/>
          <w:color w:val="000000"/>
          <w:kern w:val="0"/>
          <w:sz w:val="36"/>
          <w:szCs w:val="36"/>
        </w:rPr>
      </w:pPr>
    </w:p>
    <w:p w14:paraId="22AD838D" w14:textId="77777777" w:rsidR="00B40234" w:rsidRDefault="00B40234">
      <w:pPr>
        <w:pStyle w:val="a0"/>
        <w:jc w:val="center"/>
        <w:rPr>
          <w:rFonts w:ascii="方正小标宋_GBK" w:eastAsia="方正小标宋_GBK" w:hAnsi="华文中宋" w:cs="宋体"/>
          <w:color w:val="000000"/>
          <w:kern w:val="0"/>
          <w:sz w:val="36"/>
          <w:szCs w:val="36"/>
        </w:rPr>
      </w:pPr>
    </w:p>
    <w:p w14:paraId="759C7177" w14:textId="77777777" w:rsidR="00B40234" w:rsidRDefault="00B40234">
      <w:pPr>
        <w:pStyle w:val="a0"/>
        <w:jc w:val="center"/>
        <w:rPr>
          <w:rFonts w:ascii="方正小标宋_GBK" w:eastAsia="方正小标宋_GBK" w:hAnsi="华文中宋" w:cs="宋体"/>
          <w:color w:val="000000"/>
          <w:kern w:val="0"/>
          <w:sz w:val="36"/>
          <w:szCs w:val="36"/>
        </w:rPr>
      </w:pPr>
    </w:p>
    <w:p w14:paraId="0DB9D9BF" w14:textId="77777777" w:rsidR="00B40234" w:rsidRDefault="00271E0C">
      <w:pPr>
        <w:pStyle w:val="1"/>
        <w:spacing w:before="0" w:after="0" w:line="240" w:lineRule="auto"/>
        <w:jc w:val="center"/>
        <w:rPr>
          <w:rFonts w:ascii="方正小标宋简体" w:eastAsia="方正小标宋简体" w:hAnsi="方正小标宋简体" w:cs="方正小标宋简体"/>
          <w:b w:val="0"/>
          <w:bCs w:val="0"/>
          <w:color w:val="000000"/>
          <w:sz w:val="36"/>
          <w:szCs w:val="36"/>
        </w:rPr>
      </w:pPr>
      <w:bookmarkStart w:id="62" w:name="_Toc783_WPSOffice_Level1"/>
      <w:r>
        <w:rPr>
          <w:rFonts w:ascii="方正小标宋简体" w:eastAsia="方正小标宋简体" w:hAnsi="方正小标宋简体" w:cs="方正小标宋简体" w:hint="eastAsia"/>
          <w:b w:val="0"/>
          <w:bCs w:val="0"/>
          <w:color w:val="000000"/>
          <w:sz w:val="36"/>
          <w:szCs w:val="36"/>
        </w:rPr>
        <w:br w:type="page"/>
      </w:r>
      <w:bookmarkStart w:id="63" w:name="_Toc2127"/>
      <w:bookmarkStart w:id="64" w:name="_Toc28548"/>
      <w:r>
        <w:rPr>
          <w:rFonts w:ascii="方正小标宋简体" w:eastAsia="方正小标宋简体" w:hAnsi="方正小标宋简体" w:cs="方正小标宋简体" w:hint="eastAsia"/>
          <w:b w:val="0"/>
          <w:bCs w:val="0"/>
          <w:color w:val="000000"/>
          <w:sz w:val="36"/>
          <w:szCs w:val="36"/>
        </w:rPr>
        <w:t>城市综合执法领域基层政务公开标准目录</w:t>
      </w:r>
      <w:bookmarkEnd w:id="62"/>
      <w:bookmarkEnd w:id="63"/>
      <w:bookmarkEnd w:id="64"/>
    </w:p>
    <w:tbl>
      <w:tblPr>
        <w:tblW w:w="15495" w:type="dxa"/>
        <w:tblInd w:w="-505" w:type="dxa"/>
        <w:tblLayout w:type="fixed"/>
        <w:tblCellMar>
          <w:top w:w="15" w:type="dxa"/>
          <w:left w:w="15" w:type="dxa"/>
          <w:bottom w:w="15" w:type="dxa"/>
          <w:right w:w="15" w:type="dxa"/>
        </w:tblCellMar>
        <w:tblLook w:val="04A0" w:firstRow="1" w:lastRow="0" w:firstColumn="1" w:lastColumn="0" w:noHBand="0" w:noVBand="1"/>
      </w:tblPr>
      <w:tblGrid>
        <w:gridCol w:w="435"/>
        <w:gridCol w:w="1035"/>
        <w:gridCol w:w="1460"/>
        <w:gridCol w:w="2335"/>
        <w:gridCol w:w="1080"/>
        <w:gridCol w:w="1680"/>
        <w:gridCol w:w="780"/>
        <w:gridCol w:w="4200"/>
        <w:gridCol w:w="415"/>
        <w:gridCol w:w="415"/>
        <w:gridCol w:w="415"/>
        <w:gridCol w:w="415"/>
        <w:gridCol w:w="415"/>
        <w:gridCol w:w="415"/>
      </w:tblGrid>
      <w:tr w:rsidR="00B40234" w14:paraId="7CDF2D94" w14:textId="77777777">
        <w:trPr>
          <w:cantSplit/>
        </w:trPr>
        <w:tc>
          <w:tcPr>
            <w:tcW w:w="15495" w:type="dxa"/>
            <w:gridSpan w:val="14"/>
            <w:vAlign w:val="center"/>
          </w:tcPr>
          <w:p w14:paraId="2DE31D13" w14:textId="77777777" w:rsidR="00B40234" w:rsidRDefault="00B40234">
            <w:pPr>
              <w:widowControl/>
              <w:textAlignment w:val="center"/>
              <w:rPr>
                <w:rFonts w:ascii="宋体" w:hAnsi="宋体" w:cs="宋体"/>
                <w:color w:val="000000"/>
                <w:szCs w:val="21"/>
              </w:rPr>
            </w:pPr>
          </w:p>
        </w:tc>
      </w:tr>
      <w:tr w:rsidR="00B40234" w14:paraId="45D5674B" w14:textId="77777777">
        <w:trPr>
          <w:cantSplit/>
        </w:trPr>
        <w:tc>
          <w:tcPr>
            <w:tcW w:w="435" w:type="dxa"/>
            <w:vMerge w:val="restart"/>
            <w:tcBorders>
              <w:top w:val="single" w:sz="4" w:space="0" w:color="000000"/>
              <w:left w:val="single" w:sz="4" w:space="0" w:color="000000"/>
              <w:bottom w:val="single" w:sz="4" w:space="0" w:color="000000"/>
              <w:right w:val="single" w:sz="4" w:space="0" w:color="000000"/>
            </w:tcBorders>
            <w:vAlign w:val="center"/>
          </w:tcPr>
          <w:p w14:paraId="18E47224"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序号</w:t>
            </w:r>
          </w:p>
        </w:tc>
        <w:tc>
          <w:tcPr>
            <w:tcW w:w="2495" w:type="dxa"/>
            <w:gridSpan w:val="2"/>
            <w:tcBorders>
              <w:top w:val="single" w:sz="4" w:space="0" w:color="000000"/>
              <w:left w:val="single" w:sz="4" w:space="0" w:color="000000"/>
              <w:bottom w:val="single" w:sz="4" w:space="0" w:color="000000"/>
              <w:right w:val="single" w:sz="4" w:space="0" w:color="000000"/>
            </w:tcBorders>
            <w:vAlign w:val="center"/>
          </w:tcPr>
          <w:p w14:paraId="0EFB8DCC"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公开事项</w:t>
            </w:r>
          </w:p>
        </w:tc>
        <w:tc>
          <w:tcPr>
            <w:tcW w:w="2335" w:type="dxa"/>
            <w:vMerge w:val="restart"/>
            <w:tcBorders>
              <w:top w:val="single" w:sz="4" w:space="0" w:color="000000"/>
              <w:left w:val="single" w:sz="4" w:space="0" w:color="000000"/>
              <w:bottom w:val="single" w:sz="4" w:space="0" w:color="000000"/>
              <w:right w:val="single" w:sz="4" w:space="0" w:color="000000"/>
            </w:tcBorders>
            <w:vAlign w:val="center"/>
          </w:tcPr>
          <w:p w14:paraId="637B7FDB"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公开内容</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13E4EFF8"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公开依据</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14:paraId="50D6B6CA"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w:t>
            </w:r>
            <w:r>
              <w:rPr>
                <w:rFonts w:ascii="宋体" w:hAnsi="宋体" w:cs="宋体" w:hint="eastAsia"/>
                <w:bCs/>
                <w:color w:val="000000"/>
                <w:kern w:val="0"/>
                <w:szCs w:val="21"/>
                <w:lang w:bidi="ar"/>
              </w:rPr>
              <w:br/>
              <w:t>时限</w:t>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14:paraId="582F37FA"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w:t>
            </w:r>
            <w:r>
              <w:rPr>
                <w:rFonts w:ascii="宋体" w:hAnsi="宋体" w:cs="宋体" w:hint="eastAsia"/>
                <w:bCs/>
                <w:color w:val="000000"/>
                <w:kern w:val="0"/>
                <w:szCs w:val="21"/>
                <w:lang w:bidi="ar"/>
              </w:rPr>
              <w:br/>
              <w:t>主体</w:t>
            </w:r>
          </w:p>
        </w:tc>
        <w:tc>
          <w:tcPr>
            <w:tcW w:w="4200" w:type="dxa"/>
            <w:vMerge w:val="restart"/>
            <w:tcBorders>
              <w:top w:val="single" w:sz="4" w:space="0" w:color="000000"/>
              <w:left w:val="single" w:sz="4" w:space="0" w:color="000000"/>
              <w:bottom w:val="single" w:sz="4" w:space="0" w:color="000000"/>
              <w:right w:val="single" w:sz="4" w:space="0" w:color="000000"/>
            </w:tcBorders>
            <w:vAlign w:val="center"/>
          </w:tcPr>
          <w:p w14:paraId="26834E6F" w14:textId="77777777" w:rsidR="00B40234" w:rsidRDefault="00271E0C">
            <w:pPr>
              <w:widowControl/>
              <w:jc w:val="left"/>
              <w:textAlignment w:val="center"/>
              <w:rPr>
                <w:rFonts w:ascii="宋体" w:hAnsi="宋体" w:cs="宋体"/>
                <w:bCs/>
                <w:color w:val="000000"/>
                <w:szCs w:val="21"/>
              </w:rPr>
            </w:pPr>
            <w:r>
              <w:rPr>
                <w:rFonts w:ascii="宋体" w:hAnsi="宋体" w:cs="宋体" w:hint="eastAsia"/>
                <w:bCs/>
                <w:color w:val="000000"/>
                <w:kern w:val="0"/>
                <w:szCs w:val="21"/>
                <w:lang w:bidi="ar"/>
              </w:rPr>
              <w:t xml:space="preserve">        公开渠道和载体                      （“■”表示必选项，“□”表示可选项）</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1664BF49" w14:textId="77777777" w:rsidR="00B40234" w:rsidRDefault="00271E0C">
            <w:pPr>
              <w:widowControl/>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320B0785"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对象</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6C2C5567" w14:textId="77777777" w:rsidR="00B40234" w:rsidRDefault="00271E0C">
            <w:pPr>
              <w:widowControl/>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7BD53352"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方式</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3D1EC800" w14:textId="77777777" w:rsidR="00B40234" w:rsidRDefault="00271E0C">
            <w:pPr>
              <w:widowControl/>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60EB818A"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层级</w:t>
            </w:r>
          </w:p>
        </w:tc>
      </w:tr>
      <w:tr w:rsidR="00B40234" w14:paraId="665E1B97" w14:textId="77777777">
        <w:trPr>
          <w:cantSplit/>
        </w:trPr>
        <w:tc>
          <w:tcPr>
            <w:tcW w:w="435" w:type="dxa"/>
            <w:vMerge/>
            <w:tcBorders>
              <w:top w:val="single" w:sz="4" w:space="0" w:color="000000"/>
              <w:left w:val="single" w:sz="4" w:space="0" w:color="000000"/>
              <w:bottom w:val="single" w:sz="4" w:space="0" w:color="000000"/>
              <w:right w:val="single" w:sz="4" w:space="0" w:color="000000"/>
            </w:tcBorders>
            <w:vAlign w:val="center"/>
          </w:tcPr>
          <w:p w14:paraId="26E8921F" w14:textId="77777777" w:rsidR="00B40234" w:rsidRDefault="00B40234">
            <w:pPr>
              <w:jc w:val="center"/>
              <w:rPr>
                <w:rFonts w:ascii="宋体" w:hAnsi="宋体" w:cs="宋体"/>
                <w:bCs/>
                <w:color w:val="000000"/>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433A7BFD"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一级事项</w:t>
            </w:r>
          </w:p>
        </w:tc>
        <w:tc>
          <w:tcPr>
            <w:tcW w:w="1460" w:type="dxa"/>
            <w:tcBorders>
              <w:top w:val="single" w:sz="4" w:space="0" w:color="000000"/>
              <w:left w:val="single" w:sz="4" w:space="0" w:color="000000"/>
              <w:bottom w:val="single" w:sz="4" w:space="0" w:color="000000"/>
              <w:right w:val="single" w:sz="4" w:space="0" w:color="000000"/>
            </w:tcBorders>
            <w:vAlign w:val="center"/>
          </w:tcPr>
          <w:p w14:paraId="35B372C0"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二级事项</w:t>
            </w:r>
          </w:p>
        </w:tc>
        <w:tc>
          <w:tcPr>
            <w:tcW w:w="2335" w:type="dxa"/>
            <w:vMerge/>
            <w:tcBorders>
              <w:top w:val="single" w:sz="4" w:space="0" w:color="000000"/>
              <w:left w:val="single" w:sz="4" w:space="0" w:color="000000"/>
              <w:bottom w:val="single" w:sz="4" w:space="0" w:color="000000"/>
              <w:right w:val="single" w:sz="4" w:space="0" w:color="000000"/>
            </w:tcBorders>
            <w:vAlign w:val="center"/>
          </w:tcPr>
          <w:p w14:paraId="4046016C" w14:textId="77777777" w:rsidR="00B40234" w:rsidRDefault="00B40234">
            <w:pPr>
              <w:jc w:val="center"/>
              <w:rPr>
                <w:rFonts w:ascii="宋体" w:hAnsi="宋体" w:cs="宋体"/>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8B1659F" w14:textId="77777777" w:rsidR="00B40234" w:rsidRDefault="00B40234">
            <w:pPr>
              <w:jc w:val="center"/>
              <w:rPr>
                <w:rFonts w:ascii="宋体" w:hAnsi="宋体" w:cs="宋体"/>
                <w:bCs/>
                <w:color w:val="000000"/>
                <w:szCs w:val="21"/>
              </w:rPr>
            </w:pPr>
          </w:p>
        </w:tc>
        <w:tc>
          <w:tcPr>
            <w:tcW w:w="1680" w:type="dxa"/>
            <w:vMerge/>
            <w:tcBorders>
              <w:top w:val="single" w:sz="4" w:space="0" w:color="000000"/>
              <w:left w:val="single" w:sz="4" w:space="0" w:color="000000"/>
              <w:bottom w:val="single" w:sz="4" w:space="0" w:color="000000"/>
              <w:right w:val="single" w:sz="4" w:space="0" w:color="000000"/>
            </w:tcBorders>
            <w:vAlign w:val="center"/>
          </w:tcPr>
          <w:p w14:paraId="2894795A" w14:textId="77777777" w:rsidR="00B40234" w:rsidRDefault="00B40234">
            <w:pPr>
              <w:jc w:val="center"/>
              <w:rPr>
                <w:rFonts w:ascii="宋体" w:hAnsi="宋体" w:cs="宋体"/>
                <w:bCs/>
                <w:color w:val="000000"/>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tcPr>
          <w:p w14:paraId="63003D72" w14:textId="77777777" w:rsidR="00B40234" w:rsidRDefault="00B40234">
            <w:pPr>
              <w:jc w:val="center"/>
              <w:rPr>
                <w:rFonts w:ascii="宋体" w:hAnsi="宋体" w:cs="宋体"/>
                <w:bCs/>
                <w:color w:val="000000"/>
                <w:szCs w:val="21"/>
              </w:rPr>
            </w:pPr>
          </w:p>
        </w:tc>
        <w:tc>
          <w:tcPr>
            <w:tcW w:w="4200" w:type="dxa"/>
            <w:vMerge/>
            <w:tcBorders>
              <w:top w:val="single" w:sz="4" w:space="0" w:color="000000"/>
              <w:left w:val="single" w:sz="4" w:space="0" w:color="000000"/>
              <w:bottom w:val="single" w:sz="4" w:space="0" w:color="000000"/>
              <w:right w:val="single" w:sz="4" w:space="0" w:color="000000"/>
            </w:tcBorders>
            <w:vAlign w:val="center"/>
          </w:tcPr>
          <w:p w14:paraId="1B4230C2" w14:textId="77777777" w:rsidR="00B40234" w:rsidRDefault="00B40234">
            <w:pPr>
              <w:jc w:val="left"/>
              <w:rPr>
                <w:rFonts w:ascii="宋体" w:hAnsi="宋体" w:cs="宋体"/>
                <w:bCs/>
                <w:color w:val="000000"/>
                <w:szCs w:val="21"/>
              </w:rPr>
            </w:pPr>
          </w:p>
        </w:tc>
        <w:tc>
          <w:tcPr>
            <w:tcW w:w="415" w:type="dxa"/>
            <w:tcBorders>
              <w:top w:val="single" w:sz="4" w:space="0" w:color="000000"/>
              <w:left w:val="single" w:sz="4" w:space="0" w:color="000000"/>
              <w:bottom w:val="single" w:sz="4" w:space="0" w:color="000000"/>
              <w:right w:val="single" w:sz="4" w:space="0" w:color="000000"/>
            </w:tcBorders>
            <w:vAlign w:val="center"/>
          </w:tcPr>
          <w:p w14:paraId="55553CFF"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全社会</w:t>
            </w:r>
          </w:p>
        </w:tc>
        <w:tc>
          <w:tcPr>
            <w:tcW w:w="415" w:type="dxa"/>
            <w:tcBorders>
              <w:top w:val="single" w:sz="4" w:space="0" w:color="000000"/>
              <w:left w:val="single" w:sz="4" w:space="0" w:color="000000"/>
              <w:bottom w:val="single" w:sz="4" w:space="0" w:color="000000"/>
              <w:right w:val="single" w:sz="4" w:space="0" w:color="000000"/>
            </w:tcBorders>
            <w:vAlign w:val="center"/>
          </w:tcPr>
          <w:p w14:paraId="4211D728"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特定群体</w:t>
            </w:r>
          </w:p>
        </w:tc>
        <w:tc>
          <w:tcPr>
            <w:tcW w:w="415" w:type="dxa"/>
            <w:tcBorders>
              <w:top w:val="single" w:sz="4" w:space="0" w:color="000000"/>
              <w:left w:val="single" w:sz="4" w:space="0" w:color="000000"/>
              <w:bottom w:val="single" w:sz="4" w:space="0" w:color="000000"/>
              <w:right w:val="single" w:sz="4" w:space="0" w:color="000000"/>
            </w:tcBorders>
            <w:vAlign w:val="center"/>
          </w:tcPr>
          <w:p w14:paraId="4177EF2D"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主动</w:t>
            </w:r>
          </w:p>
        </w:tc>
        <w:tc>
          <w:tcPr>
            <w:tcW w:w="415" w:type="dxa"/>
            <w:tcBorders>
              <w:top w:val="single" w:sz="4" w:space="0" w:color="000000"/>
              <w:left w:val="single" w:sz="4" w:space="0" w:color="000000"/>
              <w:bottom w:val="single" w:sz="4" w:space="0" w:color="000000"/>
              <w:right w:val="single" w:sz="4" w:space="0" w:color="000000"/>
            </w:tcBorders>
            <w:vAlign w:val="center"/>
          </w:tcPr>
          <w:p w14:paraId="311F5C6D"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依申请</w:t>
            </w:r>
          </w:p>
        </w:tc>
        <w:tc>
          <w:tcPr>
            <w:tcW w:w="415" w:type="dxa"/>
            <w:tcBorders>
              <w:top w:val="single" w:sz="4" w:space="0" w:color="000000"/>
              <w:left w:val="single" w:sz="4" w:space="0" w:color="000000"/>
              <w:bottom w:val="single" w:sz="4" w:space="0" w:color="000000"/>
              <w:right w:val="single" w:sz="4" w:space="0" w:color="000000"/>
            </w:tcBorders>
            <w:vAlign w:val="center"/>
          </w:tcPr>
          <w:p w14:paraId="1B299B97"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县级</w:t>
            </w:r>
          </w:p>
        </w:tc>
        <w:tc>
          <w:tcPr>
            <w:tcW w:w="415" w:type="dxa"/>
            <w:tcBorders>
              <w:top w:val="single" w:sz="4" w:space="0" w:color="000000"/>
              <w:left w:val="single" w:sz="4" w:space="0" w:color="000000"/>
              <w:bottom w:val="single" w:sz="4" w:space="0" w:color="000000"/>
              <w:right w:val="single" w:sz="4" w:space="0" w:color="000000"/>
            </w:tcBorders>
            <w:vAlign w:val="center"/>
          </w:tcPr>
          <w:p w14:paraId="2642A91A"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乡级</w:t>
            </w:r>
          </w:p>
        </w:tc>
      </w:tr>
      <w:tr w:rsidR="00B40234" w14:paraId="3E17F3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1" w:type="dxa"/>
            <w:bottom w:w="0" w:type="dxa"/>
            <w:right w:w="51" w:type="dxa"/>
          </w:tblCellMar>
        </w:tblPrEx>
        <w:trPr>
          <w:cantSplit/>
          <w:trHeight w:val="2315"/>
        </w:trPr>
        <w:tc>
          <w:tcPr>
            <w:tcW w:w="15495" w:type="dxa"/>
            <w:gridSpan w:val="14"/>
            <w:vAlign w:val="center"/>
          </w:tcPr>
          <w:p w14:paraId="43556531" w14:textId="77777777" w:rsidR="00B40234" w:rsidRDefault="00271E0C">
            <w:pPr>
              <w:spacing w:line="400" w:lineRule="exact"/>
              <w:jc w:val="center"/>
              <w:rPr>
                <w:rFonts w:ascii="宋体" w:hAnsi="宋体" w:cs="宋体"/>
                <w:color w:val="000000"/>
                <w:szCs w:val="21"/>
              </w:rPr>
            </w:pPr>
            <w:bookmarkStart w:id="65" w:name="_Toc30943_WPSOffice_Level1"/>
            <w:r>
              <w:rPr>
                <w:rFonts w:ascii="黑体" w:eastAsia="黑体" w:hAnsi="黑体" w:cs="黑体" w:hint="eastAsia"/>
                <w:color w:val="000000"/>
                <w:sz w:val="32"/>
                <w:szCs w:val="32"/>
              </w:rPr>
              <w:t>乡镇一级该领域无政务公开事项</w:t>
            </w:r>
          </w:p>
        </w:tc>
      </w:tr>
    </w:tbl>
    <w:p w14:paraId="37F3A181" w14:textId="77777777" w:rsidR="00B40234" w:rsidRDefault="00271E0C">
      <w:pPr>
        <w:pStyle w:val="1"/>
        <w:spacing w:before="0" w:after="0" w:line="520" w:lineRule="exact"/>
        <w:jc w:val="center"/>
        <w:rPr>
          <w:color w:val="000000"/>
          <w:sz w:val="36"/>
          <w:szCs w:val="36"/>
        </w:rPr>
      </w:pPr>
      <w:r>
        <w:rPr>
          <w:rFonts w:ascii="方正小标宋简体" w:eastAsia="方正小标宋简体" w:hAnsi="方正小标宋简体" w:cs="方正小标宋简体" w:hint="eastAsia"/>
          <w:b w:val="0"/>
          <w:bCs w:val="0"/>
          <w:color w:val="000000"/>
          <w:sz w:val="36"/>
          <w:szCs w:val="36"/>
        </w:rPr>
        <w:br w:type="page"/>
      </w:r>
      <w:bookmarkStart w:id="66" w:name="_Toc24494"/>
      <w:bookmarkStart w:id="67" w:name="_Toc20250"/>
      <w:r>
        <w:rPr>
          <w:rFonts w:ascii="方正小标宋简体" w:eastAsia="方正小标宋简体" w:hAnsi="方正小标宋简体" w:cs="方正小标宋简体" w:hint="eastAsia"/>
          <w:b w:val="0"/>
          <w:bCs w:val="0"/>
          <w:color w:val="000000"/>
          <w:sz w:val="36"/>
          <w:szCs w:val="36"/>
        </w:rPr>
        <w:t>市政服务领域基层政务公开标准目录</w:t>
      </w:r>
      <w:bookmarkEnd w:id="65"/>
      <w:bookmarkEnd w:id="66"/>
      <w:bookmarkEnd w:id="67"/>
    </w:p>
    <w:tbl>
      <w:tblPr>
        <w:tblW w:w="15495" w:type="dxa"/>
        <w:tblLayout w:type="fixed"/>
        <w:tblCellMar>
          <w:top w:w="17" w:type="dxa"/>
          <w:left w:w="74" w:type="dxa"/>
          <w:bottom w:w="17" w:type="dxa"/>
          <w:right w:w="74" w:type="dxa"/>
        </w:tblCellMar>
        <w:tblLook w:val="04A0" w:firstRow="1" w:lastRow="0" w:firstColumn="1" w:lastColumn="0" w:noHBand="0" w:noVBand="1"/>
      </w:tblPr>
      <w:tblGrid>
        <w:gridCol w:w="464"/>
        <w:gridCol w:w="1005"/>
        <w:gridCol w:w="1215"/>
        <w:gridCol w:w="2370"/>
        <w:gridCol w:w="2055"/>
        <w:gridCol w:w="915"/>
        <w:gridCol w:w="765"/>
        <w:gridCol w:w="4109"/>
        <w:gridCol w:w="432"/>
        <w:gridCol w:w="433"/>
        <w:gridCol w:w="432"/>
        <w:gridCol w:w="433"/>
        <w:gridCol w:w="432"/>
        <w:gridCol w:w="435"/>
      </w:tblGrid>
      <w:tr w:rsidR="00B40234" w14:paraId="3CEB48C1" w14:textId="77777777">
        <w:trPr>
          <w:cantSplit/>
        </w:trPr>
        <w:tc>
          <w:tcPr>
            <w:tcW w:w="464" w:type="dxa"/>
            <w:vMerge w:val="restart"/>
            <w:tcBorders>
              <w:top w:val="single" w:sz="4" w:space="0" w:color="000000"/>
              <w:left w:val="single" w:sz="4" w:space="0" w:color="000000"/>
              <w:bottom w:val="single" w:sz="4" w:space="0" w:color="000000"/>
              <w:right w:val="single" w:sz="4" w:space="0" w:color="000000"/>
            </w:tcBorders>
            <w:vAlign w:val="center"/>
          </w:tcPr>
          <w:p w14:paraId="1887B67F"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序号</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14:paraId="2970D771"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公开事项</w:t>
            </w:r>
          </w:p>
        </w:tc>
        <w:tc>
          <w:tcPr>
            <w:tcW w:w="2370" w:type="dxa"/>
            <w:vMerge w:val="restart"/>
            <w:tcBorders>
              <w:top w:val="single" w:sz="4" w:space="0" w:color="000000"/>
              <w:left w:val="single" w:sz="4" w:space="0" w:color="000000"/>
              <w:bottom w:val="single" w:sz="4" w:space="0" w:color="000000"/>
              <w:right w:val="single" w:sz="4" w:space="0" w:color="000000"/>
            </w:tcBorders>
            <w:vAlign w:val="center"/>
          </w:tcPr>
          <w:p w14:paraId="6905D175"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公开内容 （要素）</w:t>
            </w:r>
          </w:p>
        </w:tc>
        <w:tc>
          <w:tcPr>
            <w:tcW w:w="2055" w:type="dxa"/>
            <w:vMerge w:val="restart"/>
            <w:tcBorders>
              <w:top w:val="single" w:sz="4" w:space="0" w:color="000000"/>
              <w:left w:val="single" w:sz="4" w:space="0" w:color="000000"/>
              <w:bottom w:val="single" w:sz="4" w:space="0" w:color="000000"/>
              <w:right w:val="single" w:sz="4" w:space="0" w:color="000000"/>
            </w:tcBorders>
            <w:vAlign w:val="center"/>
          </w:tcPr>
          <w:p w14:paraId="1F415351"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公开依据</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14:paraId="28260DCA"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公开时限</w:t>
            </w:r>
          </w:p>
        </w:tc>
        <w:tc>
          <w:tcPr>
            <w:tcW w:w="765" w:type="dxa"/>
            <w:vMerge w:val="restart"/>
            <w:tcBorders>
              <w:top w:val="single" w:sz="4" w:space="0" w:color="000000"/>
              <w:left w:val="single" w:sz="4" w:space="0" w:color="000000"/>
              <w:bottom w:val="single" w:sz="4" w:space="0" w:color="000000"/>
              <w:right w:val="single" w:sz="4" w:space="0" w:color="000000"/>
            </w:tcBorders>
            <w:vAlign w:val="center"/>
          </w:tcPr>
          <w:p w14:paraId="56EBBD2C"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公开主体</w:t>
            </w:r>
          </w:p>
        </w:tc>
        <w:tc>
          <w:tcPr>
            <w:tcW w:w="4109" w:type="dxa"/>
            <w:vMerge w:val="restart"/>
            <w:tcBorders>
              <w:top w:val="single" w:sz="4" w:space="0" w:color="000000"/>
              <w:left w:val="single" w:sz="4" w:space="0" w:color="000000"/>
              <w:bottom w:val="single" w:sz="4" w:space="0" w:color="000000"/>
              <w:right w:val="single" w:sz="4" w:space="0" w:color="000000"/>
            </w:tcBorders>
            <w:vAlign w:val="center"/>
          </w:tcPr>
          <w:p w14:paraId="2CC52311"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公开渠道和载体</w:t>
            </w:r>
          </w:p>
          <w:p w14:paraId="21DF141A"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（“■”表示必选项，“□”表示可选项）</w:t>
            </w:r>
          </w:p>
        </w:tc>
        <w:tc>
          <w:tcPr>
            <w:tcW w:w="865" w:type="dxa"/>
            <w:gridSpan w:val="2"/>
            <w:tcBorders>
              <w:top w:val="single" w:sz="4" w:space="0" w:color="000000"/>
              <w:left w:val="single" w:sz="4" w:space="0" w:color="000000"/>
              <w:bottom w:val="single" w:sz="4" w:space="0" w:color="000000"/>
              <w:right w:val="single" w:sz="4" w:space="0" w:color="000000"/>
            </w:tcBorders>
            <w:vAlign w:val="center"/>
          </w:tcPr>
          <w:p w14:paraId="0612E385"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1DAF1007"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对象</w:t>
            </w:r>
          </w:p>
        </w:tc>
        <w:tc>
          <w:tcPr>
            <w:tcW w:w="865" w:type="dxa"/>
            <w:gridSpan w:val="2"/>
            <w:tcBorders>
              <w:top w:val="single" w:sz="4" w:space="0" w:color="000000"/>
              <w:left w:val="single" w:sz="4" w:space="0" w:color="000000"/>
              <w:bottom w:val="single" w:sz="4" w:space="0" w:color="000000"/>
              <w:right w:val="single" w:sz="4" w:space="0" w:color="000000"/>
            </w:tcBorders>
            <w:vAlign w:val="center"/>
          </w:tcPr>
          <w:p w14:paraId="6006A48C"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79E37E0D"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方式</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2767A7D8" w14:textId="77777777" w:rsidR="00B40234" w:rsidRDefault="00271E0C">
            <w:pPr>
              <w:widowControl/>
              <w:spacing w:line="280" w:lineRule="exact"/>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公开</w:t>
            </w:r>
          </w:p>
          <w:p w14:paraId="4E9ECB55"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层级</w:t>
            </w:r>
          </w:p>
        </w:tc>
      </w:tr>
      <w:tr w:rsidR="00B40234" w14:paraId="60A56231" w14:textId="77777777">
        <w:trPr>
          <w:cantSplit/>
        </w:trPr>
        <w:tc>
          <w:tcPr>
            <w:tcW w:w="464" w:type="dxa"/>
            <w:vMerge/>
            <w:tcBorders>
              <w:top w:val="single" w:sz="4" w:space="0" w:color="000000"/>
              <w:left w:val="single" w:sz="4" w:space="0" w:color="000000"/>
              <w:bottom w:val="single" w:sz="4" w:space="0" w:color="000000"/>
              <w:right w:val="single" w:sz="4" w:space="0" w:color="000000"/>
            </w:tcBorders>
            <w:vAlign w:val="center"/>
          </w:tcPr>
          <w:p w14:paraId="2952FBE4" w14:textId="77777777" w:rsidR="00B40234" w:rsidRDefault="00B40234">
            <w:pPr>
              <w:widowControl/>
              <w:spacing w:line="280" w:lineRule="exact"/>
              <w:jc w:val="center"/>
              <w:rPr>
                <w:rFonts w:ascii="宋体" w:hAnsi="宋体" w:cs="宋体"/>
                <w:bCs/>
                <w:color w:val="000000"/>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F962341"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一级事项</w:t>
            </w:r>
          </w:p>
        </w:tc>
        <w:tc>
          <w:tcPr>
            <w:tcW w:w="1215" w:type="dxa"/>
            <w:tcBorders>
              <w:top w:val="single" w:sz="4" w:space="0" w:color="000000"/>
              <w:left w:val="single" w:sz="4" w:space="0" w:color="000000"/>
              <w:bottom w:val="single" w:sz="4" w:space="0" w:color="000000"/>
              <w:right w:val="single" w:sz="4" w:space="0" w:color="000000"/>
            </w:tcBorders>
            <w:vAlign w:val="center"/>
          </w:tcPr>
          <w:p w14:paraId="6DD3751D"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二级事项</w:t>
            </w:r>
          </w:p>
        </w:tc>
        <w:tc>
          <w:tcPr>
            <w:tcW w:w="2370" w:type="dxa"/>
            <w:vMerge/>
            <w:tcBorders>
              <w:top w:val="single" w:sz="4" w:space="0" w:color="000000"/>
              <w:left w:val="single" w:sz="4" w:space="0" w:color="000000"/>
              <w:bottom w:val="single" w:sz="4" w:space="0" w:color="000000"/>
              <w:right w:val="single" w:sz="4" w:space="0" w:color="000000"/>
            </w:tcBorders>
            <w:vAlign w:val="center"/>
          </w:tcPr>
          <w:p w14:paraId="6440C727" w14:textId="77777777" w:rsidR="00B40234" w:rsidRDefault="00B40234">
            <w:pPr>
              <w:widowControl/>
              <w:spacing w:line="280" w:lineRule="exact"/>
              <w:jc w:val="center"/>
              <w:rPr>
                <w:rFonts w:ascii="宋体" w:hAnsi="宋体" w:cs="宋体"/>
                <w:bCs/>
                <w:color w:val="000000"/>
                <w:szCs w:val="21"/>
              </w:rPr>
            </w:pPr>
          </w:p>
        </w:tc>
        <w:tc>
          <w:tcPr>
            <w:tcW w:w="2055" w:type="dxa"/>
            <w:vMerge/>
            <w:tcBorders>
              <w:top w:val="single" w:sz="4" w:space="0" w:color="000000"/>
              <w:left w:val="single" w:sz="4" w:space="0" w:color="000000"/>
              <w:bottom w:val="single" w:sz="4" w:space="0" w:color="000000"/>
              <w:right w:val="single" w:sz="4" w:space="0" w:color="000000"/>
            </w:tcBorders>
            <w:vAlign w:val="center"/>
          </w:tcPr>
          <w:p w14:paraId="2425197B" w14:textId="77777777" w:rsidR="00B40234" w:rsidRDefault="00B40234">
            <w:pPr>
              <w:widowControl/>
              <w:spacing w:line="280" w:lineRule="exact"/>
              <w:jc w:val="center"/>
              <w:rPr>
                <w:rFonts w:ascii="宋体" w:hAnsi="宋体" w:cs="宋体"/>
                <w:bCs/>
                <w:color w:val="000000"/>
                <w:szCs w:val="21"/>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3E4F5641" w14:textId="77777777" w:rsidR="00B40234" w:rsidRDefault="00B40234">
            <w:pPr>
              <w:widowControl/>
              <w:spacing w:line="280" w:lineRule="exact"/>
              <w:jc w:val="center"/>
              <w:rPr>
                <w:rFonts w:ascii="宋体" w:hAnsi="宋体" w:cs="宋体"/>
                <w:bCs/>
                <w:color w:val="000000"/>
                <w:szCs w:val="21"/>
              </w:rPr>
            </w:pPr>
          </w:p>
        </w:tc>
        <w:tc>
          <w:tcPr>
            <w:tcW w:w="765" w:type="dxa"/>
            <w:vMerge/>
            <w:tcBorders>
              <w:top w:val="single" w:sz="4" w:space="0" w:color="000000"/>
              <w:left w:val="single" w:sz="4" w:space="0" w:color="000000"/>
              <w:bottom w:val="single" w:sz="4" w:space="0" w:color="000000"/>
              <w:right w:val="single" w:sz="4" w:space="0" w:color="000000"/>
            </w:tcBorders>
            <w:vAlign w:val="center"/>
          </w:tcPr>
          <w:p w14:paraId="04ACDBE6" w14:textId="77777777" w:rsidR="00B40234" w:rsidRDefault="00B40234">
            <w:pPr>
              <w:widowControl/>
              <w:spacing w:line="280" w:lineRule="exact"/>
              <w:jc w:val="center"/>
              <w:rPr>
                <w:rFonts w:ascii="宋体" w:hAnsi="宋体" w:cs="宋体"/>
                <w:bCs/>
                <w:color w:val="000000"/>
                <w:szCs w:val="21"/>
              </w:rPr>
            </w:pPr>
          </w:p>
        </w:tc>
        <w:tc>
          <w:tcPr>
            <w:tcW w:w="4109" w:type="dxa"/>
            <w:vMerge/>
            <w:tcBorders>
              <w:top w:val="single" w:sz="4" w:space="0" w:color="000000"/>
              <w:left w:val="single" w:sz="4" w:space="0" w:color="000000"/>
              <w:bottom w:val="single" w:sz="4" w:space="0" w:color="000000"/>
              <w:right w:val="single" w:sz="4" w:space="0" w:color="000000"/>
            </w:tcBorders>
            <w:vAlign w:val="center"/>
          </w:tcPr>
          <w:p w14:paraId="767CC9B0" w14:textId="77777777" w:rsidR="00B40234" w:rsidRDefault="00B40234">
            <w:pPr>
              <w:widowControl/>
              <w:spacing w:line="280" w:lineRule="exact"/>
              <w:jc w:val="left"/>
              <w:rPr>
                <w:rFonts w:ascii="宋体" w:hAnsi="宋体" w:cs="宋体"/>
                <w:bCs/>
                <w:color w:val="000000"/>
                <w:szCs w:val="21"/>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2C525B8D"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全社会</w:t>
            </w:r>
          </w:p>
        </w:tc>
        <w:tc>
          <w:tcPr>
            <w:tcW w:w="433" w:type="dxa"/>
            <w:tcBorders>
              <w:top w:val="single" w:sz="4" w:space="0" w:color="000000"/>
              <w:left w:val="single" w:sz="4" w:space="0" w:color="000000"/>
              <w:bottom w:val="single" w:sz="4" w:space="0" w:color="000000"/>
              <w:right w:val="single" w:sz="4" w:space="0" w:color="000000"/>
            </w:tcBorders>
            <w:vAlign w:val="center"/>
          </w:tcPr>
          <w:p w14:paraId="6E8EF860"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特定 群体</w:t>
            </w:r>
          </w:p>
        </w:tc>
        <w:tc>
          <w:tcPr>
            <w:tcW w:w="432" w:type="dxa"/>
            <w:tcBorders>
              <w:top w:val="single" w:sz="4" w:space="0" w:color="000000"/>
              <w:left w:val="single" w:sz="4" w:space="0" w:color="000000"/>
              <w:bottom w:val="single" w:sz="4" w:space="0" w:color="000000"/>
              <w:right w:val="single" w:sz="4" w:space="0" w:color="000000"/>
            </w:tcBorders>
            <w:vAlign w:val="center"/>
          </w:tcPr>
          <w:p w14:paraId="7DDB7800"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主动</w:t>
            </w:r>
          </w:p>
        </w:tc>
        <w:tc>
          <w:tcPr>
            <w:tcW w:w="433" w:type="dxa"/>
            <w:tcBorders>
              <w:top w:val="single" w:sz="4" w:space="0" w:color="000000"/>
              <w:left w:val="single" w:sz="4" w:space="0" w:color="000000"/>
              <w:bottom w:val="single" w:sz="4" w:space="0" w:color="000000"/>
              <w:right w:val="single" w:sz="4" w:space="0" w:color="000000"/>
            </w:tcBorders>
            <w:vAlign w:val="center"/>
          </w:tcPr>
          <w:p w14:paraId="6797A563"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申请</w:t>
            </w:r>
          </w:p>
        </w:tc>
        <w:tc>
          <w:tcPr>
            <w:tcW w:w="432" w:type="dxa"/>
            <w:tcBorders>
              <w:top w:val="single" w:sz="4" w:space="0" w:color="000000"/>
              <w:left w:val="single" w:sz="4" w:space="0" w:color="000000"/>
              <w:bottom w:val="single" w:sz="4" w:space="0" w:color="000000"/>
              <w:right w:val="single" w:sz="4" w:space="0" w:color="000000"/>
            </w:tcBorders>
            <w:vAlign w:val="center"/>
          </w:tcPr>
          <w:p w14:paraId="3FB0BDE0"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县级</w:t>
            </w:r>
          </w:p>
        </w:tc>
        <w:tc>
          <w:tcPr>
            <w:tcW w:w="435" w:type="dxa"/>
            <w:tcBorders>
              <w:top w:val="single" w:sz="4" w:space="0" w:color="000000"/>
              <w:left w:val="single" w:sz="4" w:space="0" w:color="000000"/>
              <w:bottom w:val="single" w:sz="4" w:space="0" w:color="000000"/>
              <w:right w:val="single" w:sz="4" w:space="0" w:color="000000"/>
            </w:tcBorders>
            <w:vAlign w:val="center"/>
          </w:tcPr>
          <w:p w14:paraId="7A711E53" w14:textId="77777777" w:rsidR="00B40234" w:rsidRDefault="00271E0C">
            <w:pPr>
              <w:widowControl/>
              <w:spacing w:line="28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乡级</w:t>
            </w:r>
          </w:p>
        </w:tc>
      </w:tr>
      <w:tr w:rsidR="00B40234" w14:paraId="0CC3C3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1" w:type="dxa"/>
            <w:bottom w:w="0" w:type="dxa"/>
            <w:right w:w="51" w:type="dxa"/>
          </w:tblCellMar>
        </w:tblPrEx>
        <w:trPr>
          <w:cantSplit/>
          <w:trHeight w:val="2315"/>
        </w:trPr>
        <w:tc>
          <w:tcPr>
            <w:tcW w:w="15495" w:type="dxa"/>
            <w:gridSpan w:val="14"/>
            <w:vAlign w:val="center"/>
          </w:tcPr>
          <w:p w14:paraId="43B4DE5F" w14:textId="77777777" w:rsidR="00B40234" w:rsidRDefault="00271E0C">
            <w:pPr>
              <w:spacing w:line="400" w:lineRule="exact"/>
              <w:jc w:val="center"/>
              <w:rPr>
                <w:rFonts w:ascii="宋体" w:hAnsi="宋体" w:cs="宋体"/>
                <w:color w:val="000000"/>
                <w:szCs w:val="21"/>
              </w:rPr>
            </w:pPr>
            <w:r>
              <w:rPr>
                <w:rFonts w:ascii="黑体" w:eastAsia="黑体" w:hAnsi="黑体" w:cs="黑体" w:hint="eastAsia"/>
                <w:color w:val="000000"/>
                <w:sz w:val="32"/>
                <w:szCs w:val="32"/>
              </w:rPr>
              <w:t>乡镇一级该领域无政务公开事项</w:t>
            </w:r>
          </w:p>
        </w:tc>
      </w:tr>
    </w:tbl>
    <w:p w14:paraId="4D3FED4E" w14:textId="77777777" w:rsidR="00B40234" w:rsidRDefault="00B40234">
      <w:pPr>
        <w:pStyle w:val="a0"/>
        <w:jc w:val="left"/>
        <w:rPr>
          <w:rFonts w:ascii="方正小标宋_GBK" w:eastAsia="方正小标宋_GBK" w:hAnsi="华文中宋" w:cs="宋体"/>
          <w:color w:val="000000"/>
          <w:kern w:val="0"/>
          <w:sz w:val="21"/>
          <w:szCs w:val="21"/>
        </w:rPr>
      </w:pPr>
    </w:p>
    <w:p w14:paraId="287FA87F" w14:textId="77777777" w:rsidR="00B40234" w:rsidRDefault="00B40234">
      <w:pPr>
        <w:pStyle w:val="a0"/>
        <w:jc w:val="left"/>
        <w:rPr>
          <w:rFonts w:ascii="方正小标宋_GBK" w:eastAsia="方正小标宋_GBK" w:hAnsi="华文中宋" w:cs="宋体"/>
          <w:color w:val="000000"/>
          <w:kern w:val="0"/>
          <w:sz w:val="21"/>
          <w:szCs w:val="21"/>
        </w:rPr>
      </w:pPr>
    </w:p>
    <w:p w14:paraId="446FDDD6" w14:textId="77777777" w:rsidR="00B40234" w:rsidRDefault="00B40234">
      <w:pPr>
        <w:pStyle w:val="a0"/>
        <w:jc w:val="left"/>
        <w:rPr>
          <w:rFonts w:ascii="方正小标宋_GBK" w:eastAsia="方正小标宋_GBK" w:hAnsi="华文中宋" w:cs="宋体"/>
          <w:color w:val="000000"/>
          <w:kern w:val="0"/>
          <w:sz w:val="21"/>
          <w:szCs w:val="21"/>
        </w:rPr>
      </w:pPr>
    </w:p>
    <w:p w14:paraId="129E4272" w14:textId="77777777" w:rsidR="00B40234" w:rsidRDefault="00B40234">
      <w:pPr>
        <w:pStyle w:val="a0"/>
        <w:jc w:val="left"/>
        <w:rPr>
          <w:rFonts w:ascii="方正小标宋_GBK" w:eastAsia="方正小标宋_GBK" w:hAnsi="华文中宋" w:cs="宋体"/>
          <w:color w:val="000000"/>
          <w:kern w:val="0"/>
          <w:sz w:val="21"/>
          <w:szCs w:val="21"/>
        </w:rPr>
      </w:pPr>
    </w:p>
    <w:p w14:paraId="5C67D1E0" w14:textId="77777777" w:rsidR="00B40234" w:rsidRDefault="00B40234">
      <w:pPr>
        <w:pStyle w:val="a0"/>
        <w:jc w:val="left"/>
        <w:rPr>
          <w:rFonts w:ascii="方正小标宋_GBK" w:eastAsia="方正小标宋_GBK" w:hAnsi="华文中宋" w:cs="宋体"/>
          <w:color w:val="000000"/>
          <w:kern w:val="0"/>
          <w:sz w:val="21"/>
          <w:szCs w:val="21"/>
        </w:rPr>
      </w:pPr>
    </w:p>
    <w:p w14:paraId="15EB5CA3" w14:textId="77777777" w:rsidR="00B40234" w:rsidRDefault="00B40234">
      <w:pPr>
        <w:autoSpaceDE w:val="0"/>
        <w:autoSpaceDN w:val="0"/>
        <w:spacing w:line="184" w:lineRule="auto"/>
        <w:jc w:val="center"/>
        <w:rPr>
          <w:rFonts w:ascii="方正小标宋简体" w:eastAsia="方正小标宋简体" w:hAnsi="方正小标宋简体" w:cs="Arial Unicode MS"/>
          <w:color w:val="000000"/>
          <w:spacing w:val="-1"/>
          <w:sz w:val="36"/>
          <w:szCs w:val="36"/>
        </w:rPr>
        <w:sectPr w:rsidR="00B40234">
          <w:headerReference w:type="default" r:id="rId11"/>
          <w:footerReference w:type="default" r:id="rId12"/>
          <w:pgSz w:w="16840" w:h="11907" w:orient="landscape"/>
          <w:pgMar w:top="934" w:right="1134" w:bottom="1134" w:left="1134" w:header="0" w:footer="567" w:gutter="0"/>
          <w:pgNumType w:start="1"/>
          <w:cols w:space="720"/>
          <w:docGrid w:linePitch="326"/>
        </w:sectPr>
      </w:pPr>
    </w:p>
    <w:p w14:paraId="014DA007" w14:textId="77777777" w:rsidR="00B40234" w:rsidRDefault="00B40234">
      <w:pPr>
        <w:widowControl/>
        <w:textAlignment w:val="center"/>
        <w:rPr>
          <w:rFonts w:ascii="方正小标宋简体" w:eastAsia="方正小标宋简体" w:hAnsi="方正小标宋简体" w:cs="方正小标宋简体"/>
          <w:color w:val="000000"/>
          <w:kern w:val="0"/>
          <w:sz w:val="36"/>
          <w:szCs w:val="36"/>
          <w:lang w:bidi="ar"/>
        </w:rPr>
      </w:pPr>
    </w:p>
    <w:p w14:paraId="1A00D29C" w14:textId="77777777" w:rsidR="00B40234" w:rsidRDefault="00271E0C">
      <w:pPr>
        <w:widowControl/>
        <w:jc w:val="center"/>
        <w:textAlignment w:val="center"/>
        <w:outlineLvl w:val="0"/>
        <w:rPr>
          <w:rFonts w:ascii="方正小标宋简体" w:eastAsia="方正小标宋简体" w:hAnsi="方正小标宋简体" w:cs="方正小标宋简体"/>
          <w:color w:val="000000"/>
          <w:sz w:val="36"/>
          <w:szCs w:val="36"/>
        </w:rPr>
      </w:pPr>
      <w:bookmarkStart w:id="68" w:name="_Toc25777"/>
      <w:r>
        <w:rPr>
          <w:rFonts w:ascii="方正小标宋简体" w:eastAsia="方正小标宋简体" w:hAnsi="方正小标宋简体" w:cs="方正小标宋简体" w:hint="eastAsia"/>
          <w:color w:val="000000"/>
          <w:kern w:val="0"/>
          <w:sz w:val="36"/>
          <w:szCs w:val="36"/>
          <w:lang w:bidi="ar"/>
        </w:rPr>
        <w:t>生态环境领域基层政务公开标准目录</w:t>
      </w:r>
      <w:bookmarkEnd w:id="68"/>
    </w:p>
    <w:tbl>
      <w:tblPr>
        <w:tblW w:w="15544" w:type="dxa"/>
        <w:jc w:val="center"/>
        <w:tblLayout w:type="fixed"/>
        <w:tblCellMar>
          <w:left w:w="0" w:type="dxa"/>
          <w:right w:w="0" w:type="dxa"/>
        </w:tblCellMar>
        <w:tblLook w:val="04A0" w:firstRow="1" w:lastRow="0" w:firstColumn="1" w:lastColumn="0" w:noHBand="0" w:noVBand="1"/>
      </w:tblPr>
      <w:tblGrid>
        <w:gridCol w:w="732"/>
        <w:gridCol w:w="543"/>
        <w:gridCol w:w="713"/>
        <w:gridCol w:w="2110"/>
        <w:gridCol w:w="2351"/>
        <w:gridCol w:w="829"/>
        <w:gridCol w:w="1951"/>
        <w:gridCol w:w="3224"/>
        <w:gridCol w:w="616"/>
        <w:gridCol w:w="413"/>
        <w:gridCol w:w="412"/>
        <w:gridCol w:w="600"/>
        <w:gridCol w:w="450"/>
        <w:gridCol w:w="600"/>
      </w:tblGrid>
      <w:tr w:rsidR="00B40234" w14:paraId="4209C077" w14:textId="77777777">
        <w:trPr>
          <w:cantSplit/>
          <w:jc w:val="center"/>
        </w:trPr>
        <w:tc>
          <w:tcPr>
            <w:tcW w:w="73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9C68A4"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序号</w:t>
            </w:r>
          </w:p>
        </w:tc>
        <w:tc>
          <w:tcPr>
            <w:tcW w:w="125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6722E0"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公开事项</w:t>
            </w:r>
          </w:p>
        </w:tc>
        <w:tc>
          <w:tcPr>
            <w:tcW w:w="21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B1AB8E"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公开内容（要素）</w:t>
            </w:r>
          </w:p>
        </w:tc>
        <w:tc>
          <w:tcPr>
            <w:tcW w:w="235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0F1CF3"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公开依据</w:t>
            </w:r>
          </w:p>
        </w:tc>
        <w:tc>
          <w:tcPr>
            <w:tcW w:w="82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D65482"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公开时限</w:t>
            </w:r>
          </w:p>
        </w:tc>
        <w:tc>
          <w:tcPr>
            <w:tcW w:w="195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74C03A"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公开主体</w:t>
            </w:r>
          </w:p>
        </w:tc>
        <w:tc>
          <w:tcPr>
            <w:tcW w:w="322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FF4DAE"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公开渠道和载体</w:t>
            </w:r>
          </w:p>
        </w:tc>
        <w:tc>
          <w:tcPr>
            <w:tcW w:w="102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3F988"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w:t>
            </w:r>
            <w:r>
              <w:rPr>
                <w:rFonts w:ascii="宋体" w:hAnsi="宋体" w:cs="宋体" w:hint="eastAsia"/>
                <w:bCs/>
                <w:color w:val="000000"/>
                <w:kern w:val="0"/>
                <w:szCs w:val="21"/>
                <w:lang w:bidi="ar"/>
              </w:rPr>
              <w:br/>
              <w:t>对象</w:t>
            </w:r>
          </w:p>
        </w:tc>
        <w:tc>
          <w:tcPr>
            <w:tcW w:w="10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8B0D9"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w:t>
            </w:r>
            <w:r>
              <w:rPr>
                <w:rFonts w:ascii="宋体" w:hAnsi="宋体" w:cs="宋体" w:hint="eastAsia"/>
                <w:bCs/>
                <w:color w:val="000000"/>
                <w:kern w:val="0"/>
                <w:szCs w:val="21"/>
                <w:lang w:bidi="ar"/>
              </w:rPr>
              <w:br/>
              <w:t>方式</w:t>
            </w:r>
          </w:p>
        </w:tc>
        <w:tc>
          <w:tcPr>
            <w:tcW w:w="10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53186"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公开</w:t>
            </w:r>
            <w:r>
              <w:rPr>
                <w:rFonts w:ascii="宋体" w:hAnsi="宋体" w:cs="宋体" w:hint="eastAsia"/>
                <w:bCs/>
                <w:color w:val="000000"/>
                <w:kern w:val="0"/>
                <w:szCs w:val="21"/>
                <w:lang w:bidi="ar"/>
              </w:rPr>
              <w:br/>
              <w:t>层级</w:t>
            </w:r>
          </w:p>
        </w:tc>
      </w:tr>
      <w:tr w:rsidR="00B40234" w14:paraId="69A5E4EB" w14:textId="77777777">
        <w:trPr>
          <w:cantSplit/>
          <w:jc w:val="center"/>
        </w:trPr>
        <w:tc>
          <w:tcPr>
            <w:tcW w:w="73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296675" w14:textId="77777777" w:rsidR="00B40234" w:rsidRDefault="00B40234">
            <w:pPr>
              <w:jc w:val="center"/>
              <w:rPr>
                <w:rFonts w:ascii="宋体" w:hAnsi="宋体" w:cs="宋体"/>
                <w:bCs/>
                <w:color w:val="000000"/>
                <w:szCs w:val="21"/>
              </w:rPr>
            </w:pPr>
          </w:p>
        </w:tc>
        <w:tc>
          <w:tcPr>
            <w:tcW w:w="5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4C4615"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一级</w:t>
            </w:r>
          </w:p>
        </w:tc>
        <w:tc>
          <w:tcPr>
            <w:tcW w:w="7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297A94"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二级</w:t>
            </w:r>
          </w:p>
        </w:tc>
        <w:tc>
          <w:tcPr>
            <w:tcW w:w="21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506FA2" w14:textId="77777777" w:rsidR="00B40234" w:rsidRDefault="00B40234">
            <w:pPr>
              <w:jc w:val="center"/>
              <w:rPr>
                <w:rFonts w:ascii="宋体" w:hAnsi="宋体" w:cs="宋体"/>
                <w:bCs/>
                <w:color w:val="000000"/>
                <w:szCs w:val="21"/>
              </w:rPr>
            </w:pPr>
          </w:p>
        </w:tc>
        <w:tc>
          <w:tcPr>
            <w:tcW w:w="235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D77AF6" w14:textId="77777777" w:rsidR="00B40234" w:rsidRDefault="00B40234">
            <w:pPr>
              <w:jc w:val="center"/>
              <w:rPr>
                <w:rFonts w:ascii="宋体" w:hAnsi="宋体" w:cs="宋体"/>
                <w:bCs/>
                <w:color w:val="000000"/>
                <w:szCs w:val="21"/>
              </w:rPr>
            </w:pPr>
          </w:p>
        </w:tc>
        <w:tc>
          <w:tcPr>
            <w:tcW w:w="8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94F26E" w14:textId="77777777" w:rsidR="00B40234" w:rsidRDefault="00B40234">
            <w:pPr>
              <w:jc w:val="center"/>
              <w:rPr>
                <w:rFonts w:ascii="宋体" w:hAnsi="宋体" w:cs="宋体"/>
                <w:bCs/>
                <w:color w:val="000000"/>
                <w:szCs w:val="21"/>
              </w:rPr>
            </w:pPr>
          </w:p>
        </w:tc>
        <w:tc>
          <w:tcPr>
            <w:tcW w:w="195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252F3E" w14:textId="77777777" w:rsidR="00B40234" w:rsidRDefault="00B40234">
            <w:pPr>
              <w:jc w:val="center"/>
              <w:rPr>
                <w:rFonts w:ascii="宋体" w:hAnsi="宋体" w:cs="宋体"/>
                <w:bCs/>
                <w:color w:val="000000"/>
                <w:szCs w:val="21"/>
              </w:rPr>
            </w:pPr>
          </w:p>
        </w:tc>
        <w:tc>
          <w:tcPr>
            <w:tcW w:w="32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9229BA" w14:textId="77777777" w:rsidR="00B40234" w:rsidRDefault="00B40234">
            <w:pPr>
              <w:jc w:val="center"/>
              <w:rPr>
                <w:rFonts w:ascii="宋体" w:hAnsi="宋体" w:cs="宋体"/>
                <w:bCs/>
                <w:color w:val="000000"/>
                <w:szCs w:val="21"/>
              </w:rPr>
            </w:pP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5793FF"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全</w:t>
            </w:r>
            <w:r>
              <w:rPr>
                <w:rFonts w:ascii="宋体" w:hAnsi="宋体" w:cs="宋体" w:hint="eastAsia"/>
                <w:bCs/>
                <w:color w:val="000000"/>
                <w:kern w:val="0"/>
                <w:szCs w:val="21"/>
                <w:lang w:bidi="ar"/>
              </w:rPr>
              <w:br/>
              <w:t>社</w:t>
            </w:r>
            <w:r>
              <w:rPr>
                <w:rFonts w:ascii="宋体" w:hAnsi="宋体" w:cs="宋体" w:hint="eastAsia"/>
                <w:bCs/>
                <w:color w:val="000000"/>
                <w:kern w:val="0"/>
                <w:szCs w:val="21"/>
                <w:lang w:bidi="ar"/>
              </w:rPr>
              <w:br/>
              <w:t>会</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565CB"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特定群体</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EF383"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主</w:t>
            </w:r>
            <w:r>
              <w:rPr>
                <w:rFonts w:ascii="宋体" w:hAnsi="宋体" w:cs="宋体" w:hint="eastAsia"/>
                <w:bCs/>
                <w:color w:val="000000"/>
                <w:kern w:val="0"/>
                <w:szCs w:val="21"/>
                <w:lang w:bidi="ar"/>
              </w:rPr>
              <w:br/>
              <w:t>动</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0CF77"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依</w:t>
            </w:r>
            <w:r>
              <w:rPr>
                <w:rFonts w:ascii="宋体" w:hAnsi="宋体" w:cs="宋体" w:hint="eastAsia"/>
                <w:bCs/>
                <w:color w:val="000000"/>
                <w:kern w:val="0"/>
                <w:szCs w:val="21"/>
                <w:lang w:bidi="ar"/>
              </w:rPr>
              <w:br/>
              <w:t>申</w:t>
            </w:r>
            <w:r>
              <w:rPr>
                <w:rFonts w:ascii="宋体" w:hAnsi="宋体" w:cs="宋体" w:hint="eastAsia"/>
                <w:bCs/>
                <w:color w:val="000000"/>
                <w:kern w:val="0"/>
                <w:szCs w:val="21"/>
                <w:lang w:bidi="ar"/>
              </w:rPr>
              <w:br/>
              <w:t>请</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3F134"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县</w:t>
            </w:r>
            <w:r>
              <w:rPr>
                <w:rFonts w:ascii="宋体" w:hAnsi="宋体" w:cs="宋体" w:hint="eastAsia"/>
                <w:bCs/>
                <w:color w:val="000000"/>
                <w:kern w:val="0"/>
                <w:szCs w:val="21"/>
                <w:lang w:bidi="ar"/>
              </w:rPr>
              <w:br/>
              <w:t>级</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94417" w14:textId="77777777" w:rsidR="00B40234" w:rsidRDefault="00271E0C">
            <w:pPr>
              <w:widowControl/>
              <w:jc w:val="center"/>
              <w:textAlignment w:val="center"/>
              <w:rPr>
                <w:rFonts w:ascii="宋体" w:hAnsi="宋体" w:cs="宋体"/>
                <w:bCs/>
                <w:color w:val="000000"/>
                <w:szCs w:val="21"/>
              </w:rPr>
            </w:pPr>
            <w:r>
              <w:rPr>
                <w:rFonts w:ascii="宋体" w:hAnsi="宋体" w:cs="宋体" w:hint="eastAsia"/>
                <w:bCs/>
                <w:color w:val="000000"/>
                <w:kern w:val="0"/>
                <w:szCs w:val="21"/>
                <w:lang w:bidi="ar"/>
              </w:rPr>
              <w:t>乡</w:t>
            </w:r>
            <w:r>
              <w:rPr>
                <w:rFonts w:ascii="宋体" w:hAnsi="宋体" w:cs="宋体" w:hint="eastAsia"/>
                <w:bCs/>
                <w:color w:val="000000"/>
                <w:kern w:val="0"/>
                <w:szCs w:val="21"/>
                <w:lang w:bidi="ar"/>
              </w:rPr>
              <w:br/>
              <w:t>级</w:t>
            </w:r>
          </w:p>
        </w:tc>
      </w:tr>
      <w:tr w:rsidR="00B40234" w14:paraId="2A7F0D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PrEx>
        <w:trPr>
          <w:cantSplit/>
          <w:trHeight w:val="2315"/>
          <w:jc w:val="center"/>
        </w:trPr>
        <w:tc>
          <w:tcPr>
            <w:tcW w:w="15544" w:type="dxa"/>
            <w:gridSpan w:val="14"/>
            <w:vAlign w:val="center"/>
          </w:tcPr>
          <w:p w14:paraId="1C4BFEEA" w14:textId="77777777" w:rsidR="00B40234" w:rsidRDefault="00271E0C">
            <w:pPr>
              <w:spacing w:line="400" w:lineRule="exact"/>
              <w:jc w:val="center"/>
              <w:rPr>
                <w:rFonts w:ascii="宋体" w:hAnsi="宋体" w:cs="宋体"/>
                <w:color w:val="000000"/>
                <w:szCs w:val="21"/>
              </w:rPr>
            </w:pPr>
            <w:r>
              <w:rPr>
                <w:rFonts w:ascii="黑体" w:eastAsia="黑体" w:hAnsi="黑体" w:cs="黑体" w:hint="eastAsia"/>
                <w:color w:val="000000"/>
                <w:sz w:val="32"/>
                <w:szCs w:val="32"/>
              </w:rPr>
              <w:t>乡镇一级该领域无政务公开事项</w:t>
            </w:r>
          </w:p>
        </w:tc>
      </w:tr>
    </w:tbl>
    <w:p w14:paraId="674642C5" w14:textId="77777777" w:rsidR="00B40234" w:rsidRDefault="00B40234">
      <w:pPr>
        <w:spacing w:line="400" w:lineRule="exact"/>
        <w:jc w:val="left"/>
        <w:rPr>
          <w:color w:val="000000"/>
        </w:rPr>
        <w:sectPr w:rsidR="00B40234">
          <w:type w:val="continuous"/>
          <w:pgSz w:w="16838" w:h="11906" w:orient="landscape"/>
          <w:pgMar w:top="1134" w:right="1134" w:bottom="1134" w:left="1134" w:header="0" w:footer="567" w:gutter="0"/>
          <w:cols w:space="720"/>
          <w:docGrid w:linePitch="326"/>
        </w:sectPr>
      </w:pPr>
    </w:p>
    <w:p w14:paraId="0D7C5B35" w14:textId="77777777" w:rsidR="00B40234" w:rsidRDefault="00271E0C">
      <w:pPr>
        <w:pStyle w:val="a0"/>
        <w:jc w:val="center"/>
        <w:outlineLvl w:val="0"/>
        <w:rPr>
          <w:rFonts w:ascii="方正小标宋简体" w:eastAsia="方正小标宋简体" w:hAnsi="方正小标宋简体" w:cs="方正小标宋简体"/>
          <w:color w:val="000000"/>
          <w:kern w:val="0"/>
          <w:sz w:val="36"/>
          <w:szCs w:val="36"/>
        </w:rPr>
      </w:pPr>
      <w:bookmarkStart w:id="69" w:name="_Toc462"/>
      <w:r>
        <w:rPr>
          <w:rFonts w:ascii="方正小标宋简体" w:eastAsia="方正小标宋简体" w:hAnsi="方正小标宋简体" w:cs="方正小标宋简体" w:hint="eastAsia"/>
          <w:color w:val="000000"/>
          <w:kern w:val="0"/>
          <w:sz w:val="36"/>
          <w:szCs w:val="36"/>
        </w:rPr>
        <w:t>税收管理领域基层政务公开标准目录</w:t>
      </w:r>
      <w:bookmarkEnd w:id="69"/>
    </w:p>
    <w:tbl>
      <w:tblPr>
        <w:tblW w:w="15807" w:type="dxa"/>
        <w:jc w:val="center"/>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4"/>
        <w:gridCol w:w="552"/>
        <w:gridCol w:w="555"/>
        <w:gridCol w:w="1551"/>
        <w:gridCol w:w="2589"/>
        <w:gridCol w:w="1665"/>
        <w:gridCol w:w="951"/>
        <w:gridCol w:w="3630"/>
        <w:gridCol w:w="645"/>
        <w:gridCol w:w="735"/>
        <w:gridCol w:w="645"/>
        <w:gridCol w:w="570"/>
        <w:gridCol w:w="525"/>
        <w:gridCol w:w="630"/>
      </w:tblGrid>
      <w:tr w:rsidR="00B40234" w14:paraId="1758CB34" w14:textId="77777777">
        <w:trPr>
          <w:trHeight w:val="301"/>
          <w:jc w:val="center"/>
        </w:trPr>
        <w:tc>
          <w:tcPr>
            <w:tcW w:w="564" w:type="dxa"/>
            <w:vMerge w:val="restart"/>
            <w:tcBorders>
              <w:bottom w:val="single" w:sz="4" w:space="0" w:color="000000"/>
              <w:right w:val="single" w:sz="4" w:space="0" w:color="000000"/>
            </w:tcBorders>
            <w:vAlign w:val="center"/>
          </w:tcPr>
          <w:p w14:paraId="76C3B959" w14:textId="77777777" w:rsidR="00B40234" w:rsidRDefault="00271E0C">
            <w:pPr>
              <w:widowControl/>
              <w:spacing w:line="26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序号</w:t>
            </w:r>
          </w:p>
        </w:tc>
        <w:tc>
          <w:tcPr>
            <w:tcW w:w="1107" w:type="dxa"/>
            <w:gridSpan w:val="2"/>
            <w:tcBorders>
              <w:left w:val="single" w:sz="4" w:space="0" w:color="000000"/>
              <w:bottom w:val="single" w:sz="4" w:space="0" w:color="000000"/>
              <w:right w:val="single" w:sz="4" w:space="0" w:color="000000"/>
            </w:tcBorders>
          </w:tcPr>
          <w:p w14:paraId="4DAA74E8" w14:textId="77777777" w:rsidR="00B40234" w:rsidRDefault="00271E0C">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公开事项</w:t>
            </w:r>
          </w:p>
        </w:tc>
        <w:tc>
          <w:tcPr>
            <w:tcW w:w="1551" w:type="dxa"/>
            <w:vMerge w:val="restart"/>
            <w:tcBorders>
              <w:left w:val="single" w:sz="4" w:space="0" w:color="000000"/>
              <w:bottom w:val="single" w:sz="4" w:space="0" w:color="000000"/>
              <w:right w:val="single" w:sz="4" w:space="0" w:color="000000"/>
            </w:tcBorders>
            <w:vAlign w:val="center"/>
          </w:tcPr>
          <w:p w14:paraId="1F53BF93" w14:textId="77777777" w:rsidR="00B40234" w:rsidRDefault="00271E0C">
            <w:pPr>
              <w:widowControl/>
              <w:spacing w:line="26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公开内容（要素）</w:t>
            </w:r>
          </w:p>
        </w:tc>
        <w:tc>
          <w:tcPr>
            <w:tcW w:w="2589" w:type="dxa"/>
            <w:vMerge w:val="restart"/>
            <w:tcBorders>
              <w:left w:val="single" w:sz="4" w:space="0" w:color="000000"/>
              <w:bottom w:val="single" w:sz="4" w:space="0" w:color="000000"/>
              <w:right w:val="single" w:sz="4" w:space="0" w:color="000000"/>
            </w:tcBorders>
            <w:vAlign w:val="center"/>
          </w:tcPr>
          <w:p w14:paraId="6AE93554" w14:textId="77777777" w:rsidR="00B40234" w:rsidRDefault="00271E0C">
            <w:pPr>
              <w:widowControl/>
              <w:spacing w:line="26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公开依据</w:t>
            </w:r>
          </w:p>
        </w:tc>
        <w:tc>
          <w:tcPr>
            <w:tcW w:w="1665" w:type="dxa"/>
            <w:vMerge w:val="restart"/>
            <w:tcBorders>
              <w:left w:val="single" w:sz="4" w:space="0" w:color="000000"/>
              <w:bottom w:val="single" w:sz="4" w:space="0" w:color="000000"/>
              <w:right w:val="single" w:sz="4" w:space="0" w:color="000000"/>
            </w:tcBorders>
            <w:vAlign w:val="center"/>
          </w:tcPr>
          <w:p w14:paraId="0FAFC9EF" w14:textId="77777777" w:rsidR="00B40234" w:rsidRDefault="00271E0C">
            <w:pPr>
              <w:widowControl/>
              <w:spacing w:line="26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公开时限</w:t>
            </w:r>
          </w:p>
        </w:tc>
        <w:tc>
          <w:tcPr>
            <w:tcW w:w="951" w:type="dxa"/>
            <w:vMerge w:val="restart"/>
            <w:tcBorders>
              <w:left w:val="single" w:sz="4" w:space="0" w:color="000000"/>
              <w:bottom w:val="single" w:sz="4" w:space="0" w:color="000000"/>
              <w:right w:val="single" w:sz="4" w:space="0" w:color="000000"/>
            </w:tcBorders>
            <w:vAlign w:val="center"/>
          </w:tcPr>
          <w:p w14:paraId="65E29762" w14:textId="77777777" w:rsidR="00B40234" w:rsidRDefault="00271E0C">
            <w:pPr>
              <w:widowControl/>
              <w:spacing w:line="26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公开主体</w:t>
            </w:r>
          </w:p>
        </w:tc>
        <w:tc>
          <w:tcPr>
            <w:tcW w:w="3630" w:type="dxa"/>
            <w:vMerge w:val="restart"/>
            <w:tcBorders>
              <w:left w:val="single" w:sz="4" w:space="0" w:color="000000"/>
              <w:bottom w:val="single" w:sz="4" w:space="0" w:color="000000"/>
              <w:right w:val="single" w:sz="4" w:space="0" w:color="000000"/>
            </w:tcBorders>
            <w:vAlign w:val="center"/>
          </w:tcPr>
          <w:p w14:paraId="40D68855" w14:textId="77777777" w:rsidR="00B40234" w:rsidRDefault="00271E0C">
            <w:pPr>
              <w:widowControl/>
              <w:spacing w:line="260" w:lineRule="exact"/>
              <w:jc w:val="center"/>
              <w:textAlignment w:val="center"/>
              <w:rPr>
                <w:rFonts w:ascii="宋体" w:hAnsi="宋体" w:cs="宋体"/>
                <w:bCs/>
                <w:color w:val="000000"/>
                <w:szCs w:val="21"/>
              </w:rPr>
            </w:pPr>
            <w:r>
              <w:rPr>
                <w:rFonts w:ascii="宋体" w:hAnsi="宋体" w:cs="宋体" w:hint="eastAsia"/>
                <w:bCs/>
                <w:color w:val="000000"/>
                <w:kern w:val="0"/>
                <w:szCs w:val="21"/>
                <w:lang w:bidi="ar"/>
              </w:rPr>
              <w:t>公开渠道和载体</w:t>
            </w:r>
          </w:p>
        </w:tc>
        <w:tc>
          <w:tcPr>
            <w:tcW w:w="1380" w:type="dxa"/>
            <w:gridSpan w:val="2"/>
            <w:tcBorders>
              <w:left w:val="single" w:sz="4" w:space="0" w:color="000000"/>
              <w:bottom w:val="single" w:sz="4" w:space="0" w:color="000000"/>
              <w:right w:val="single" w:sz="4" w:space="0" w:color="000000"/>
            </w:tcBorders>
          </w:tcPr>
          <w:p w14:paraId="0138F6C8" w14:textId="77777777" w:rsidR="00B40234" w:rsidRDefault="00271E0C">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公开对象</w:t>
            </w:r>
          </w:p>
        </w:tc>
        <w:tc>
          <w:tcPr>
            <w:tcW w:w="1215" w:type="dxa"/>
            <w:gridSpan w:val="2"/>
            <w:tcBorders>
              <w:left w:val="single" w:sz="4" w:space="0" w:color="000000"/>
              <w:bottom w:val="single" w:sz="4" w:space="0" w:color="000000"/>
              <w:right w:val="single" w:sz="4" w:space="0" w:color="000000"/>
            </w:tcBorders>
          </w:tcPr>
          <w:p w14:paraId="015FF83A" w14:textId="77777777" w:rsidR="00B40234" w:rsidRDefault="00271E0C">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公开方式</w:t>
            </w:r>
          </w:p>
        </w:tc>
        <w:tc>
          <w:tcPr>
            <w:tcW w:w="1155" w:type="dxa"/>
            <w:gridSpan w:val="2"/>
            <w:tcBorders>
              <w:left w:val="single" w:sz="4" w:space="0" w:color="000000"/>
              <w:bottom w:val="single" w:sz="4" w:space="0" w:color="000000"/>
            </w:tcBorders>
          </w:tcPr>
          <w:p w14:paraId="59C28AEF" w14:textId="77777777" w:rsidR="00B40234" w:rsidRDefault="00271E0C">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公开层级</w:t>
            </w:r>
          </w:p>
        </w:tc>
      </w:tr>
      <w:tr w:rsidR="00B40234" w14:paraId="1145B679" w14:textId="77777777">
        <w:trPr>
          <w:trHeight w:val="286"/>
          <w:jc w:val="center"/>
        </w:trPr>
        <w:tc>
          <w:tcPr>
            <w:tcW w:w="564" w:type="dxa"/>
            <w:vMerge/>
            <w:tcBorders>
              <w:top w:val="single" w:sz="4" w:space="0" w:color="000000"/>
              <w:bottom w:val="single" w:sz="4" w:space="0" w:color="000000"/>
              <w:right w:val="single" w:sz="4" w:space="0" w:color="000000"/>
            </w:tcBorders>
            <w:vAlign w:val="center"/>
          </w:tcPr>
          <w:p w14:paraId="447842FC" w14:textId="77777777" w:rsidR="00B40234" w:rsidRDefault="00B40234">
            <w:pPr>
              <w:widowControl/>
              <w:spacing w:line="260" w:lineRule="exact"/>
              <w:jc w:val="center"/>
              <w:rPr>
                <w:rFonts w:ascii="宋体" w:hAnsi="宋体" w:cs="宋体"/>
                <w:bCs/>
                <w:color w:val="000000"/>
                <w:szCs w:val="21"/>
              </w:rPr>
            </w:pPr>
          </w:p>
        </w:tc>
        <w:tc>
          <w:tcPr>
            <w:tcW w:w="552" w:type="dxa"/>
            <w:tcBorders>
              <w:top w:val="single" w:sz="4" w:space="0" w:color="000000"/>
              <w:left w:val="single" w:sz="4" w:space="0" w:color="000000"/>
              <w:bottom w:val="single" w:sz="4" w:space="0" w:color="000000"/>
              <w:right w:val="single" w:sz="4" w:space="0" w:color="000000"/>
            </w:tcBorders>
          </w:tcPr>
          <w:p w14:paraId="54AEA71F" w14:textId="77777777" w:rsidR="00B40234" w:rsidRDefault="00271E0C">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一级事项</w:t>
            </w:r>
          </w:p>
        </w:tc>
        <w:tc>
          <w:tcPr>
            <w:tcW w:w="555" w:type="dxa"/>
            <w:tcBorders>
              <w:top w:val="single" w:sz="4" w:space="0" w:color="000000"/>
              <w:left w:val="single" w:sz="4" w:space="0" w:color="000000"/>
              <w:bottom w:val="single" w:sz="4" w:space="0" w:color="000000"/>
              <w:right w:val="single" w:sz="4" w:space="0" w:color="000000"/>
            </w:tcBorders>
          </w:tcPr>
          <w:p w14:paraId="4B4E277A" w14:textId="77777777" w:rsidR="00B40234" w:rsidRDefault="00271E0C">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二级事项</w:t>
            </w:r>
          </w:p>
        </w:tc>
        <w:tc>
          <w:tcPr>
            <w:tcW w:w="1551" w:type="dxa"/>
            <w:vMerge/>
            <w:tcBorders>
              <w:top w:val="single" w:sz="4" w:space="0" w:color="000000"/>
              <w:left w:val="single" w:sz="4" w:space="0" w:color="000000"/>
              <w:bottom w:val="single" w:sz="4" w:space="0" w:color="000000"/>
              <w:right w:val="single" w:sz="4" w:space="0" w:color="000000"/>
            </w:tcBorders>
            <w:vAlign w:val="center"/>
          </w:tcPr>
          <w:p w14:paraId="104D5DA6" w14:textId="77777777" w:rsidR="00B40234" w:rsidRDefault="00B40234">
            <w:pPr>
              <w:widowControl/>
              <w:spacing w:line="260" w:lineRule="exact"/>
              <w:jc w:val="center"/>
              <w:rPr>
                <w:rFonts w:ascii="宋体" w:hAnsi="宋体" w:cs="宋体"/>
                <w:bCs/>
                <w:color w:val="000000"/>
                <w:szCs w:val="21"/>
              </w:rPr>
            </w:pPr>
          </w:p>
        </w:tc>
        <w:tc>
          <w:tcPr>
            <w:tcW w:w="2589" w:type="dxa"/>
            <w:vMerge/>
            <w:tcBorders>
              <w:top w:val="single" w:sz="4" w:space="0" w:color="000000"/>
              <w:left w:val="single" w:sz="4" w:space="0" w:color="000000"/>
              <w:bottom w:val="single" w:sz="4" w:space="0" w:color="000000"/>
              <w:right w:val="single" w:sz="4" w:space="0" w:color="000000"/>
            </w:tcBorders>
            <w:vAlign w:val="center"/>
          </w:tcPr>
          <w:p w14:paraId="030E531E" w14:textId="77777777" w:rsidR="00B40234" w:rsidRDefault="00B40234">
            <w:pPr>
              <w:widowControl/>
              <w:spacing w:line="260" w:lineRule="exact"/>
              <w:jc w:val="center"/>
              <w:rPr>
                <w:rFonts w:ascii="宋体" w:hAnsi="宋体" w:cs="宋体"/>
                <w:bCs/>
                <w:color w:val="000000"/>
                <w:szCs w:val="21"/>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14:paraId="57976703" w14:textId="77777777" w:rsidR="00B40234" w:rsidRDefault="00B40234">
            <w:pPr>
              <w:widowControl/>
              <w:spacing w:line="260" w:lineRule="exact"/>
              <w:jc w:val="center"/>
              <w:rPr>
                <w:rFonts w:ascii="宋体" w:hAnsi="宋体" w:cs="宋体"/>
                <w:bCs/>
                <w:color w:val="000000"/>
                <w:szCs w:val="21"/>
              </w:rPr>
            </w:pPr>
          </w:p>
        </w:tc>
        <w:tc>
          <w:tcPr>
            <w:tcW w:w="951" w:type="dxa"/>
            <w:vMerge/>
            <w:tcBorders>
              <w:top w:val="single" w:sz="4" w:space="0" w:color="000000"/>
              <w:left w:val="single" w:sz="4" w:space="0" w:color="000000"/>
              <w:bottom w:val="single" w:sz="4" w:space="0" w:color="000000"/>
              <w:right w:val="single" w:sz="4" w:space="0" w:color="000000"/>
            </w:tcBorders>
            <w:vAlign w:val="center"/>
          </w:tcPr>
          <w:p w14:paraId="6657B203" w14:textId="77777777" w:rsidR="00B40234" w:rsidRDefault="00B40234">
            <w:pPr>
              <w:widowControl/>
              <w:spacing w:line="260" w:lineRule="exact"/>
              <w:jc w:val="center"/>
              <w:rPr>
                <w:rFonts w:ascii="宋体" w:hAnsi="宋体" w:cs="宋体"/>
                <w:bCs/>
                <w:color w:val="000000"/>
                <w:szCs w:val="21"/>
              </w:rPr>
            </w:pPr>
          </w:p>
        </w:tc>
        <w:tc>
          <w:tcPr>
            <w:tcW w:w="3630" w:type="dxa"/>
            <w:vMerge/>
            <w:tcBorders>
              <w:top w:val="single" w:sz="4" w:space="0" w:color="000000"/>
              <w:left w:val="single" w:sz="4" w:space="0" w:color="000000"/>
              <w:bottom w:val="single" w:sz="4" w:space="0" w:color="000000"/>
              <w:right w:val="single" w:sz="4" w:space="0" w:color="000000"/>
            </w:tcBorders>
            <w:vAlign w:val="center"/>
          </w:tcPr>
          <w:p w14:paraId="4D54F85A" w14:textId="77777777" w:rsidR="00B40234" w:rsidRDefault="00B40234">
            <w:pPr>
              <w:widowControl/>
              <w:spacing w:line="260" w:lineRule="exact"/>
              <w:jc w:val="center"/>
              <w:rPr>
                <w:rFonts w:ascii="宋体" w:hAnsi="宋体" w:cs="宋体"/>
                <w:bCs/>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4FC877AD" w14:textId="77777777" w:rsidR="00B40234" w:rsidRDefault="00271E0C">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全社会</w:t>
            </w:r>
          </w:p>
        </w:tc>
        <w:tc>
          <w:tcPr>
            <w:tcW w:w="735" w:type="dxa"/>
            <w:tcBorders>
              <w:top w:val="single" w:sz="4" w:space="0" w:color="000000"/>
              <w:left w:val="single" w:sz="4" w:space="0" w:color="000000"/>
              <w:bottom w:val="single" w:sz="4" w:space="0" w:color="000000"/>
              <w:right w:val="single" w:sz="4" w:space="0" w:color="000000"/>
            </w:tcBorders>
            <w:vAlign w:val="center"/>
          </w:tcPr>
          <w:p w14:paraId="58A3FFAA" w14:textId="77777777" w:rsidR="00B40234" w:rsidRDefault="00271E0C">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特定群体</w:t>
            </w:r>
          </w:p>
        </w:tc>
        <w:tc>
          <w:tcPr>
            <w:tcW w:w="645" w:type="dxa"/>
            <w:tcBorders>
              <w:top w:val="single" w:sz="4" w:space="0" w:color="000000"/>
              <w:left w:val="single" w:sz="4" w:space="0" w:color="000000"/>
              <w:bottom w:val="single" w:sz="4" w:space="0" w:color="000000"/>
              <w:right w:val="single" w:sz="4" w:space="0" w:color="000000"/>
            </w:tcBorders>
            <w:vAlign w:val="center"/>
          </w:tcPr>
          <w:p w14:paraId="2693F21A" w14:textId="77777777" w:rsidR="00B40234" w:rsidRDefault="00271E0C">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主动</w:t>
            </w:r>
          </w:p>
        </w:tc>
        <w:tc>
          <w:tcPr>
            <w:tcW w:w="570" w:type="dxa"/>
            <w:tcBorders>
              <w:top w:val="single" w:sz="4" w:space="0" w:color="000000"/>
              <w:left w:val="single" w:sz="4" w:space="0" w:color="000000"/>
              <w:bottom w:val="single" w:sz="4" w:space="0" w:color="000000"/>
              <w:right w:val="single" w:sz="4" w:space="0" w:color="000000"/>
            </w:tcBorders>
            <w:vAlign w:val="center"/>
          </w:tcPr>
          <w:p w14:paraId="14BBA504" w14:textId="77777777" w:rsidR="00B40234" w:rsidRDefault="00271E0C">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依申请</w:t>
            </w:r>
          </w:p>
        </w:tc>
        <w:tc>
          <w:tcPr>
            <w:tcW w:w="525" w:type="dxa"/>
            <w:tcBorders>
              <w:top w:val="single" w:sz="4" w:space="0" w:color="000000"/>
              <w:left w:val="single" w:sz="4" w:space="0" w:color="000000"/>
              <w:bottom w:val="single" w:sz="4" w:space="0" w:color="000000"/>
              <w:right w:val="single" w:sz="4" w:space="0" w:color="000000"/>
            </w:tcBorders>
            <w:vAlign w:val="center"/>
          </w:tcPr>
          <w:p w14:paraId="7DB64E8F" w14:textId="77777777" w:rsidR="00B40234" w:rsidRDefault="00271E0C">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县级</w:t>
            </w:r>
          </w:p>
        </w:tc>
        <w:tc>
          <w:tcPr>
            <w:tcW w:w="630" w:type="dxa"/>
            <w:tcBorders>
              <w:top w:val="single" w:sz="4" w:space="0" w:color="000000"/>
              <w:left w:val="single" w:sz="4" w:space="0" w:color="000000"/>
              <w:bottom w:val="single" w:sz="4" w:space="0" w:color="000000"/>
            </w:tcBorders>
            <w:vAlign w:val="center"/>
          </w:tcPr>
          <w:p w14:paraId="55F0C86C" w14:textId="77777777" w:rsidR="00B40234" w:rsidRDefault="00271E0C">
            <w:pPr>
              <w:widowControl/>
              <w:spacing w:line="260" w:lineRule="exact"/>
              <w:jc w:val="center"/>
              <w:textAlignment w:val="top"/>
              <w:rPr>
                <w:rFonts w:ascii="宋体" w:hAnsi="宋体" w:cs="宋体"/>
                <w:bCs/>
                <w:color w:val="000000"/>
                <w:szCs w:val="21"/>
              </w:rPr>
            </w:pPr>
            <w:r>
              <w:rPr>
                <w:rFonts w:ascii="宋体" w:hAnsi="宋体" w:cs="宋体" w:hint="eastAsia"/>
                <w:bCs/>
                <w:color w:val="000000"/>
                <w:kern w:val="0"/>
                <w:szCs w:val="21"/>
                <w:lang w:bidi="ar"/>
              </w:rPr>
              <w:t>乡级</w:t>
            </w:r>
          </w:p>
        </w:tc>
      </w:tr>
      <w:tr w:rsidR="00B40234" w14:paraId="594263EB" w14:textId="77777777">
        <w:tblPrEx>
          <w:tblBorders>
            <w:insideH w:val="single" w:sz="4" w:space="0" w:color="auto"/>
            <w:insideV w:val="single" w:sz="4" w:space="0" w:color="auto"/>
          </w:tblBorders>
          <w:tblCellMar>
            <w:top w:w="0" w:type="dxa"/>
            <w:left w:w="51" w:type="dxa"/>
            <w:bottom w:w="0" w:type="dxa"/>
            <w:right w:w="51" w:type="dxa"/>
          </w:tblCellMar>
        </w:tblPrEx>
        <w:trPr>
          <w:cantSplit/>
          <w:trHeight w:val="2315"/>
          <w:jc w:val="center"/>
        </w:trPr>
        <w:tc>
          <w:tcPr>
            <w:tcW w:w="15807" w:type="dxa"/>
            <w:gridSpan w:val="14"/>
            <w:vAlign w:val="center"/>
          </w:tcPr>
          <w:p w14:paraId="3A75EE43" w14:textId="77777777" w:rsidR="00B40234" w:rsidRDefault="00271E0C">
            <w:pPr>
              <w:spacing w:line="400" w:lineRule="exact"/>
              <w:jc w:val="center"/>
              <w:rPr>
                <w:rFonts w:ascii="宋体" w:hAnsi="宋体" w:cs="宋体"/>
                <w:color w:val="000000"/>
                <w:szCs w:val="21"/>
              </w:rPr>
            </w:pPr>
            <w:r>
              <w:rPr>
                <w:rFonts w:ascii="黑体" w:eastAsia="黑体" w:hAnsi="黑体" w:cs="黑体" w:hint="eastAsia"/>
                <w:color w:val="000000"/>
                <w:sz w:val="32"/>
                <w:szCs w:val="32"/>
              </w:rPr>
              <w:t>乡镇一级该领域无政务公开事项</w:t>
            </w:r>
          </w:p>
        </w:tc>
      </w:tr>
    </w:tbl>
    <w:p w14:paraId="63001792" w14:textId="77777777" w:rsidR="00B40234" w:rsidRDefault="00B40234">
      <w:pPr>
        <w:spacing w:line="400" w:lineRule="exact"/>
        <w:jc w:val="left"/>
        <w:rPr>
          <w:color w:val="000000"/>
        </w:rPr>
        <w:sectPr w:rsidR="00B40234">
          <w:pgSz w:w="16838" w:h="11906" w:orient="landscape"/>
          <w:pgMar w:top="1134" w:right="1134" w:bottom="1134" w:left="1134" w:header="0" w:footer="567" w:gutter="0"/>
          <w:cols w:space="720"/>
          <w:docGrid w:linePitch="326"/>
        </w:sectPr>
      </w:pPr>
    </w:p>
    <w:p w14:paraId="159516C8" w14:textId="77777777" w:rsidR="00B40234" w:rsidRDefault="00B40234">
      <w:pPr>
        <w:spacing w:line="540" w:lineRule="exact"/>
        <w:rPr>
          <w:rFonts w:eastAsia="仿宋_GB2312"/>
          <w:color w:val="000000"/>
          <w:sz w:val="32"/>
          <w:szCs w:val="32"/>
        </w:rPr>
      </w:pPr>
    </w:p>
    <w:p w14:paraId="1397A8DC" w14:textId="77777777" w:rsidR="00B40234" w:rsidRDefault="00B40234">
      <w:pPr>
        <w:spacing w:line="540" w:lineRule="exact"/>
        <w:ind w:firstLine="640"/>
        <w:rPr>
          <w:rFonts w:eastAsia="仿宋_GB2312"/>
          <w:color w:val="000000"/>
          <w:sz w:val="32"/>
          <w:szCs w:val="32"/>
        </w:rPr>
      </w:pPr>
    </w:p>
    <w:p w14:paraId="3C35CE39" w14:textId="77777777" w:rsidR="00B40234" w:rsidRDefault="00B40234">
      <w:pPr>
        <w:spacing w:line="540" w:lineRule="exact"/>
        <w:ind w:firstLine="640"/>
        <w:rPr>
          <w:rFonts w:eastAsia="仿宋_GB2312"/>
          <w:color w:val="000000"/>
          <w:sz w:val="32"/>
          <w:szCs w:val="32"/>
        </w:rPr>
      </w:pPr>
    </w:p>
    <w:p w14:paraId="7735336D" w14:textId="77777777" w:rsidR="00B40234" w:rsidRDefault="00B40234">
      <w:pPr>
        <w:spacing w:line="540" w:lineRule="exact"/>
        <w:ind w:firstLine="640"/>
        <w:rPr>
          <w:rFonts w:eastAsia="仿宋_GB2312"/>
          <w:color w:val="000000"/>
          <w:sz w:val="32"/>
          <w:szCs w:val="32"/>
        </w:rPr>
      </w:pPr>
    </w:p>
    <w:p w14:paraId="4F02CAD1" w14:textId="77777777" w:rsidR="00B40234" w:rsidRDefault="00B40234">
      <w:pPr>
        <w:spacing w:line="540" w:lineRule="exact"/>
        <w:ind w:firstLine="640"/>
        <w:rPr>
          <w:rFonts w:eastAsia="仿宋_GB2312"/>
          <w:color w:val="000000"/>
          <w:sz w:val="32"/>
          <w:szCs w:val="32"/>
        </w:rPr>
      </w:pPr>
    </w:p>
    <w:p w14:paraId="392B9542" w14:textId="77777777" w:rsidR="00B40234" w:rsidRDefault="00B40234">
      <w:pPr>
        <w:spacing w:line="540" w:lineRule="exact"/>
        <w:ind w:firstLine="640"/>
        <w:rPr>
          <w:rFonts w:eastAsia="仿宋_GB2312"/>
          <w:color w:val="000000"/>
          <w:sz w:val="32"/>
          <w:szCs w:val="32"/>
        </w:rPr>
      </w:pPr>
    </w:p>
    <w:p w14:paraId="5809DCF1" w14:textId="77777777" w:rsidR="00B40234" w:rsidRDefault="00B40234">
      <w:pPr>
        <w:spacing w:line="540" w:lineRule="exact"/>
        <w:ind w:firstLine="640"/>
        <w:rPr>
          <w:rFonts w:eastAsia="仿宋_GB2312"/>
          <w:color w:val="000000"/>
          <w:sz w:val="32"/>
          <w:szCs w:val="32"/>
        </w:rPr>
      </w:pPr>
    </w:p>
    <w:p w14:paraId="0D6DECD6" w14:textId="77777777" w:rsidR="00B40234" w:rsidRDefault="00B40234">
      <w:pPr>
        <w:spacing w:line="540" w:lineRule="exact"/>
        <w:ind w:firstLine="640"/>
        <w:rPr>
          <w:rFonts w:eastAsia="仿宋_GB2312"/>
          <w:color w:val="000000"/>
          <w:sz w:val="32"/>
          <w:szCs w:val="32"/>
        </w:rPr>
      </w:pPr>
    </w:p>
    <w:p w14:paraId="4D2374B4" w14:textId="77777777" w:rsidR="00B40234" w:rsidRDefault="00B40234">
      <w:pPr>
        <w:spacing w:line="540" w:lineRule="exact"/>
        <w:ind w:firstLine="640"/>
        <w:rPr>
          <w:rFonts w:eastAsia="仿宋_GB2312"/>
          <w:color w:val="000000"/>
          <w:sz w:val="32"/>
          <w:szCs w:val="32"/>
        </w:rPr>
      </w:pPr>
    </w:p>
    <w:p w14:paraId="6441089C" w14:textId="77777777" w:rsidR="00B40234" w:rsidRDefault="00B40234">
      <w:pPr>
        <w:spacing w:line="540" w:lineRule="exact"/>
        <w:ind w:firstLine="640"/>
        <w:rPr>
          <w:rFonts w:eastAsia="仿宋_GB2312"/>
          <w:color w:val="000000"/>
          <w:sz w:val="32"/>
          <w:szCs w:val="32"/>
        </w:rPr>
      </w:pPr>
    </w:p>
    <w:p w14:paraId="2DF4461A" w14:textId="77777777" w:rsidR="00B40234" w:rsidRDefault="00B40234">
      <w:pPr>
        <w:spacing w:line="540" w:lineRule="exact"/>
        <w:ind w:firstLine="640"/>
        <w:rPr>
          <w:rFonts w:eastAsia="仿宋_GB2312"/>
          <w:color w:val="000000"/>
          <w:sz w:val="32"/>
          <w:szCs w:val="32"/>
        </w:rPr>
      </w:pPr>
    </w:p>
    <w:p w14:paraId="0F322FD6" w14:textId="77777777" w:rsidR="00B40234" w:rsidRDefault="00B40234">
      <w:pPr>
        <w:spacing w:line="540" w:lineRule="exact"/>
        <w:ind w:firstLine="640"/>
        <w:rPr>
          <w:rFonts w:eastAsia="仿宋_GB2312"/>
          <w:color w:val="000000"/>
          <w:sz w:val="32"/>
          <w:szCs w:val="32"/>
        </w:rPr>
      </w:pPr>
    </w:p>
    <w:p w14:paraId="1361D6CC" w14:textId="77777777" w:rsidR="00B40234" w:rsidRDefault="00B40234">
      <w:pPr>
        <w:spacing w:line="540" w:lineRule="exact"/>
        <w:ind w:firstLine="640"/>
        <w:rPr>
          <w:rFonts w:eastAsia="仿宋_GB2312"/>
          <w:color w:val="000000"/>
          <w:sz w:val="32"/>
          <w:szCs w:val="32"/>
        </w:rPr>
      </w:pPr>
    </w:p>
    <w:p w14:paraId="2B7A1079" w14:textId="77777777" w:rsidR="00B40234" w:rsidRDefault="00B40234">
      <w:pPr>
        <w:spacing w:line="540" w:lineRule="exact"/>
        <w:ind w:firstLine="640"/>
        <w:rPr>
          <w:rFonts w:eastAsia="仿宋_GB2312"/>
          <w:color w:val="000000"/>
          <w:sz w:val="32"/>
          <w:szCs w:val="32"/>
        </w:rPr>
      </w:pPr>
    </w:p>
    <w:p w14:paraId="04D6CCED" w14:textId="77777777" w:rsidR="00B40234" w:rsidRDefault="00B40234">
      <w:pPr>
        <w:spacing w:line="540" w:lineRule="exact"/>
        <w:ind w:firstLine="640"/>
        <w:rPr>
          <w:rFonts w:eastAsia="仿宋_GB2312"/>
          <w:color w:val="000000"/>
          <w:sz w:val="32"/>
          <w:szCs w:val="32"/>
        </w:rPr>
      </w:pPr>
    </w:p>
    <w:p w14:paraId="3F8040D7" w14:textId="77777777" w:rsidR="00B40234" w:rsidRDefault="00B40234">
      <w:pPr>
        <w:spacing w:line="540" w:lineRule="exact"/>
        <w:ind w:firstLine="640"/>
        <w:rPr>
          <w:rFonts w:eastAsia="仿宋_GB2312"/>
          <w:color w:val="000000"/>
          <w:sz w:val="32"/>
          <w:szCs w:val="32"/>
        </w:rPr>
      </w:pPr>
    </w:p>
    <w:p w14:paraId="36446068" w14:textId="77777777" w:rsidR="00B40234" w:rsidRDefault="00B40234">
      <w:pPr>
        <w:spacing w:line="540" w:lineRule="exact"/>
        <w:ind w:firstLine="640"/>
        <w:rPr>
          <w:rFonts w:eastAsia="仿宋_GB2312"/>
          <w:color w:val="000000"/>
          <w:sz w:val="32"/>
          <w:szCs w:val="32"/>
        </w:rPr>
      </w:pPr>
    </w:p>
    <w:p w14:paraId="7833499F" w14:textId="77777777" w:rsidR="00B40234" w:rsidRDefault="00B40234">
      <w:pPr>
        <w:spacing w:line="540" w:lineRule="exact"/>
        <w:ind w:firstLine="640"/>
        <w:rPr>
          <w:rFonts w:eastAsia="仿宋_GB2312"/>
          <w:color w:val="000000"/>
          <w:sz w:val="32"/>
          <w:szCs w:val="32"/>
        </w:rPr>
      </w:pPr>
    </w:p>
    <w:p w14:paraId="629C62C7" w14:textId="77777777" w:rsidR="00B40234" w:rsidRDefault="00B40234">
      <w:pPr>
        <w:spacing w:line="540" w:lineRule="exact"/>
        <w:ind w:firstLine="640"/>
        <w:rPr>
          <w:rFonts w:eastAsia="仿宋_GB2312"/>
          <w:color w:val="000000"/>
          <w:sz w:val="32"/>
          <w:szCs w:val="32"/>
        </w:rPr>
      </w:pPr>
    </w:p>
    <w:p w14:paraId="24865C9D" w14:textId="77777777" w:rsidR="00B40234" w:rsidRDefault="00B40234">
      <w:pPr>
        <w:spacing w:line="540" w:lineRule="exact"/>
        <w:ind w:firstLine="640"/>
        <w:rPr>
          <w:rFonts w:eastAsia="仿宋_GB2312"/>
          <w:color w:val="000000"/>
          <w:sz w:val="32"/>
          <w:szCs w:val="32"/>
        </w:rPr>
      </w:pPr>
    </w:p>
    <w:p w14:paraId="519BB13A" w14:textId="77777777" w:rsidR="00B40234" w:rsidRDefault="00B40234">
      <w:pPr>
        <w:spacing w:line="540" w:lineRule="exact"/>
        <w:ind w:firstLine="640"/>
        <w:rPr>
          <w:rFonts w:eastAsia="仿宋_GB2312"/>
          <w:color w:val="000000"/>
          <w:sz w:val="32"/>
          <w:szCs w:val="32"/>
        </w:rPr>
      </w:pPr>
    </w:p>
    <w:p w14:paraId="5CEACEC4" w14:textId="77777777" w:rsidR="00B40234" w:rsidRDefault="00B40234">
      <w:pPr>
        <w:spacing w:line="540" w:lineRule="exact"/>
        <w:ind w:firstLineChars="100" w:firstLine="280"/>
        <w:rPr>
          <w:rFonts w:eastAsia="仿宋_GB2312"/>
          <w:color w:val="000000"/>
          <w:sz w:val="28"/>
          <w:szCs w:val="28"/>
        </w:rPr>
      </w:pPr>
    </w:p>
    <w:p w14:paraId="370B2718" w14:textId="77777777" w:rsidR="00B40234" w:rsidRDefault="00B40234"/>
    <w:sectPr w:rsidR="00B40234">
      <w:pgSz w:w="11907" w:h="16840"/>
      <w:pgMar w:top="1928" w:right="1474" w:bottom="1758" w:left="1588" w:header="851" w:footer="136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E00B" w14:textId="77777777" w:rsidR="00271E0C" w:rsidRDefault="00271E0C">
      <w:r>
        <w:separator/>
      </w:r>
    </w:p>
  </w:endnote>
  <w:endnote w:type="continuationSeparator" w:id="0">
    <w:p w14:paraId="105B6BFF" w14:textId="77777777" w:rsidR="00271E0C" w:rsidRDefault="0027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327E" w14:textId="77777777" w:rsidR="00B40234" w:rsidRDefault="00271E0C">
    <w:pPr>
      <w:pStyle w:val="a4"/>
      <w:jc w:val="center"/>
    </w:pPr>
    <w:r>
      <w:rPr>
        <w:noProof/>
      </w:rPr>
      <mc:AlternateContent>
        <mc:Choice Requires="wps">
          <w:drawing>
            <wp:anchor distT="0" distB="0" distL="114300" distR="114300" simplePos="0" relativeHeight="251659264" behindDoc="0" locked="0" layoutInCell="1" allowOverlap="1" wp14:anchorId="039C4666" wp14:editId="1D455E6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A641EE" w14:textId="77777777" w:rsidR="00B40234" w:rsidRDefault="00271E0C">
                          <w:pPr>
                            <w:pStyle w:val="a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type w14:anchorId="039C4666"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14:paraId="62A641EE" w14:textId="77777777" w:rsidR="00B40234" w:rsidRDefault="00271E0C">
                    <w:pPr>
                      <w:pStyle w:val="a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p w14:paraId="37BEE431" w14:textId="77777777" w:rsidR="00B40234" w:rsidRDefault="00B402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C1A4" w14:textId="77777777" w:rsidR="00B40234" w:rsidRDefault="00B40234">
    <w:pPr>
      <w:pStyle w:val="a4"/>
      <w:jc w:val="center"/>
    </w:pPr>
  </w:p>
  <w:p w14:paraId="36CAA0BF" w14:textId="77777777" w:rsidR="00B40234" w:rsidRDefault="00B4023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6138" w14:textId="77777777" w:rsidR="00B40234" w:rsidRDefault="00271E0C">
    <w:pPr>
      <w:pStyle w:val="a4"/>
      <w:jc w:val="center"/>
    </w:pPr>
    <w:r>
      <w:rPr>
        <w:noProof/>
      </w:rPr>
      <mc:AlternateContent>
        <mc:Choice Requires="wps">
          <w:drawing>
            <wp:anchor distT="0" distB="0" distL="114300" distR="114300" simplePos="0" relativeHeight="251660288" behindDoc="0" locked="0" layoutInCell="1" allowOverlap="1" wp14:anchorId="09430A08" wp14:editId="6BE4975E">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63DB95DB" w14:textId="77777777" w:rsidR="00B40234" w:rsidRDefault="00271E0C">
                          <w:pPr>
                            <w:pStyle w:val="a4"/>
                            <w:jc w:val="center"/>
                          </w:pPr>
                          <w:r>
                            <w:fldChar w:fldCharType="begin"/>
                          </w:r>
                          <w:r>
                            <w:instrText>PAGE   \* MERGEFORMAT</w:instrText>
                          </w:r>
                          <w:r>
                            <w:fldChar w:fldCharType="separate"/>
                          </w:r>
                          <w:r>
                            <w:rPr>
                              <w:lang w:val="zh-CN"/>
                            </w:rPr>
                            <w:t>218</w:t>
                          </w:r>
                          <w:r>
                            <w:fldChar w:fldCharType="end"/>
                          </w:r>
                        </w:p>
                      </w:txbxContent>
                    </wps:txbx>
                    <wps:bodyPr wrap="none" lIns="0" tIns="0" rIns="0" bIns="0">
                      <a:spAutoFit/>
                    </wps:bodyPr>
                  </wps:wsp>
                </a:graphicData>
              </a:graphic>
            </wp:anchor>
          </w:drawing>
        </mc:Choice>
        <mc:Fallback>
          <w:pict>
            <v:shapetype w14:anchorId="09430A08" id="_x0000_t202" coordsize="21600,21600" o:spt="202" path="m,l,21600r21600,l21600,xe">
              <v:stroke joinstyle="miter"/>
              <v:path gradientshapeok="t" o:connecttype="rect"/>
            </v:shapetype>
            <v:shape id="文本框 1" o:spid="_x0000_s1029" type="#_x0000_t202" style="position:absolute;left:0;text-align:left;margin-left:0;margin-top:0;width:13.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" filled="f" stroked="f">
              <v:textbox style="mso-fit-shape-to-text:t" inset="0,0,0,0">
                <w:txbxContent>
                  <w:p w14:paraId="63DB95DB" w14:textId="77777777" w:rsidR="00B40234" w:rsidRDefault="00271E0C">
                    <w:pPr>
                      <w:pStyle w:val="a4"/>
                      <w:jc w:val="center"/>
                    </w:pPr>
                    <w:r>
                      <w:fldChar w:fldCharType="begin"/>
                    </w:r>
                    <w:r>
                      <w:instrText>PAGE   \* MERGEFORMAT</w:instrText>
                    </w:r>
                    <w:r>
                      <w:fldChar w:fldCharType="separate"/>
                    </w:r>
                    <w:r>
                      <w:rPr>
                        <w:lang w:val="zh-CN"/>
                      </w:rPr>
                      <w:t>218</w:t>
                    </w:r>
                    <w:r>
                      <w:fldChar w:fldCharType="end"/>
                    </w:r>
                  </w:p>
                </w:txbxContent>
              </v:textbox>
              <w10:wrap anchorx="margin"/>
            </v:shape>
          </w:pict>
        </mc:Fallback>
      </mc:AlternateContent>
    </w:r>
  </w:p>
  <w:p w14:paraId="61E9678D" w14:textId="77777777" w:rsidR="00B40234" w:rsidRDefault="00B402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7CD6" w14:textId="77777777" w:rsidR="00271E0C" w:rsidRDefault="00271E0C">
      <w:r>
        <w:separator/>
      </w:r>
    </w:p>
  </w:footnote>
  <w:footnote w:type="continuationSeparator" w:id="0">
    <w:p w14:paraId="2CC3C1F8" w14:textId="77777777" w:rsidR="00271E0C" w:rsidRDefault="00271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78AC" w14:textId="77777777" w:rsidR="00B40234" w:rsidRDefault="00B40234">
    <w:pPr>
      <w:pStyle w:val="a5"/>
      <w:pBdr>
        <w:top w:val="none" w:sz="0" w:space="1" w:color="auto"/>
        <w:left w:val="none" w:sz="0" w:space="4" w:color="auto"/>
        <w:bottom w:val="none" w:sz="0" w:space="0" w:color="auto"/>
        <w:right w:val="none" w:sz="0" w:space="4" w:color="auto"/>
      </w:pBdr>
      <w:tabs>
        <w:tab w:val="clear" w:pos="8307"/>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5D2D" w14:textId="77777777" w:rsidR="00B40234" w:rsidRDefault="00B40234">
    <w:pPr>
      <w:pStyle w:val="a5"/>
      <w:pBdr>
        <w:top w:val="none" w:sz="0" w:space="1" w:color="auto"/>
        <w:left w:val="none" w:sz="0" w:space="4" w:color="auto"/>
        <w:bottom w:val="none" w:sz="0" w:space="1" w:color="auto"/>
        <w:right w:val="none" w:sz="0" w:space="4" w:color="auto"/>
      </w:pBdr>
      <w:tabs>
        <w:tab w:val="clear" w:pos="8307"/>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suff w:val="space"/>
      <w:lvlText w:val="%1."/>
      <w:lvlJc w:val="left"/>
    </w:lvl>
  </w:abstractNum>
  <w:abstractNum w:abstractNumId="1" w15:restartNumberingAfterBreak="0">
    <w:nsid w:val="00000005"/>
    <w:multiLevelType w:val="multilevel"/>
    <w:tmpl w:val="00000005"/>
    <w:lvl w:ilvl="0">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000007"/>
    <w:multiLevelType w:val="multilevel"/>
    <w:tmpl w:val="00000007"/>
    <w:lvl w:ilvl="0">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34"/>
    <w:rsid w:val="00271E0C"/>
    <w:rsid w:val="006A4799"/>
    <w:rsid w:val="00B40234"/>
    <w:rsid w:val="00E263E9"/>
    <w:rsid w:val="05547C99"/>
    <w:rsid w:val="0ADE6681"/>
    <w:rsid w:val="274A2EBA"/>
    <w:rsid w:val="4770240A"/>
    <w:rsid w:val="6F2D32FF"/>
    <w:rsid w:val="760A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3488312"/>
  <w15:docId w15:val="{E416F335-BD9C-43DA-8C72-A2F71D76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rFonts w:ascii="Calibri" w:hAnsi="Calibri"/>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7"/>
      </w:tabs>
      <w:snapToGrid w:val="0"/>
      <w:jc w:val="center"/>
    </w:pPr>
    <w:rPr>
      <w:sz w:val="18"/>
    </w:rPr>
  </w:style>
  <w:style w:type="paragraph" w:styleId="TOC1">
    <w:name w:val="toc 1"/>
    <w:basedOn w:val="a"/>
    <w:next w:val="a"/>
  </w:style>
  <w:style w:type="character" w:customStyle="1" w:styleId="font51">
    <w:name w:val="font51"/>
    <w:basedOn w:val="a1"/>
    <w:rPr>
      <w:rFonts w:ascii="仿宋" w:eastAsia="仿宋" w:hAnsi="仿宋" w:cs="仿宋" w:hint="eastAsia"/>
      <w:color w:val="000000"/>
      <w:sz w:val="18"/>
      <w:szCs w:val="18"/>
      <w:u w:val="none"/>
    </w:rPr>
  </w:style>
  <w:style w:type="character" w:customStyle="1" w:styleId="font81">
    <w:name w:val="font81"/>
    <w:basedOn w:val="a1"/>
    <w:qFormat/>
    <w:rPr>
      <w:rFonts w:ascii="仿宋" w:eastAsia="仿宋" w:hAnsi="仿宋" w:cs="仿宋" w:hint="eastAsia"/>
      <w:color w:val="000000"/>
      <w:sz w:val="22"/>
      <w:szCs w:val="22"/>
      <w:u w:val="none"/>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21">
    <w:name w:val="font121"/>
    <w:basedOn w:val="a1"/>
    <w:qFormat/>
    <w:rPr>
      <w:rFonts w:ascii="仿宋_GB2312" w:eastAsia="仿宋_GB2312" w:hAnsi="Times New Roman" w:cs="仿宋_GB2312" w:hint="eastAsia"/>
      <w:b/>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11438</Words>
  <Characters>65199</Characters>
  <Application>Microsoft Office Word</Application>
  <DocSecurity>0</DocSecurity>
  <Lines>543</Lines>
  <Paragraphs>152</Paragraphs>
  <ScaleCrop>false</ScaleCrop>
  <Company/>
  <LinksUpToDate>false</LinksUpToDate>
  <CharactersWithSpaces>76485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2014-10-29T12:08:00Z</dcterms:created>
  <dcterms:modified xsi:type="dcterms:W3CDTF">2023-10-12T01:25:00Z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07676A0DF21144BEA06EE4EB7E95D6F7</vt:lpwstr>
  </property>
</Properties>
</file>