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年度博山区小型水库大坝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安全责任人名单的通知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为进一步加强我区小型水库大坝安全管理工作，强化管理责任机制，现将我区202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年度全区小型水库大坝安全责任人名单予以公布。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附件：博山区小型水库大坝安全责任人名单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淄博市博山区水利局</w:t>
      </w:r>
    </w:p>
    <w:p>
      <w:pPr>
        <w:spacing w:line="576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yOTFiMWFjMzRmMmNmNWQyOTVlOTFhNTY4ODE0OWEifQ=="/>
  </w:docVars>
  <w:rsids>
    <w:rsidRoot w:val="002168BA"/>
    <w:rsid w:val="00112926"/>
    <w:rsid w:val="002168BA"/>
    <w:rsid w:val="0026496B"/>
    <w:rsid w:val="006A36D6"/>
    <w:rsid w:val="008F3C30"/>
    <w:rsid w:val="00925627"/>
    <w:rsid w:val="00933475"/>
    <w:rsid w:val="00A44636"/>
    <w:rsid w:val="00FB027C"/>
    <w:rsid w:val="082E7065"/>
    <w:rsid w:val="0D804DC6"/>
    <w:rsid w:val="10473ECB"/>
    <w:rsid w:val="23A84AE4"/>
    <w:rsid w:val="26F95FCC"/>
    <w:rsid w:val="3CFF417E"/>
    <w:rsid w:val="46A94FB7"/>
    <w:rsid w:val="4AB23958"/>
    <w:rsid w:val="587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122</Words>
  <Characters>134</Characters>
  <Lines>1</Lines>
  <Paragraphs>1</Paragraphs>
  <TotalTime>27</TotalTime>
  <ScaleCrop>false</ScaleCrop>
  <LinksUpToDate>false</LinksUpToDate>
  <CharactersWithSpaces>138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2021-04-06T08:08:00Z</dcterms:created>
  <dc:creator>Windows 用户</dc:creator>
  <cp:lastModifiedBy>陈丛丛</cp:lastModifiedBy>
  <dcterms:modified xsi:type="dcterms:W3CDTF">2024-04-23T07:16:42Z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7EFDD2F23B9C43DAA59701390CF4AEF2</vt:lpwstr>
  </property>
</Properties>
</file>