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7B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博山区司法局2024年执法年报</w:t>
      </w:r>
    </w:p>
    <w:p w14:paraId="2DE0E2F7">
      <w:pPr>
        <w:pStyle w:val="2"/>
        <w:jc w:val="center"/>
        <w:rPr>
          <w:rFonts w:hint="eastAsia"/>
          <w:vertAlign w:val="baseline"/>
          <w:lang w:val="en-US" w:eastAsia="zh-CN"/>
        </w:rPr>
      </w:pPr>
    </w:p>
    <w:p w14:paraId="1D2F3E7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2024年度行政许可情况统计表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3"/>
        <w:gridCol w:w="1169"/>
        <w:gridCol w:w="3038"/>
        <w:gridCol w:w="887"/>
        <w:gridCol w:w="2002"/>
      </w:tblGrid>
      <w:tr w14:paraId="524C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 w14:paraId="0AB890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3D9FEF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549BE6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B6395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CDA36C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7558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6FF0595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行政许可实施数量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7481439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0BDE85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7D528CF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341DD68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142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5E6E9BA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0E8DB988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3E742D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3DB462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AAB90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7F0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13B6DE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1E1D35D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17708BF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D1DF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4DE572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8F7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</w:tcBorders>
          </w:tcPr>
          <w:p w14:paraId="7E8C44C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14:paraId="0FB98EC1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3038" w:type="dxa"/>
            <w:tcBorders>
              <w:top w:val="single" w:color="auto" w:sz="4" w:space="0"/>
            </w:tcBorders>
          </w:tcPr>
          <w:p w14:paraId="0CD7EB6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color="auto" w:sz="4" w:space="0"/>
            </w:tcBorders>
          </w:tcPr>
          <w:p w14:paraId="4FAD0C3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</w:tcBorders>
          </w:tcPr>
          <w:p w14:paraId="2ACA9E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58BF6CC">
      <w:pPr>
        <w:pStyle w:val="2"/>
        <w:rPr>
          <w:rFonts w:hint="eastAsia"/>
          <w:lang w:val="en-US" w:eastAsia="zh-CN"/>
        </w:rPr>
      </w:pPr>
    </w:p>
    <w:p w14:paraId="1769D7A0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2024年度行政处罚情况统计表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7"/>
        <w:gridCol w:w="2138"/>
        <w:gridCol w:w="3737"/>
        <w:gridCol w:w="488"/>
        <w:gridCol w:w="825"/>
      </w:tblGrid>
      <w:tr w14:paraId="5EC1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shd w:val="clear"/>
            <w:vAlign w:val="top"/>
          </w:tcPr>
          <w:p w14:paraId="2DC6000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138" w:type="dxa"/>
            <w:shd w:val="clear"/>
            <w:vAlign w:val="top"/>
          </w:tcPr>
          <w:p w14:paraId="17A668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737" w:type="dxa"/>
            <w:shd w:val="clear"/>
            <w:vAlign w:val="top"/>
          </w:tcPr>
          <w:p w14:paraId="4AE525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488" w:type="dxa"/>
            <w:shd w:val="clear"/>
            <w:vAlign w:val="top"/>
          </w:tcPr>
          <w:p w14:paraId="7BB364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825" w:type="dxa"/>
            <w:shd w:val="clear"/>
            <w:vAlign w:val="top"/>
          </w:tcPr>
          <w:p w14:paraId="31EE9F6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09AC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restart"/>
          </w:tcPr>
          <w:p w14:paraId="76D5934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行政处罚实施数量</w:t>
            </w:r>
          </w:p>
        </w:tc>
        <w:tc>
          <w:tcPr>
            <w:tcW w:w="2138" w:type="dxa"/>
          </w:tcPr>
          <w:p w14:paraId="6419AF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3737" w:type="dxa"/>
          </w:tcPr>
          <w:p w14:paraId="5861E8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案件数量</w:t>
            </w:r>
          </w:p>
        </w:tc>
        <w:tc>
          <w:tcPr>
            <w:tcW w:w="488" w:type="dxa"/>
          </w:tcPr>
          <w:p w14:paraId="542164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51E374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2F3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3940A7A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026637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3737" w:type="dxa"/>
          </w:tcPr>
          <w:p w14:paraId="5A5688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 w14:paraId="3461EA8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B961DB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376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78D65FB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D98DC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3737" w:type="dxa"/>
            <w:vMerge w:val="restart"/>
          </w:tcPr>
          <w:p w14:paraId="4BB8788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1.本栏填写的数据为实施某种行政处罚的数量； 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 3.其他行政处罚为法律、行政法规规定的其他行政处罚。</w:t>
            </w:r>
          </w:p>
        </w:tc>
        <w:tc>
          <w:tcPr>
            <w:tcW w:w="488" w:type="dxa"/>
          </w:tcPr>
          <w:p w14:paraId="4B09B50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718E5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076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251F8EE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7DB3A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3737" w:type="dxa"/>
            <w:vMerge w:val="continue"/>
            <w:tcBorders/>
          </w:tcPr>
          <w:p w14:paraId="619EB39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F9F38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D9563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31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5C40026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F0B2A3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3737" w:type="dxa"/>
            <w:vMerge w:val="continue"/>
            <w:tcBorders/>
          </w:tcPr>
          <w:p w14:paraId="343908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858824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9979C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C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4134B2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535922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</w:t>
            </w:r>
          </w:p>
        </w:tc>
        <w:tc>
          <w:tcPr>
            <w:tcW w:w="3737" w:type="dxa"/>
            <w:vMerge w:val="continue"/>
            <w:tcBorders/>
          </w:tcPr>
          <w:p w14:paraId="2BB5AD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B082D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3A819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D9B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1189331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D33B9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没收非法财物</w:t>
            </w:r>
          </w:p>
        </w:tc>
        <w:tc>
          <w:tcPr>
            <w:tcW w:w="3737" w:type="dxa"/>
            <w:vMerge w:val="continue"/>
            <w:tcBorders/>
          </w:tcPr>
          <w:p w14:paraId="02BB87B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BC87EE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713B92F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9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29CECDE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04B935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3737" w:type="dxa"/>
            <w:vMerge w:val="continue"/>
            <w:tcBorders/>
          </w:tcPr>
          <w:p w14:paraId="747E8B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D9F588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45794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DE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3CA8077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355990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3737" w:type="dxa"/>
            <w:vMerge w:val="continue"/>
            <w:tcBorders/>
          </w:tcPr>
          <w:p w14:paraId="10EC958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88B12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8FC6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235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7700D3C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EC70EF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3737" w:type="dxa"/>
            <w:vMerge w:val="continue"/>
            <w:tcBorders/>
          </w:tcPr>
          <w:p w14:paraId="516F491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E5E8C2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2A2EC7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D8E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39549D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86202F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3737" w:type="dxa"/>
            <w:vMerge w:val="continue"/>
            <w:tcBorders/>
          </w:tcPr>
          <w:p w14:paraId="1EB22DC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7BF77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3419B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800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5388C4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49D042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3737" w:type="dxa"/>
            <w:vMerge w:val="continue"/>
            <w:tcBorders/>
          </w:tcPr>
          <w:p w14:paraId="3F788C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1168B4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DCE5B6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58C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2B0B795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B7B5DC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责令关闭</w:t>
            </w:r>
          </w:p>
        </w:tc>
        <w:tc>
          <w:tcPr>
            <w:tcW w:w="3737" w:type="dxa"/>
            <w:vMerge w:val="continue"/>
            <w:tcBorders/>
          </w:tcPr>
          <w:p w14:paraId="3FEF6A8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DDD381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A56C45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51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4C0B2C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A1316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限制从业</w:t>
            </w:r>
          </w:p>
        </w:tc>
        <w:tc>
          <w:tcPr>
            <w:tcW w:w="3737" w:type="dxa"/>
            <w:vMerge w:val="continue"/>
            <w:tcBorders/>
          </w:tcPr>
          <w:p w14:paraId="322D4C0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BE9E58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BAADD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DA2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507A119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02B32D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3737" w:type="dxa"/>
            <w:vMerge w:val="continue"/>
            <w:tcBorders/>
          </w:tcPr>
          <w:p w14:paraId="73BCEA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A3CF9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6A43B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B23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417D77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A2A5A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3737" w:type="dxa"/>
            <w:vMerge w:val="continue"/>
            <w:tcBorders/>
          </w:tcPr>
          <w:p w14:paraId="5371B8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1AC80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0157A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937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tcBorders/>
          </w:tcPr>
          <w:p w14:paraId="78126B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2138" w:type="dxa"/>
          </w:tcPr>
          <w:p w14:paraId="45FE23A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3737" w:type="dxa"/>
            <w:tcBorders/>
          </w:tcPr>
          <w:p w14:paraId="4A3191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 w14:paraId="2FBA4A8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5B6290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3AB0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restart"/>
            <w:tcBorders/>
          </w:tcPr>
          <w:p w14:paraId="28EED35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不罚、轻罚数量</w:t>
            </w:r>
          </w:p>
        </w:tc>
        <w:tc>
          <w:tcPr>
            <w:tcW w:w="2138" w:type="dxa"/>
          </w:tcPr>
          <w:p w14:paraId="18789AF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不予处罚数量</w:t>
            </w:r>
          </w:p>
        </w:tc>
        <w:tc>
          <w:tcPr>
            <w:tcW w:w="3737" w:type="dxa"/>
            <w:tcBorders/>
          </w:tcPr>
          <w:p w14:paraId="2AAFDC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4D987A4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A9118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F7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440EE2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9524A5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从轻、减轻处罚数量</w:t>
            </w:r>
          </w:p>
        </w:tc>
        <w:tc>
          <w:tcPr>
            <w:tcW w:w="3737" w:type="dxa"/>
            <w:tcBorders/>
          </w:tcPr>
          <w:p w14:paraId="0853F91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0AB4C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E8369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993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2610C23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477B79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减免金额</w:t>
            </w:r>
          </w:p>
        </w:tc>
        <w:tc>
          <w:tcPr>
            <w:tcW w:w="3737" w:type="dxa"/>
            <w:tcBorders/>
          </w:tcPr>
          <w:p w14:paraId="714AF5C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115AB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22D211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EA7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restart"/>
            <w:tcBorders/>
          </w:tcPr>
          <w:p w14:paraId="6343D7B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被行政复议诉讼数量</w:t>
            </w:r>
          </w:p>
        </w:tc>
        <w:tc>
          <w:tcPr>
            <w:tcW w:w="2138" w:type="dxa"/>
          </w:tcPr>
          <w:p w14:paraId="644F3A4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被行政复议数量</w:t>
            </w:r>
          </w:p>
        </w:tc>
        <w:tc>
          <w:tcPr>
            <w:tcW w:w="3737" w:type="dxa"/>
            <w:vMerge w:val="restart"/>
            <w:tcBorders/>
          </w:tcPr>
          <w:p w14:paraId="52AE3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此处填报的数据应当为案件数量</w:t>
            </w:r>
          </w:p>
        </w:tc>
        <w:tc>
          <w:tcPr>
            <w:tcW w:w="488" w:type="dxa"/>
          </w:tcPr>
          <w:p w14:paraId="24C09F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861FA4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B9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1FCA45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ECEBA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被行政复议纠错数量</w:t>
            </w:r>
          </w:p>
        </w:tc>
        <w:tc>
          <w:tcPr>
            <w:tcW w:w="3737" w:type="dxa"/>
            <w:vMerge w:val="continue"/>
            <w:tcBorders/>
          </w:tcPr>
          <w:p w14:paraId="278F012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E5AAD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F8012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07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79398E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181A8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被行政诉讼数量</w:t>
            </w:r>
          </w:p>
        </w:tc>
        <w:tc>
          <w:tcPr>
            <w:tcW w:w="3737" w:type="dxa"/>
            <w:vMerge w:val="continue"/>
            <w:tcBorders/>
          </w:tcPr>
          <w:p w14:paraId="1AFF27F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21DC9A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7E26EB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B25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vMerge w:val="continue"/>
            <w:tcBorders/>
          </w:tcPr>
          <w:p w14:paraId="301593E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C95F0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行政诉讼败诉数量</w:t>
            </w:r>
          </w:p>
        </w:tc>
        <w:tc>
          <w:tcPr>
            <w:tcW w:w="3737" w:type="dxa"/>
            <w:vMerge w:val="continue"/>
            <w:tcBorders/>
          </w:tcPr>
          <w:p w14:paraId="00617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1B0BA5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C81B89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210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7" w:type="dxa"/>
            <w:tcBorders/>
          </w:tcPr>
          <w:p w14:paraId="02094CD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2138" w:type="dxa"/>
          </w:tcPr>
          <w:p w14:paraId="2FD79D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3737" w:type="dxa"/>
            <w:vMerge w:val="continue"/>
            <w:tcBorders/>
          </w:tcPr>
          <w:p w14:paraId="633453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795CCC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15244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59511BED">
      <w:pPr>
        <w:pStyle w:val="2"/>
        <w:jc w:val="center"/>
        <w:rPr>
          <w:rFonts w:hint="eastAsia"/>
          <w:lang w:val="en-US" w:eastAsia="zh-CN"/>
        </w:rPr>
      </w:pPr>
    </w:p>
    <w:p w14:paraId="0C9B43F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2024年度行政强制情况统计表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30"/>
        <w:gridCol w:w="1287"/>
        <w:gridCol w:w="4488"/>
        <w:gridCol w:w="762"/>
        <w:gridCol w:w="755"/>
      </w:tblGrid>
      <w:tr w14:paraId="10F0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shd w:val="clear" w:color="auto" w:fill="auto"/>
            <w:vAlign w:val="top"/>
          </w:tcPr>
          <w:p w14:paraId="64A340FD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287" w:type="dxa"/>
            <w:shd w:val="clear" w:color="auto" w:fill="auto"/>
            <w:vAlign w:val="top"/>
          </w:tcPr>
          <w:p w14:paraId="12F5DA5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488" w:type="dxa"/>
            <w:shd w:val="clear" w:color="auto" w:fill="auto"/>
            <w:vAlign w:val="top"/>
          </w:tcPr>
          <w:p w14:paraId="3424246F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8153D9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2C6C336C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5D66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restart"/>
          </w:tcPr>
          <w:p w14:paraId="3C448D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行政强制措施实施数量</w:t>
            </w:r>
          </w:p>
        </w:tc>
        <w:tc>
          <w:tcPr>
            <w:tcW w:w="1287" w:type="dxa"/>
          </w:tcPr>
          <w:p w14:paraId="48157A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4488" w:type="dxa"/>
          </w:tcPr>
          <w:p w14:paraId="40DA75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 w14:paraId="0E37CF5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327A825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2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continue"/>
            <w:tcBorders/>
          </w:tcPr>
          <w:p w14:paraId="173A95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714E62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4488" w:type="dxa"/>
          </w:tcPr>
          <w:p w14:paraId="31D352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CADFE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 w14:paraId="01F3F4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AE844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34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continue"/>
            <w:tcBorders/>
          </w:tcPr>
          <w:p w14:paraId="6D6AE8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6FE87F3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4488" w:type="dxa"/>
          </w:tcPr>
          <w:p w14:paraId="01D968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1BDF4F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 w14:paraId="0CE4976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B031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45D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continue"/>
            <w:tcBorders/>
          </w:tcPr>
          <w:p w14:paraId="059B640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182834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4488" w:type="dxa"/>
          </w:tcPr>
          <w:p w14:paraId="47CA0B1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 w14:paraId="472E995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95CDE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5D4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restart"/>
            <w:tcBorders/>
          </w:tcPr>
          <w:p w14:paraId="52200B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行政强制执行实施数量</w:t>
            </w:r>
          </w:p>
        </w:tc>
        <w:tc>
          <w:tcPr>
            <w:tcW w:w="1287" w:type="dxa"/>
          </w:tcPr>
          <w:p w14:paraId="7D0554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4488" w:type="dxa"/>
          </w:tcPr>
          <w:p w14:paraId="23571B5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 w14:paraId="283B692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4758E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082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continue"/>
            <w:tcBorders/>
          </w:tcPr>
          <w:p w14:paraId="48D1DD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9A593B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4488" w:type="dxa"/>
          </w:tcPr>
          <w:p w14:paraId="68C1FA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D9F5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 w14:paraId="07E0B1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89852B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26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continue"/>
            <w:tcBorders/>
          </w:tcPr>
          <w:p w14:paraId="7212846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33648A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 w14:paraId="1B9208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 w14:paraId="7351E45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0BC1D0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7EC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continue"/>
            <w:tcBorders/>
          </w:tcPr>
          <w:p w14:paraId="1465A71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B5C4F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4488" w:type="dxa"/>
          </w:tcPr>
          <w:p w14:paraId="2EEA87A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 w14:paraId="22D47A4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D18C8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D91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continue"/>
            <w:tcBorders/>
          </w:tcPr>
          <w:p w14:paraId="76FFD0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092B07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4488" w:type="dxa"/>
          </w:tcPr>
          <w:p w14:paraId="14703A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 w14:paraId="0256B3D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00D3B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309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vMerge w:val="continue"/>
            <w:tcBorders/>
          </w:tcPr>
          <w:p w14:paraId="3122FDE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43DD8B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4488" w:type="dxa"/>
          </w:tcPr>
          <w:p w14:paraId="3479A9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此处填报数据为：行政执法机关作出其他强制执行决定的数量</w:t>
            </w:r>
          </w:p>
        </w:tc>
        <w:tc>
          <w:tcPr>
            <w:tcW w:w="762" w:type="dxa"/>
          </w:tcPr>
          <w:p w14:paraId="345FB2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755A80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D7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0" w:type="dxa"/>
            <w:vMerge w:val="continue"/>
            <w:tcBorders/>
          </w:tcPr>
          <w:p w14:paraId="3C4400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1101ADF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申请法院强制执行数量</w:t>
            </w:r>
          </w:p>
        </w:tc>
        <w:tc>
          <w:tcPr>
            <w:tcW w:w="4488" w:type="dxa"/>
          </w:tcPr>
          <w:p w14:paraId="1B3B6A2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 w14:paraId="689E06B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2589AF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7BF5A9F">
      <w:pPr>
        <w:pStyle w:val="2"/>
        <w:jc w:val="center"/>
        <w:rPr>
          <w:rFonts w:hint="eastAsia"/>
          <w:lang w:val="en-US" w:eastAsia="zh-CN"/>
        </w:rPr>
      </w:pPr>
    </w:p>
    <w:p w14:paraId="06E84E0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2024年度行政征收征用情况统计表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5"/>
        <w:gridCol w:w="1525"/>
        <w:gridCol w:w="4100"/>
        <w:gridCol w:w="550"/>
        <w:gridCol w:w="1142"/>
      </w:tblGrid>
      <w:tr w14:paraId="49E4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  <w:shd w:val="clear" w:color="auto" w:fill="auto"/>
            <w:vAlign w:val="top"/>
          </w:tcPr>
          <w:p w14:paraId="7B57C800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6D4C18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100" w:type="dxa"/>
            <w:shd w:val="clear" w:color="auto" w:fill="auto"/>
            <w:vAlign w:val="top"/>
          </w:tcPr>
          <w:p w14:paraId="58D733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550" w:type="dxa"/>
            <w:shd w:val="clear" w:color="auto" w:fill="auto"/>
            <w:vAlign w:val="top"/>
          </w:tcPr>
          <w:p w14:paraId="39D3621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1142" w:type="dxa"/>
            <w:shd w:val="clear" w:color="auto" w:fill="auto"/>
            <w:vAlign w:val="top"/>
          </w:tcPr>
          <w:p w14:paraId="731D88E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80A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  <w:vMerge w:val="restart"/>
          </w:tcPr>
          <w:p w14:paraId="20F4B83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行政征收数量</w:t>
            </w:r>
          </w:p>
        </w:tc>
        <w:tc>
          <w:tcPr>
            <w:tcW w:w="1525" w:type="dxa"/>
          </w:tcPr>
          <w:p w14:paraId="4EAF45F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</w:t>
            </w:r>
          </w:p>
        </w:tc>
        <w:tc>
          <w:tcPr>
            <w:tcW w:w="4100" w:type="dxa"/>
          </w:tcPr>
          <w:p w14:paraId="265159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 w14:paraId="5D5C828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7B94E17D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D0F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  <w:vMerge w:val="continue"/>
            <w:tcBorders/>
          </w:tcPr>
          <w:p w14:paraId="4BEE6854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119B501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行政收费数额</w:t>
            </w:r>
          </w:p>
        </w:tc>
        <w:tc>
          <w:tcPr>
            <w:tcW w:w="4100" w:type="dxa"/>
          </w:tcPr>
          <w:p w14:paraId="1B353C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 w14:paraId="56DFB9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490AB77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536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  <w:vMerge w:val="continue"/>
            <w:tcBorders/>
          </w:tcPr>
          <w:p w14:paraId="2B552453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4D8AA1E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土地、房屋征收数量</w:t>
            </w:r>
          </w:p>
        </w:tc>
        <w:tc>
          <w:tcPr>
            <w:tcW w:w="4100" w:type="dxa"/>
          </w:tcPr>
          <w:p w14:paraId="6C5A8A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688109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 w14:paraId="2619608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5FAEBF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8D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</w:tcPr>
          <w:p w14:paraId="261655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1525" w:type="dxa"/>
          </w:tcPr>
          <w:p w14:paraId="2435943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4100" w:type="dxa"/>
          </w:tcPr>
          <w:p w14:paraId="126EAF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 w14:paraId="7E005F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665EE4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24687AF">
      <w:pPr>
        <w:pStyle w:val="2"/>
        <w:jc w:val="center"/>
        <w:rPr>
          <w:rFonts w:hint="eastAsia"/>
          <w:lang w:val="en-US" w:eastAsia="zh-CN"/>
        </w:rPr>
      </w:pPr>
    </w:p>
    <w:p w14:paraId="2D8F9EFA">
      <w:pPr>
        <w:pStyle w:val="2"/>
        <w:jc w:val="center"/>
        <w:rPr>
          <w:rFonts w:hint="eastAsia"/>
          <w:lang w:val="en-US" w:eastAsia="zh-CN"/>
        </w:rPr>
      </w:pPr>
    </w:p>
    <w:p w14:paraId="48C5E4F6">
      <w:pPr>
        <w:pStyle w:val="2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2024年度行政检查情况统计表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30"/>
        <w:gridCol w:w="2712"/>
        <w:gridCol w:w="1225"/>
        <w:gridCol w:w="2050"/>
      </w:tblGrid>
      <w:tr w14:paraId="481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0" w:type="dxa"/>
            <w:shd w:val="clear" w:color="auto" w:fill="auto"/>
            <w:vAlign w:val="top"/>
          </w:tcPr>
          <w:p w14:paraId="28FACCB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712" w:type="dxa"/>
            <w:shd w:val="clear" w:color="auto" w:fill="auto"/>
            <w:vAlign w:val="top"/>
          </w:tcPr>
          <w:p w14:paraId="6E871C0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2A3DA1B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CDB5899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728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0" w:type="dxa"/>
            <w:vMerge w:val="restart"/>
          </w:tcPr>
          <w:p w14:paraId="1DB3D00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712" w:type="dxa"/>
          </w:tcPr>
          <w:p w14:paraId="1B1A949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3DE0CDE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2050" w:type="dxa"/>
          </w:tcPr>
          <w:p w14:paraId="1D0FAC9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B1E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7" w:hRule="atLeast"/>
        </w:trPr>
        <w:tc>
          <w:tcPr>
            <w:tcW w:w="2530" w:type="dxa"/>
            <w:vMerge w:val="continue"/>
            <w:tcBorders/>
          </w:tcPr>
          <w:p w14:paraId="3D4238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7944C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68B5466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2050" w:type="dxa"/>
          </w:tcPr>
          <w:p w14:paraId="364EFFF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04B7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0" w:type="dxa"/>
            <w:vMerge w:val="restart"/>
          </w:tcPr>
          <w:p w14:paraId="5EF4D5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重点领域专项治理</w:t>
            </w:r>
          </w:p>
        </w:tc>
        <w:tc>
          <w:tcPr>
            <w:tcW w:w="2712" w:type="dxa"/>
          </w:tcPr>
          <w:p w14:paraId="610BEB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010A4A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050" w:type="dxa"/>
          </w:tcPr>
          <w:p w14:paraId="05B9D3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E75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0" w:type="dxa"/>
            <w:vMerge w:val="continue"/>
            <w:tcBorders/>
          </w:tcPr>
          <w:p w14:paraId="26E66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9BC26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FDC2C3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050" w:type="dxa"/>
          </w:tcPr>
          <w:p w14:paraId="5D69B5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458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30" w:type="dxa"/>
            <w:vMerge w:val="restart"/>
          </w:tcPr>
          <w:p w14:paraId="1002248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12" w:type="dxa"/>
          </w:tcPr>
          <w:p w14:paraId="522174A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76A4D03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50" w:type="dxa"/>
          </w:tcPr>
          <w:p w14:paraId="3CCEFE4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9EA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30" w:type="dxa"/>
            <w:vMerge w:val="continue"/>
            <w:tcBorders/>
          </w:tcPr>
          <w:p w14:paraId="60D1E6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16B614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E39DE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50" w:type="dxa"/>
          </w:tcPr>
          <w:p w14:paraId="5B78FB0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 w14:paraId="7B6FB853">
      <w:pPr>
        <w:pStyle w:val="2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2261"/>
    <w:rsid w:val="714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2023-12-25T07:39:00Z</dcterms:created>
  <dc:creator>Administrator</dc:creator>
  <cp:lastModifiedBy>WPS_1647161980</cp:lastModifiedBy>
  <dcterms:modified xsi:type="dcterms:W3CDTF">2025-01-16T06:26:14Z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905875DF8DAE4A718CB6D172CDFAEC4F_12</vt:lpwstr>
  </property>
  <property fmtid="{D5CDD505-2E9C-101B-9397-08002B2CF9AE}" pid="4" name="KSOTemplateDocerSaveRecord">
    <vt:lpwstr>eyJoZGlkIjoiZTQ1NGZkMmM1NGVmMGIwNmNkMjI4MDUyYWIyNmEzNzkiLCJ1c2VySWQiOiIxMzQ0NTIyMjM5In0=</vt:lpwstr>
  </property>
</Properties>
</file>