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区农业农村局2023年度内部“双随机、一公开”抽查工作计划</w:t>
      </w:r>
    </w:p>
    <w:tbl>
      <w:tblPr>
        <w:tblStyle w:val="3"/>
        <w:tblpPr w:leftFromText="180" w:rightFromText="180" w:vertAnchor="text" w:horzAnchor="page" w:tblpX="931" w:tblpY="107"/>
        <w:tblOverlap w:val="never"/>
        <w:tblW w:w="14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80"/>
        <w:gridCol w:w="2836"/>
        <w:gridCol w:w="2040"/>
        <w:gridCol w:w="2460"/>
        <w:gridCol w:w="160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抽查事项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检查对象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事项类别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抽查比例频次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检查时间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实施层级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  <w:t>农药监督检查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  <w:t>农药经营者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全年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  <w:t>抽查比例为1%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抽查1次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  <w:t>月-1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  <w:t>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种子监督检查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种子经营者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全年抽查比例为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5%，抽查1次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4月-12月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动物诊疗监督检查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动物诊疗机构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全年抽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比例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5%，每年1次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-12月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对畜禽屠宰活动的监督检查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畜禽屠宰企业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全年抽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比例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5%，每年2次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-12月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对畜禽养殖的监督检查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规模养殖场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一般事项检查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全年抽查比例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5%，每年1次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-11月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动物病原微生物实验室生物安全监督检查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动物病原微生物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实验室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全年抽查比例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5%，每年1次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4月-10月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对兽药经营企业的监督检查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兽药经营企业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全年抽查比例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5%，每年1次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4月-6月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绿色食品的监督检查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证书有效期内的绿色食品获证企业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全年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抽查比例为5%,抽查1次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10月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对生产、调运农业植物种子及应检植物、植物产品的检疫检查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农业植物种子及应检植物、植物产品生产、经营单位或个人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一般检查事项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  <w:t>全年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抽查比例为5%,抽查1次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4月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10月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  <w:lang w:eastAsia="zh-CN"/>
              </w:rPr>
              <w:t>区级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MjExNDAyY2Q3YTAzZGE3M2ZiYzZjYzdlMzkyMTgifQ=="/>
  </w:docVars>
  <w:rsids>
    <w:rsidRoot w:val="00172A27"/>
    <w:rsid w:val="00C21037"/>
    <w:rsid w:val="00DA5F20"/>
    <w:rsid w:val="03272143"/>
    <w:rsid w:val="03280EF8"/>
    <w:rsid w:val="05A351AD"/>
    <w:rsid w:val="076F49C2"/>
    <w:rsid w:val="078267AE"/>
    <w:rsid w:val="090A4BA1"/>
    <w:rsid w:val="09C20C06"/>
    <w:rsid w:val="0AEC6174"/>
    <w:rsid w:val="0B776EC0"/>
    <w:rsid w:val="0BFA7970"/>
    <w:rsid w:val="0C2A5CE1"/>
    <w:rsid w:val="0CAC0A9E"/>
    <w:rsid w:val="0CCD2BA4"/>
    <w:rsid w:val="114E06C3"/>
    <w:rsid w:val="148443FC"/>
    <w:rsid w:val="1E6C178B"/>
    <w:rsid w:val="1E95700C"/>
    <w:rsid w:val="1F75506D"/>
    <w:rsid w:val="1FFC753C"/>
    <w:rsid w:val="21F901D7"/>
    <w:rsid w:val="23133FE2"/>
    <w:rsid w:val="23A11939"/>
    <w:rsid w:val="23D305B4"/>
    <w:rsid w:val="23F8626D"/>
    <w:rsid w:val="23FC3FAF"/>
    <w:rsid w:val="25D25B74"/>
    <w:rsid w:val="2674607E"/>
    <w:rsid w:val="27547C5E"/>
    <w:rsid w:val="28D178D9"/>
    <w:rsid w:val="299A2419"/>
    <w:rsid w:val="299D769A"/>
    <w:rsid w:val="2A5F0DF4"/>
    <w:rsid w:val="2A790107"/>
    <w:rsid w:val="30BA4FD6"/>
    <w:rsid w:val="30FA731E"/>
    <w:rsid w:val="32867865"/>
    <w:rsid w:val="340F388A"/>
    <w:rsid w:val="36C00E6C"/>
    <w:rsid w:val="36C433DE"/>
    <w:rsid w:val="37AF239E"/>
    <w:rsid w:val="3975475A"/>
    <w:rsid w:val="39783C80"/>
    <w:rsid w:val="3C004876"/>
    <w:rsid w:val="3D6A38DF"/>
    <w:rsid w:val="3E3466B4"/>
    <w:rsid w:val="3F6F6722"/>
    <w:rsid w:val="41662394"/>
    <w:rsid w:val="42264E15"/>
    <w:rsid w:val="44C41807"/>
    <w:rsid w:val="458D0C1A"/>
    <w:rsid w:val="473C0B21"/>
    <w:rsid w:val="4A176B9D"/>
    <w:rsid w:val="50835224"/>
    <w:rsid w:val="51144FF4"/>
    <w:rsid w:val="555A14B3"/>
    <w:rsid w:val="56A95021"/>
    <w:rsid w:val="56DE3752"/>
    <w:rsid w:val="57355FC9"/>
    <w:rsid w:val="58592A27"/>
    <w:rsid w:val="585F008D"/>
    <w:rsid w:val="59B937CD"/>
    <w:rsid w:val="5B6E6BE5"/>
    <w:rsid w:val="5C93443C"/>
    <w:rsid w:val="5E98316A"/>
    <w:rsid w:val="5F032E85"/>
    <w:rsid w:val="5FD21144"/>
    <w:rsid w:val="61B52ACC"/>
    <w:rsid w:val="629372B1"/>
    <w:rsid w:val="63181CBC"/>
    <w:rsid w:val="65180DC6"/>
    <w:rsid w:val="6B3C39A4"/>
    <w:rsid w:val="6E9C6C0B"/>
    <w:rsid w:val="6EB5235D"/>
    <w:rsid w:val="728C1627"/>
    <w:rsid w:val="764741E2"/>
    <w:rsid w:val="765F0E4F"/>
    <w:rsid w:val="76E82485"/>
    <w:rsid w:val="796B53F0"/>
    <w:rsid w:val="7984703D"/>
    <w:rsid w:val="79DC2E94"/>
    <w:rsid w:val="7CE12B84"/>
    <w:rsid w:val="7F1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509</Characters>
  <Lines>0</Lines>
  <Paragraphs>0</Paragraphs>
  <TotalTime>0</TotalTime>
  <ScaleCrop>false</ScaleCrop>
  <LinksUpToDate>false</LinksUpToDate>
  <CharactersWithSpaces>509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2023-04-21T03:25:00Z</dcterms:created>
  <dc:creator>蕅軹嬡妳玲</dc:creator>
  <cp:lastModifiedBy>蕅軹嬡妳玲</cp:lastModifiedBy>
  <cp:lastPrinted>2023-04-24T00:56:00Z</cp:lastPrinted>
  <dcterms:modified xsi:type="dcterms:W3CDTF">2023-04-24T07:29:17Z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191A4BA557D84EB18FBAD76394C3B486_11</vt:lpwstr>
  </property>
</Properties>
</file>