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C5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养老服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务民生实事项目实施情况</w:t>
      </w:r>
    </w:p>
    <w:p w14:paraId="7CD56903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233270">
      <w:pPr>
        <w:numPr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一、工作开展情况</w:t>
      </w:r>
    </w:p>
    <w:p w14:paraId="59FCC21F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（一）项目建设内容：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依托养老服务机构、社区养老服务中心建设“博善颐养”社区康复辅助器具购买、租赁、维护服务站点不少于2处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902A49C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项目进展情况：已完成</w:t>
      </w:r>
    </w:p>
    <w:p w14:paraId="11F228B5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依托博山老年人养护院、城西街道凤凰园社区建设的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博善颐养”康复辅助器具服务站点，现均已建设完成，并投入正常运营使用。为周边老年群体及残障人士提供康复训练、辅具租赁、维修、健康指导等一站式便民服务，提升老年居民生活质量，推动社区民生服务不断发展。</w:t>
      </w:r>
    </w:p>
    <w:p w14:paraId="70BED3F6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（二）项目建设内容：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年内认定600张养老机构普惠性床位。</w:t>
      </w:r>
    </w:p>
    <w:p w14:paraId="4A4C5695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项目进展情况：已完成</w:t>
      </w:r>
    </w:p>
    <w:p w14:paraId="71990224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联合发改部门制定普惠性养老机构收费价格标准，引导养老机构积极申报普惠性养老机构，已完成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年内认定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普惠性养老床位不低于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600张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/>
        </w:rPr>
        <w:t>的工作。日常加强对普惠性养老机构收费标准的督导、检查，确保养老机构按标准收费，对于超标准收费的养老机构给予取消普惠性养老机构资格。今后将择期开展第二批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普惠性床位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认定工作。</w:t>
      </w:r>
    </w:p>
    <w:p w14:paraId="58CDC829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（三）项目建设内容：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建成2处老年人认知障碍照护专区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0412C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项目进展情况：未完成</w:t>
      </w:r>
    </w:p>
    <w:p w14:paraId="45DF609A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博山老年人养护院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建设的</w:t>
      </w:r>
      <w:r>
        <w:rPr>
          <w:rFonts w:hint="eastAsia" w:ascii="仿宋_GB2312" w:hAnsi="仿宋_GB2312" w:eastAsia="仿宋_GB2312" w:cs="仿宋_GB2312"/>
          <w:sz w:val="32"/>
          <w:szCs w:val="32"/>
        </w:rPr>
        <w:t>知障碍照护专区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现已完成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正常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北山老年养护中心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建设的</w:t>
      </w:r>
      <w:r>
        <w:rPr>
          <w:rFonts w:hint="eastAsia" w:ascii="仿宋_GB2312" w:hAnsi="仿宋_GB2312" w:eastAsia="仿宋_GB2312" w:cs="仿宋_GB2312"/>
          <w:sz w:val="32"/>
          <w:szCs w:val="32"/>
        </w:rPr>
        <w:t>知障碍照护专区正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有序稳步推进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已完成床位和外部墙景设计布置工作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，预计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9月底将按时完工。</w:t>
      </w:r>
    </w:p>
    <w:p w14:paraId="57A4D9AF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（四）项目建设内容：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建设1处嵌入式养老服务机构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8D03D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项目进展情况：已完成</w:t>
      </w:r>
    </w:p>
    <w:p w14:paraId="0FE3D26E">
      <w:pPr>
        <w:numPr>
          <w:numId w:val="0"/>
        </w:numPr>
        <w:ind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整合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养老服务资源，盘活现有养老服务设施，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依托城西街道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大成社区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嵌入式养老服务机构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前期</w:t>
      </w:r>
      <w:r>
        <w:rPr>
          <w:rFonts w:hint="eastAsia" w:ascii="仿宋_GB2312" w:hAnsi="仿宋_GB2312" w:eastAsia="仿宋_GB2312" w:cs="仿宋_GB2312"/>
          <w:sz w:val="32"/>
          <w:szCs w:val="32"/>
        </w:rPr>
        <w:t>试运行的不断完善和调整，目前基本已经成熟运营，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</w:rPr>
        <w:t>为周边居民提供娱乐、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居家照护、帮办待办、餐饮等各项助老服务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138F79B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（五）项目建设内容：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开展养老护理员培训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80F5A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项目进展情况：未完成</w:t>
      </w:r>
    </w:p>
    <w:p w14:paraId="189D5B01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份，配合市民政局承办2025年全市护理员竞赛工作。组织有关养老机构参加全省养老院长、助浴员、社区助老员能力提升、认知症照护员能力提升、老年人能力评估等培训工作，提升养老服务能力和水平。下半年将择期开展全区</w:t>
      </w:r>
      <w:r>
        <w:rPr>
          <w:rFonts w:hint="eastAsia" w:ascii="仿宋_GB2312" w:hAnsi="仿宋_GB2312" w:eastAsia="仿宋_GB2312" w:cs="仿宋_GB2312"/>
          <w:sz w:val="32"/>
          <w:szCs w:val="32"/>
        </w:rPr>
        <w:t>养老护理员培训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</w:t>
      </w:r>
    </w:p>
    <w:p w14:paraId="76B01938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（六）项目建设内容：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指导舒馨医养健康园创建4星级养老机构，北山老年养护中心创建3星级养老机构。</w:t>
      </w:r>
    </w:p>
    <w:p w14:paraId="759574D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项目进展情况：未完成</w:t>
      </w:r>
    </w:p>
    <w:p w14:paraId="05FE5795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舒馨医养健康园、北山老年养护中心按照制定的提升方案已基本完成硬件条件的完善，目前正有序推进园区软件设施的提升。区民政局将积极协助、指导两家机构的升级工作，努力</w:t>
      </w:r>
      <w:r>
        <w:rPr>
          <w:rFonts w:hint="eastAsia" w:ascii="仿宋_GB2312" w:hAnsi="仿宋_GB2312" w:eastAsia="仿宋_GB2312" w:cs="仿宋_GB2312"/>
          <w:sz w:val="32"/>
          <w:szCs w:val="32"/>
        </w:rPr>
        <w:t>满足老年人养老服务需求,提升群众幸福感和满意度</w:t>
      </w:r>
    </w:p>
    <w:p w14:paraId="38DEF229">
      <w:pPr>
        <w:numPr>
          <w:numId w:val="0"/>
        </w:numPr>
        <w:ind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二、存在问题</w:t>
      </w:r>
    </w:p>
    <w:p w14:paraId="3AC66DEF">
      <w:pPr>
        <w:numPr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目前暂无。</w:t>
      </w:r>
    </w:p>
    <w:p w14:paraId="7A86B549">
      <w:pPr>
        <w:numPr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三、下一步工作打算</w:t>
      </w:r>
    </w:p>
    <w:p w14:paraId="291F71AE">
      <w:pPr>
        <w:keepNext w:val="0"/>
        <w:keepLines w:val="0"/>
        <w:pageBreakBefore w:val="0"/>
        <w:widowControl w:val="0"/>
        <w:pBdr>
          <w:bottom w:val="single" w:color="FFFFFF" w:sz="4" w:space="15"/>
        </w:pBdr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强化思想，锚定目标。善于换位思考，多角度分析，抱着“以人民为中心、为群众办实事”的心态谋划、开展工作。二是加强和完善部门协同、属地配合的工作机制。积极对上汇报，及时掌握政策动态，尊重激励镇（街道）劳动成果，形成部门属地齐心协力的工作合力。三是建立销号台账，及时汇报进度。每月梳理工作进度，对完成指标的进行销号，对于推进过程中有难度、阶段性停滞的事项，及时逐级汇报，提出合理性建议，争取支持。四是树立服务意识，助力机构发展。树立亲清的政企关系，最大限度做到无事不扰、有求必应，减轻机构负担。</w:t>
      </w:r>
      <w:bookmarkStart w:id="0" w:name="_GoBack"/>
      <w:bookmarkEnd w:id="0"/>
    </w:p>
    <w:p w14:paraId="69ADB9D4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DF58B8-0A2A-4E09-BA43-51649601DB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299539C-EC38-4F5E-8B24-587D53A1F8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8D744F4-9FA1-4BAB-B934-A354F6E1C0D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D0A9FBE-390E-4D21-A65D-A69291C348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E1060"/>
    <w:rsid w:val="546D5BFF"/>
    <w:rsid w:val="592D4AA5"/>
    <w:rsid w:val="69550AED"/>
    <w:rsid w:val="72E4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2024-04-10T06:30:00Z</dcterms:created>
  <dc:creator>Administrator</dc:creator>
  <cp:lastModifiedBy>洧鲔</cp:lastModifiedBy>
  <dcterms:modified xsi:type="dcterms:W3CDTF">2025-07-22T09:15:09Z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0A9D549A96574E1BB70FBEA44DF70164_12</vt:lpwstr>
  </property>
  <property fmtid="{D5CDD505-2E9C-101B-9397-08002B2CF9AE}" pid="4" name="KSOTemplateDocerSaveRecord">
    <vt:lpwstr>eyJoZGlkIjoiNmIyYjU3YzFlMzVlYThhNDA5NWNjNmUxYTQzZTc5ZWIiLCJ1c2VySWQiOiIxMDY4ODUzODMzIn0=</vt:lpwstr>
  </property>
</Properties>
</file>