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ind w:firstLine="640" w:firstLineChars="200"/>
        <w:textAlignment w:val="auto"/>
        <w:rPr>
          <w:rFonts w:ascii="宋体" w:hAnsi="宋体" w:eastAsia="仿宋_GB2312"/>
          <w:color w:val="auto"/>
          <w:kern w:val="2"/>
          <w:sz w:val="32"/>
        </w:rPr>
      </w:pPr>
    </w:p>
    <w:p>
      <w:pPr>
        <w:widowControl w:val="0"/>
        <w:spacing w:line="576" w:lineRule="exact"/>
        <w:ind w:firstLine="640" w:firstLineChars="200"/>
        <w:textAlignment w:val="auto"/>
        <w:rPr>
          <w:rFonts w:ascii="宋体" w:hAnsi="宋体" w:eastAsia="仿宋_GB2312"/>
          <w:color w:val="auto"/>
          <w:kern w:val="2"/>
          <w:sz w:val="32"/>
        </w:rPr>
      </w:pPr>
    </w:p>
    <w:p>
      <w:pPr>
        <w:widowControl w:val="0"/>
        <w:spacing w:line="576" w:lineRule="exact"/>
        <w:ind w:firstLine="640" w:firstLineChars="200"/>
        <w:textAlignment w:val="auto"/>
        <w:rPr>
          <w:rFonts w:ascii="宋体" w:hAnsi="宋体" w:eastAsia="仿宋_GB2312"/>
          <w:color w:val="auto"/>
          <w:kern w:val="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仿宋_GB2312"/>
          <w:color w:val="auto"/>
          <w:kern w:val="2"/>
          <w:sz w:val="32"/>
        </w:rPr>
      </w:pPr>
    </w:p>
    <w:p>
      <w:pPr>
        <w:widowControl w:val="0"/>
        <w:spacing w:line="576" w:lineRule="exact"/>
        <w:jc w:val="both"/>
        <w:textAlignment w:val="auto"/>
        <w:rPr>
          <w:rFonts w:ascii="宋体" w:hAnsi="宋体" w:eastAsia="仿宋_GB2312"/>
          <w:color w:val="auto"/>
          <w:kern w:val="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宋体" w:hAnsi="宋体" w:eastAsia="仿宋_GB2312"/>
          <w:color w:val="auto"/>
          <w:kern w:val="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 w:eastAsia="仿宋_GB2312"/>
          <w:color w:val="auto"/>
          <w:kern w:val="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池政发〔202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池上镇人民政府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关于成立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池上镇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消防工作站的通知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40" w:lineRule="exact"/>
        <w:ind w:firstLine="640" w:firstLineChars="200"/>
        <w:textAlignment w:val="auto"/>
        <w:rPr>
          <w:rFonts w:asci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/>
          <w:color w:val="auto"/>
          <w:kern w:val="2"/>
          <w:sz w:val="32"/>
          <w:szCs w:val="32"/>
        </w:rPr>
      </w:pPr>
      <w:r>
        <w:rPr>
          <w:rFonts w:hint="eastAsia" w:ascii="宋体" w:hAnsi="宋体" w:eastAsia="仿宋_GB2312"/>
          <w:color w:val="auto"/>
          <w:kern w:val="2"/>
          <w:sz w:val="32"/>
          <w:szCs w:val="32"/>
        </w:rPr>
        <w:t>各村</w:t>
      </w:r>
      <w:r>
        <w:rPr>
          <w:rFonts w:hint="eastAsia" w:ascii="宋体" w:hAnsi="宋体" w:eastAsia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/>
          <w:color w:val="auto"/>
          <w:kern w:val="2"/>
          <w:sz w:val="32"/>
          <w:szCs w:val="32"/>
        </w:rPr>
        <w:t>镇直各部门</w:t>
      </w:r>
      <w:r>
        <w:rPr>
          <w:rFonts w:hint="eastAsia" w:ascii="宋体" w:hAnsi="宋体" w:eastAsia="仿宋_GB2312"/>
          <w:color w:val="auto"/>
          <w:kern w:val="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仿宋_GB2312"/>
          <w:color w:val="auto"/>
          <w:kern w:val="2"/>
          <w:sz w:val="32"/>
          <w:szCs w:val="32"/>
        </w:rPr>
        <w:t>各驻地单位：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为进一步加强和改进基层消防工作，落实消防安全责任制，确保辖区内消防安全形势稳定，根据《中华人民共和国消防法》《山东省消防条例》《淄博市消防安全责任制实施办法》等规定，经研究决定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成立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  <w:t>池上镇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消防工作站。现将成员名单公布如下：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站  长：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  <w:t>贾友斌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  <w:t>副站长：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孙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帅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eastAsia="zh-CN"/>
        </w:rPr>
        <w:t>党委委员、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张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雷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池上派出所所长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 xml:space="preserve">        陈建涛  淄博市森林消防大队直属一中队中队长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3518" w:leftChars="304" w:hanging="2880" w:hangingChars="900"/>
        <w:textAlignment w:val="auto"/>
        <w:rPr>
          <w:rFonts w:hint="default" w:ascii="仿宋" w:hAnsi="仿宋" w:eastAsia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李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辉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 xml:space="preserve">  镇安全生产监管和环境保护办公室副主任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1280" w:firstLine="640" w:firstLineChars="200"/>
        <w:textAlignment w:val="auto"/>
        <w:rPr>
          <w:rFonts w:hint="default" w:ascii="仿宋" w:hAnsi="仿宋" w:eastAsia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王同业</w:t>
      </w:r>
      <w:r>
        <w:rPr>
          <w:rFonts w:ascii="仿宋" w:hAnsi="仿宋" w:eastAsia="仿宋"/>
          <w:color w:val="auto"/>
          <w:kern w:val="2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镇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文化旅游发展中心主任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  <w:t xml:space="preserve">石  坡  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池上派出所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张志超  镇安全生产监管和环境保护办公室科员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" w:hAnsi="仿宋" w:eastAsia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王  猛  镇综合执法办公室科员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  <w:t>其中，张志超为消防工作专员，专职从事消防工作。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消防工作站具体负责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指导镇消防工作，落实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消防救援大队工作安排，履行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消防安全委员会办公室职责，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eastAsia="zh-CN"/>
        </w:rPr>
        <w:t>完成属地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消防安全管理、消防宣传教育培训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eastAsia="zh-CN"/>
        </w:rPr>
        <w:t>、协助举报投诉办理、配合火灾事故调查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等职责任务，建立健全消防工作台账，定期调度网格员、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宋体"/>
          <w:color w:val="060606"/>
          <w:kern w:val="0"/>
          <w:sz w:val="32"/>
          <w:szCs w:val="32"/>
        </w:rPr>
        <w:t>应急救援站、微型消防站开展消防安全检查巡查情况，及时汇总上报隐患问题及整改情况。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池上镇人民政府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default" w:ascii="仿宋_GB2312" w:eastAsia="仿宋_GB2312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0" w:firstLineChars="17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0" w:firstLineChars="1750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page" w:horzAnchor="page" w:tblpX="1654" w:tblpY="14216"/>
        <w:tblOverlap w:val="never"/>
        <w:tblW w:w="8860" w:type="dxa"/>
        <w:tblInd w:w="0" w:type="dxa"/>
        <w:tblBorders>
          <w:top w:val="single" w:color="auto" w:sz="8" w:space="0"/>
          <w:left w:val="none" w:color="auto" w:sz="4" w:space="0"/>
          <w:bottom w:val="single" w:color="auto" w:sz="8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8" w:space="0"/>
            <w:left w:val="none" w:color="auto" w:sz="4" w:space="0"/>
            <w:bottom w:val="single" w:color="auto" w:sz="8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80" w:firstLineChars="100"/>
              <w:rPr>
                <w:rFonts w:hint="default" w:ascii="Times New Roman" w:hAnsi="Times New Roman" w:eastAsia="仿宋" w:cs="Times New Roman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  <w:t>池上镇党政综合办公室                   202</w:t>
            </w:r>
            <w:r>
              <w:rPr>
                <w:rFonts w:hint="eastAsia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ZWZkZWUzMmQ2ZTQ4YjdmYjZkZjdlZGIyZjU1NmUifQ=="/>
  </w:docVars>
  <w:rsids>
    <w:rsidRoot w:val="3E4858B5"/>
    <w:rsid w:val="0A115CFA"/>
    <w:rsid w:val="155566CE"/>
    <w:rsid w:val="1ABC554F"/>
    <w:rsid w:val="3C7C05FD"/>
    <w:rsid w:val="3D182A57"/>
    <w:rsid w:val="3E4858B5"/>
    <w:rsid w:val="44047B99"/>
    <w:rsid w:val="49D67F60"/>
    <w:rsid w:val="4BA41899"/>
    <w:rsid w:val="50134AC0"/>
    <w:rsid w:val="509A780E"/>
    <w:rsid w:val="5526404A"/>
    <w:rsid w:val="60256E68"/>
    <w:rsid w:val="6139615B"/>
    <w:rsid w:val="66B44B7D"/>
    <w:rsid w:val="6D535020"/>
    <w:rsid w:val="71115764"/>
    <w:rsid w:val="751E0A0C"/>
    <w:rsid w:val="7E0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500</Words>
  <Characters>512</Characters>
  <Lines>0</Lines>
  <Paragraphs>0</Paragraphs>
  <TotalTime>4</TotalTime>
  <ScaleCrop>false</ScaleCrop>
  <LinksUpToDate>false</LinksUpToDate>
  <CharactersWithSpaces>578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2018-04-20T00:03:00Z</dcterms:created>
  <dc:creator>admin</dc:creator>
  <cp:lastModifiedBy>chshdangzhengban</cp:lastModifiedBy>
  <cp:lastPrinted>2022-05-26T06:26:00Z</cp:lastPrinted>
  <dcterms:modified xsi:type="dcterms:W3CDTF">2022-05-26T08:40:11Z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D59FD7011A6E4D248230FE11EE05FD46</vt:lpwstr>
  </property>
</Properties>
</file>