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sz w:val="36"/>
          <w:szCs w:val="36"/>
        </w:rPr>
        <w:t>中共博山镇委员会  博山镇人民政府关于调整充实博山镇防汛抗旱指挥部领导成员的通知</w:t>
      </w:r>
    </w:p>
    <w:p>
      <w:pPr>
        <w:pStyle w:val="2"/>
        <w:keepNext w:val="0"/>
        <w:keepLines w:val="0"/>
        <w:widowControl/>
        <w:suppressLineNumbers w:val="0"/>
        <w:spacing w:line="26" w:lineRule="atLeast"/>
        <w:jc w:val="center"/>
      </w:pPr>
      <w:r>
        <w:rPr>
          <w:rFonts w:hint="eastAsia" w:ascii="微软雅黑" w:hAnsi="微软雅黑" w:eastAsia="微软雅黑" w:cs="微软雅黑"/>
        </w:rPr>
        <w:t>博镇发〔2022〕16号</w:t>
      </w:r>
    </w:p>
    <w:p>
      <w:pPr>
        <w:pStyle w:val="2"/>
        <w:keepNext w:val="0"/>
        <w:keepLines w:val="0"/>
        <w:widowControl/>
        <w:suppressLineNumbers w:val="0"/>
        <w:spacing w:line="26" w:lineRule="atLeast"/>
      </w:pPr>
      <w:r>
        <w:t> </w:t>
      </w:r>
    </w:p>
    <w:p>
      <w:pPr>
        <w:pStyle w:val="2"/>
        <w:keepNext w:val="0"/>
        <w:keepLines w:val="0"/>
        <w:widowControl/>
        <w:suppressLineNumbers w:val="0"/>
        <w:spacing w:line="26" w:lineRule="atLeast"/>
      </w:pPr>
      <w:r>
        <w:rPr>
          <w:rFonts w:hint="eastAsia" w:ascii="微软雅黑" w:hAnsi="微软雅黑" w:eastAsia="微软雅黑" w:cs="微软雅黑"/>
        </w:rPr>
        <w:t>各村（社区）、各办公室（中心）、各驻地企事业单位：</w:t>
      </w:r>
    </w:p>
    <w:p>
      <w:pPr>
        <w:pStyle w:val="2"/>
        <w:keepNext w:val="0"/>
        <w:keepLines w:val="0"/>
        <w:widowControl/>
        <w:suppressLineNumbers w:val="0"/>
        <w:spacing w:line="26" w:lineRule="atLeast"/>
        <w:ind w:left="0" w:firstLine="420"/>
        <w:jc w:val="both"/>
      </w:pPr>
      <w:r>
        <w:rPr>
          <w:rFonts w:hint="eastAsia" w:ascii="微软雅黑" w:hAnsi="微软雅黑" w:eastAsia="微软雅黑" w:cs="微软雅黑"/>
        </w:rPr>
        <w:t>为加强对全镇防汛工作的领导，切实做好今年安全度汛工作，经研究，决定对镇防汛抗旱指挥部成员进行调整充实，现将名单公布如下：</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指    挥：王   哲  镇党委副书记、镇长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副指挥：王秀菊  镇党委副书记</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孙庆飞  镇人大主席</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赵   勤  镇党委副书记</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姚圣敏  镇党委委员、纪委书记</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丁   箭  镇党委委员、副镇长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庞   飞  镇党委委员</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刘持源  镇党委委员</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艾修永  镇党委委员</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赵京伟  镇政府副镇长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薛   冰  镇政府副镇长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刘冲冲  镇政府副镇长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刘海伟  镇人大副主席</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成    员：孙   舰  南博山派出所所长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王   滨  镇安全生产监督和环境保护办公室副主任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魏   欣  镇规划建设管理办公室副主任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周文卿  镇社会事务办公室副主任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孙奉禹  镇文化旅游发展中心主任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王帅帅  镇农业农村综合服务中心主任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徐素锦  镇便民服务中心主任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郑家杰  镇财审统计管理服务中心副主任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马洪波  博山镇中心学校校长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曲可强  北博山供电所所长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袁琳琳  北博山邮政支局局长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张维喜  南博山邮政支局局长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焦素宁  南博山卫生院党支部书记、院长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任永庆  北博山中心卫生院支部书记、院长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王清君  博山区自然资源局北博山所所长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谢加友  联通公司北博山营业厅经理</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王金成  上瓦泉村党支部书记、村委会主任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翟所民  中瓦泉村党支部书记、村委会主任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翟凯生  下瓦泉村党总支书记、村委会主任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孙庆学  南邢村党支部书记、村委会主任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马翠娟  中邢村党支部书记、村委会主任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徐家村  北邢村党支部书记、村委会主任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刘春兵  刘家台村党支部书记、村委会主任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尹庆宾  尹家峪村党支部书记、村委会主任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李宗东  张家台村党支部书记、村委会主任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马连宾  青杨杭村党支部书记、村委会主任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孙艳兵  南西村党支部书记、村委会主任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王公福  南中村党支部书记、村委会主任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鹿传礼  南东村党支部书记、村委会主任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王玉帅  王家庄村党支部书记、村委会主任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王长江  井峪村党支部书记、村委会主任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朱宗林  上结村党支部书记、村委会主任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张维博  下结村党支部书记、村委会主任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谢加强  马家沟村党支部书记、村委会主任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杜明会  上庄村党支部书记、村委会主任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孙承新  五老峪村党支部书记、村委会主任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王维国  杨峪村党支部书记、村委会主任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谢峰木  东瓦峪村党支部书记、村委会主任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谢孔府  西瓦峪村党支部书记、村委会主任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任昌兵  下庄村党总支书记、村委会主任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郑关俊  郑家庄村党支部书记、村委会主任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王宝东  北博山村党总支书记、村委会主任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谢秀玲  谢家店村党总支书记、村委会主任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郑向利  邀兔村党总支书记、村委会主任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韩新己  郭庄东村党总支书记、村委会主任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马兆强  郭庄西村党支部书记、村委会主任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杨国文  五福峪村党总支书记、村委会主任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韦节锋  石泉村党支部书记、村委会主任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翟长青  洪山口村党总支书记、村委会主任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郑玉池  朱家庄南村党总支书记、村委会主任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丁   涛  朱家庄东村党总支书记、村委会主任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尹连高  朱家庄北村党总支书记、村委会主任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丁朕栋  朱家庄西村党支部副书记</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李同军  圣世达社区党总支书记、居委会主任</w:t>
      </w:r>
    </w:p>
    <w:p>
      <w:pPr>
        <w:pStyle w:val="2"/>
        <w:keepNext w:val="0"/>
        <w:keepLines w:val="0"/>
        <w:widowControl/>
        <w:suppressLineNumbers w:val="0"/>
        <w:spacing w:line="26" w:lineRule="atLeast"/>
        <w:ind w:left="0" w:firstLine="420"/>
        <w:jc w:val="both"/>
      </w:pPr>
      <w:r>
        <w:rPr>
          <w:rFonts w:hint="eastAsia" w:ascii="微软雅黑" w:hAnsi="微软雅黑" w:eastAsia="微软雅黑" w:cs="微软雅黑"/>
        </w:rPr>
        <w:t>指挥部下设办公室，孙庆飞同志兼任办公室主任，赵勤、丁箭、庞飞、刘持源、赵京伟、薛冰、刘冲冲兼任副主任。联系电话：4578011，传真：4578065。</w:t>
      </w:r>
    </w:p>
    <w:p>
      <w:pPr>
        <w:pStyle w:val="2"/>
        <w:keepNext w:val="0"/>
        <w:keepLines w:val="0"/>
        <w:widowControl/>
        <w:suppressLineNumbers w:val="0"/>
        <w:spacing w:line="26" w:lineRule="atLeast"/>
        <w:ind w:left="0" w:firstLine="420"/>
      </w:pPr>
      <w:r>
        <w:t> </w:t>
      </w:r>
    </w:p>
    <w:p>
      <w:pPr>
        <w:pStyle w:val="2"/>
        <w:keepNext w:val="0"/>
        <w:keepLines w:val="0"/>
        <w:widowControl/>
        <w:suppressLineNumbers w:val="0"/>
        <w:spacing w:line="26" w:lineRule="atLeast"/>
        <w:jc w:val="right"/>
      </w:pPr>
      <w:r>
        <w:rPr>
          <w:rFonts w:hint="eastAsia" w:ascii="微软雅黑" w:hAnsi="微软雅黑" w:eastAsia="微软雅黑" w:cs="微软雅黑"/>
        </w:rPr>
        <w:t>中共博山镇委员会 博山镇人民政府</w:t>
      </w:r>
    </w:p>
    <w:p>
      <w:pPr>
        <w:pStyle w:val="2"/>
        <w:keepNext w:val="0"/>
        <w:keepLines w:val="0"/>
        <w:widowControl/>
        <w:suppressLineNumbers w:val="0"/>
        <w:spacing w:line="26" w:lineRule="atLeast"/>
        <w:jc w:val="right"/>
      </w:pPr>
      <w:r>
        <w:rPr>
          <w:rFonts w:hint="eastAsia" w:ascii="微软雅黑" w:hAnsi="微软雅黑" w:eastAsia="微软雅黑" w:cs="微软雅黑"/>
        </w:rPr>
        <w:t>                                 2022年4月5日</w:t>
      </w:r>
    </w:p>
    <w:p>
      <w:bookmarkStart w:id="0" w:name="_GoBack"/>
      <w:bookmarkEnd w:id="0"/>
    </w:p>
    <w:sectPr>
      <w:pgSz w:w="11906" w:h="16838"/>
      <w:pgMar w:top="2098" w:right="1474" w:bottom="1984" w:left="1587" w:header="851" w:footer="1191"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NzQ2NGZmYzBhNjM1MGEyNzIxMjIwYjhkYmUxYjEifQ=="/>
  </w:docVars>
  <w:rsids>
    <w:rsidRoot w:val="00000000"/>
    <w:rsid w:val="1BF516EA"/>
    <w:rsid w:val="312C23E9"/>
    <w:rsid w:val="414A5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1244</Words>
  <Characters>1263</Characters>
  <Lines>0</Lines>
  <Paragraphs>0</Paragraphs>
  <TotalTime>0</TotalTime>
  <ScaleCrop>false</ScaleCrop>
  <LinksUpToDate>false</LinksUpToDate>
  <CharactersWithSpaces>2366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2021-03-08T03:05:00Z</dcterms:created>
  <dc:creator>Administrator</dc:creator>
  <cp:lastModifiedBy>徐晗</cp:lastModifiedBy>
  <dcterms:modified xsi:type="dcterms:W3CDTF">2022-11-28T06:37:58Z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5DC95A99A6F144B0BD6A900CD2E2E169</vt:lpwstr>
  </property>
</Properties>
</file>